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7B" w:rsidRPr="00F252FC" w:rsidRDefault="003045A6" w:rsidP="00F252FC">
      <w:pPr>
        <w:pStyle w:val="Heading1"/>
        <w:jc w:val="center"/>
      </w:pPr>
      <w:r>
        <w:t>The West Piedmont</w:t>
      </w:r>
      <w:r w:rsidR="00801ABE" w:rsidRPr="008871F3">
        <w:t xml:space="preserve"> </w:t>
      </w:r>
      <w:r w:rsidR="002A29B1">
        <w:t>Workforce Development B</w:t>
      </w:r>
      <w:r w:rsidR="007237D5">
        <w:t>oard</w:t>
      </w:r>
    </w:p>
    <w:p w:rsidR="00801ABE" w:rsidRPr="0045068C" w:rsidRDefault="00801ABE" w:rsidP="00801ABE">
      <w:pPr>
        <w:jc w:val="center"/>
        <w:rPr>
          <w:rFonts w:ascii="Calibri" w:hAnsi="Calibri" w:cs="Calibri"/>
        </w:rPr>
      </w:pPr>
    </w:p>
    <w:p w:rsidR="00801ABE" w:rsidRPr="0045068C" w:rsidRDefault="002349D6" w:rsidP="00801ABE">
      <w:pPr>
        <w:jc w:val="center"/>
        <w:rPr>
          <w:rFonts w:ascii="Calibri" w:hAnsi="Calibri" w:cs="Calibri"/>
        </w:rPr>
      </w:pPr>
      <w:r w:rsidRPr="006437B9">
        <w:rPr>
          <w:rFonts w:ascii="Calibri" w:hAnsi="Calibri" w:cs="Calibri"/>
          <w:noProof/>
        </w:rPr>
        <w:drawing>
          <wp:inline distT="0" distB="0" distL="0" distR="0">
            <wp:extent cx="4281846" cy="17221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93530" cy="1726819"/>
                    </a:xfrm>
                    <a:prstGeom prst="rect">
                      <a:avLst/>
                    </a:prstGeom>
                    <a:noFill/>
                    <a:ln>
                      <a:noFill/>
                    </a:ln>
                  </pic:spPr>
                </pic:pic>
              </a:graphicData>
            </a:graphic>
          </wp:inline>
        </w:drawing>
      </w:r>
    </w:p>
    <w:p w:rsidR="00C7167B" w:rsidRPr="0045068C" w:rsidRDefault="00C7167B" w:rsidP="00801ABE">
      <w:pPr>
        <w:jc w:val="center"/>
        <w:rPr>
          <w:rFonts w:ascii="Calibri" w:hAnsi="Calibri" w:cs="Calibri"/>
          <w:b/>
        </w:rPr>
      </w:pPr>
    </w:p>
    <w:p w:rsidR="00C7167B" w:rsidRPr="0045068C" w:rsidRDefault="00C7167B" w:rsidP="00801ABE">
      <w:pPr>
        <w:jc w:val="center"/>
        <w:rPr>
          <w:rFonts w:ascii="Calibri" w:hAnsi="Calibri" w:cs="Calibri"/>
          <w:b/>
        </w:rPr>
      </w:pPr>
    </w:p>
    <w:p w:rsidR="00801ABE" w:rsidRDefault="00801ABE" w:rsidP="00801ABE">
      <w:pPr>
        <w:jc w:val="center"/>
        <w:rPr>
          <w:b/>
        </w:rPr>
      </w:pPr>
      <w:r w:rsidRPr="008871F3">
        <w:rPr>
          <w:b/>
        </w:rPr>
        <w:t xml:space="preserve">Request for Proposals </w:t>
      </w:r>
      <w:r w:rsidR="00022F2C" w:rsidRPr="008871F3">
        <w:rPr>
          <w:b/>
        </w:rPr>
        <w:t>(RFP)</w:t>
      </w:r>
    </w:p>
    <w:p w:rsidR="00381EC1" w:rsidRPr="008871F3" w:rsidRDefault="00381EC1" w:rsidP="00801ABE">
      <w:pPr>
        <w:jc w:val="center"/>
        <w:rPr>
          <w:b/>
        </w:rPr>
      </w:pPr>
    </w:p>
    <w:p w:rsidR="00747BCF" w:rsidRPr="008871F3" w:rsidRDefault="003045A6" w:rsidP="00801ABE">
      <w:pPr>
        <w:jc w:val="center"/>
        <w:rPr>
          <w:b/>
        </w:rPr>
      </w:pPr>
      <w:r>
        <w:rPr>
          <w:b/>
        </w:rPr>
        <w:t xml:space="preserve">Workforce Innovation and Opportunity Act </w:t>
      </w:r>
      <w:r w:rsidR="00381EC1">
        <w:rPr>
          <w:b/>
        </w:rPr>
        <w:t xml:space="preserve">Adult, Dislocated Worker, Youth and </w:t>
      </w:r>
      <w:r>
        <w:rPr>
          <w:b/>
        </w:rPr>
        <w:t>One-Stop Services</w:t>
      </w:r>
    </w:p>
    <w:p w:rsidR="003045A6" w:rsidRDefault="003045A6" w:rsidP="00801ABE">
      <w:pPr>
        <w:jc w:val="center"/>
        <w:rPr>
          <w:b/>
        </w:rPr>
      </w:pPr>
    </w:p>
    <w:p w:rsidR="00B12B0E" w:rsidRDefault="00F252FC" w:rsidP="00B12B0E">
      <w:pPr>
        <w:jc w:val="center"/>
        <w:rPr>
          <w:b/>
        </w:rPr>
      </w:pPr>
      <w:r>
        <w:rPr>
          <w:b/>
        </w:rPr>
        <w:t>For the Period July 1</w:t>
      </w:r>
      <w:r w:rsidR="006C1455" w:rsidRPr="008871F3">
        <w:rPr>
          <w:b/>
        </w:rPr>
        <w:t xml:space="preserve">, </w:t>
      </w:r>
      <w:r>
        <w:rPr>
          <w:b/>
        </w:rPr>
        <w:t>2021</w:t>
      </w:r>
      <w:r w:rsidR="00747BCF" w:rsidRPr="008871F3">
        <w:rPr>
          <w:b/>
        </w:rPr>
        <w:t>-</w:t>
      </w:r>
    </w:p>
    <w:p w:rsidR="00747BCF" w:rsidRPr="008871F3" w:rsidRDefault="006C1455" w:rsidP="00801ABE">
      <w:pPr>
        <w:jc w:val="center"/>
        <w:rPr>
          <w:b/>
        </w:rPr>
      </w:pPr>
      <w:r w:rsidRPr="008871F3">
        <w:rPr>
          <w:b/>
        </w:rPr>
        <w:t xml:space="preserve">June 30, </w:t>
      </w:r>
      <w:r w:rsidR="00F252FC">
        <w:rPr>
          <w:b/>
        </w:rPr>
        <w:t>2024</w:t>
      </w:r>
    </w:p>
    <w:p w:rsidR="006C1455" w:rsidRPr="008871F3" w:rsidRDefault="006C1455" w:rsidP="00801ABE">
      <w:pPr>
        <w:jc w:val="center"/>
        <w:rPr>
          <w:b/>
        </w:rPr>
      </w:pPr>
    </w:p>
    <w:p w:rsidR="006C1455" w:rsidRPr="008871F3" w:rsidRDefault="007E439D" w:rsidP="00801ABE">
      <w:pPr>
        <w:jc w:val="center"/>
        <w:rPr>
          <w:b/>
        </w:rPr>
      </w:pPr>
      <w:r>
        <w:rPr>
          <w:b/>
        </w:rPr>
        <w:t xml:space="preserve">Release Date: </w:t>
      </w:r>
      <w:r w:rsidR="00AC40F8">
        <w:rPr>
          <w:b/>
        </w:rPr>
        <w:t xml:space="preserve"> </w:t>
      </w:r>
      <w:r w:rsidR="00381EC1">
        <w:rPr>
          <w:b/>
        </w:rPr>
        <w:t>April 15</w:t>
      </w:r>
      <w:r w:rsidR="00A2427B">
        <w:rPr>
          <w:b/>
        </w:rPr>
        <w:t>, 2021</w:t>
      </w:r>
    </w:p>
    <w:p w:rsidR="006C1455" w:rsidRPr="008871F3" w:rsidRDefault="006C1455" w:rsidP="00801ABE">
      <w:pPr>
        <w:jc w:val="center"/>
        <w:rPr>
          <w:b/>
        </w:rPr>
      </w:pPr>
    </w:p>
    <w:p w:rsidR="006C1455" w:rsidRPr="008871F3" w:rsidRDefault="006C1455" w:rsidP="00801ABE">
      <w:pPr>
        <w:jc w:val="center"/>
        <w:rPr>
          <w:b/>
          <w:u w:val="single"/>
        </w:rPr>
      </w:pPr>
      <w:r w:rsidRPr="008871F3">
        <w:rPr>
          <w:b/>
          <w:u w:val="single"/>
        </w:rPr>
        <w:t xml:space="preserve">Response Due Date: </w:t>
      </w:r>
      <w:r w:rsidR="002D0DE0">
        <w:rPr>
          <w:b/>
          <w:u w:val="single"/>
        </w:rPr>
        <w:t>May 17</w:t>
      </w:r>
      <w:r w:rsidR="00F252FC">
        <w:rPr>
          <w:b/>
          <w:u w:val="single"/>
        </w:rPr>
        <w:t>, 2021</w:t>
      </w:r>
      <w:r w:rsidR="006C0409">
        <w:rPr>
          <w:b/>
          <w:u w:val="single"/>
        </w:rPr>
        <w:t xml:space="preserve"> by 2:00 PM local time. </w:t>
      </w:r>
    </w:p>
    <w:p w:rsidR="006C1455" w:rsidRPr="008871F3" w:rsidRDefault="006C1455" w:rsidP="00F252FC">
      <w:pPr>
        <w:rPr>
          <w:b/>
          <w:u w:val="single"/>
        </w:rPr>
      </w:pPr>
    </w:p>
    <w:p w:rsidR="006C1455" w:rsidRPr="008871F3" w:rsidRDefault="006C1455" w:rsidP="00801ABE">
      <w:pPr>
        <w:jc w:val="center"/>
        <w:rPr>
          <w:b/>
          <w:u w:val="single"/>
        </w:rPr>
      </w:pPr>
    </w:p>
    <w:p w:rsidR="006C1455" w:rsidRPr="008871F3" w:rsidRDefault="006C1455" w:rsidP="00801ABE">
      <w:pPr>
        <w:jc w:val="center"/>
        <w:rPr>
          <w:i/>
        </w:rPr>
      </w:pPr>
    </w:p>
    <w:p w:rsidR="00447C2E" w:rsidRDefault="00C66012" w:rsidP="006C1455">
      <w:pPr>
        <w:jc w:val="center"/>
        <w:rPr>
          <w:b/>
          <w:bCs/>
        </w:rPr>
      </w:pPr>
      <w:r w:rsidRPr="008871F3">
        <w:rPr>
          <w:b/>
          <w:bCs/>
        </w:rPr>
        <w:t xml:space="preserve">Any questions on this RFP must be submitted in writing to </w:t>
      </w:r>
    </w:p>
    <w:p w:rsidR="003045A6" w:rsidRDefault="00F252FC" w:rsidP="006C1455">
      <w:pPr>
        <w:jc w:val="center"/>
        <w:rPr>
          <w:b/>
          <w:bCs/>
        </w:rPr>
      </w:pPr>
      <w:r>
        <w:rPr>
          <w:b/>
          <w:bCs/>
        </w:rPr>
        <w:t>Tyler@VCWWestPiedmont.org</w:t>
      </w:r>
    </w:p>
    <w:p w:rsidR="00236D5C" w:rsidRDefault="00236D5C" w:rsidP="006C1455">
      <w:pPr>
        <w:jc w:val="center"/>
        <w:rPr>
          <w:b/>
          <w:bCs/>
        </w:rPr>
      </w:pPr>
    </w:p>
    <w:p w:rsidR="00236D5C" w:rsidRPr="008871F3" w:rsidRDefault="00C66012" w:rsidP="006C1455">
      <w:pPr>
        <w:jc w:val="center"/>
        <w:rPr>
          <w:b/>
          <w:bCs/>
        </w:rPr>
      </w:pPr>
      <w:r w:rsidRPr="008871F3">
        <w:rPr>
          <w:b/>
          <w:bCs/>
        </w:rPr>
        <w:t>All questions and responses will be posted to the</w:t>
      </w:r>
      <w:r w:rsidR="00236D5C">
        <w:rPr>
          <w:b/>
          <w:bCs/>
        </w:rPr>
        <w:t xml:space="preserve"> </w:t>
      </w:r>
      <w:r w:rsidR="003045A6">
        <w:rPr>
          <w:b/>
          <w:bCs/>
        </w:rPr>
        <w:t xml:space="preserve">West Piedmont </w:t>
      </w:r>
      <w:r w:rsidR="002A29B1">
        <w:rPr>
          <w:b/>
          <w:bCs/>
        </w:rPr>
        <w:t>Workforce Development B</w:t>
      </w:r>
      <w:r w:rsidR="007237D5">
        <w:rPr>
          <w:b/>
          <w:bCs/>
        </w:rPr>
        <w:t>oard</w:t>
      </w:r>
      <w:r w:rsidRPr="008871F3">
        <w:rPr>
          <w:b/>
          <w:bCs/>
        </w:rPr>
        <w:t xml:space="preserve"> websi</w:t>
      </w:r>
      <w:r w:rsidR="00236D5C">
        <w:rPr>
          <w:b/>
          <w:bCs/>
        </w:rPr>
        <w:t xml:space="preserve">te: </w:t>
      </w:r>
      <w:r w:rsidR="003045A6">
        <w:rPr>
          <w:b/>
          <w:bCs/>
        </w:rPr>
        <w:t>www.</w:t>
      </w:r>
      <w:r w:rsidR="00F252FC">
        <w:rPr>
          <w:b/>
          <w:bCs/>
        </w:rPr>
        <w:t>VCWWestPiedmont</w:t>
      </w:r>
      <w:r w:rsidR="00071800">
        <w:rPr>
          <w:b/>
          <w:bCs/>
        </w:rPr>
        <w:t>.com</w:t>
      </w:r>
      <w:r w:rsidR="00071800" w:rsidDel="00071800">
        <w:rPr>
          <w:b/>
          <w:bCs/>
        </w:rPr>
        <w:t xml:space="preserve"> </w:t>
      </w:r>
    </w:p>
    <w:p w:rsidR="006862EC" w:rsidRDefault="006862EC" w:rsidP="006C1455">
      <w:pPr>
        <w:jc w:val="center"/>
        <w:rPr>
          <w:rFonts w:ascii="Calibri" w:hAnsi="Calibri" w:cs="Calibri"/>
          <w:bCs/>
        </w:rPr>
      </w:pPr>
    </w:p>
    <w:p w:rsidR="006862EC" w:rsidRDefault="006862EC" w:rsidP="006C1455">
      <w:pPr>
        <w:jc w:val="center"/>
        <w:rPr>
          <w:rFonts w:ascii="Calibri" w:hAnsi="Calibri" w:cs="Calibri"/>
          <w:bCs/>
        </w:rPr>
      </w:pPr>
    </w:p>
    <w:p w:rsidR="00F42F87" w:rsidRPr="00F42F87" w:rsidRDefault="006862EC" w:rsidP="00F42F87">
      <w:pPr>
        <w:rPr>
          <w:rFonts w:ascii="Verdana" w:eastAsia="Calibri" w:hAnsi="Verdana"/>
          <w:b/>
        </w:rPr>
      </w:pPr>
      <w:r w:rsidRPr="006862EC">
        <w:rPr>
          <w:rFonts w:ascii="Calibri" w:hAnsi="Calibri" w:cs="Calibri"/>
          <w:bCs/>
          <w:i/>
        </w:rPr>
        <w:t xml:space="preserve">The </w:t>
      </w:r>
      <w:r w:rsidR="003045A6">
        <w:rPr>
          <w:rFonts w:ascii="Calibri" w:hAnsi="Calibri" w:cs="Calibri"/>
          <w:bCs/>
          <w:i/>
        </w:rPr>
        <w:t>West Piedmont</w:t>
      </w:r>
      <w:r w:rsidRPr="006862EC">
        <w:rPr>
          <w:rFonts w:ascii="Calibri" w:hAnsi="Calibri" w:cs="Calibri"/>
          <w:bCs/>
          <w:i/>
        </w:rPr>
        <w:t xml:space="preserve"> </w:t>
      </w:r>
      <w:r w:rsidR="007237D5">
        <w:rPr>
          <w:rFonts w:ascii="Calibri" w:hAnsi="Calibri" w:cs="Calibri"/>
          <w:bCs/>
          <w:i/>
        </w:rPr>
        <w:t>Workforce development board</w:t>
      </w:r>
      <w:r w:rsidRPr="006862EC">
        <w:rPr>
          <w:rFonts w:ascii="Calibri" w:hAnsi="Calibri" w:cs="Calibri"/>
          <w:bCs/>
          <w:i/>
        </w:rPr>
        <w:t xml:space="preserve"> is an Equal Opportunity Employer/Program: Auxiliary aids and services are available upon request to individuals with disabilities. TDD/TTY: 711. Funded by the U.S. Department of Labor.</w:t>
      </w:r>
      <w:r w:rsidR="006C1455" w:rsidRPr="006862EC">
        <w:rPr>
          <w:rFonts w:ascii="Calibri" w:hAnsi="Calibri" w:cs="Calibri"/>
          <w:bCs/>
          <w:i/>
        </w:rPr>
        <w:br w:type="page"/>
      </w:r>
    </w:p>
    <w:p w:rsidR="00F42F87" w:rsidRPr="00F42F87" w:rsidRDefault="00F42F87" w:rsidP="00F42F87">
      <w:pPr>
        <w:rPr>
          <w:rFonts w:ascii="Verdana" w:eastAsia="Calibri" w:hAnsi="Verdana"/>
          <w:sz w:val="18"/>
          <w:szCs w:val="18"/>
        </w:rPr>
      </w:pPr>
    </w:p>
    <w:p w:rsidR="00F42F87" w:rsidRPr="00F42F87" w:rsidRDefault="00F42F87" w:rsidP="00F42F87">
      <w:pPr>
        <w:rPr>
          <w:rFonts w:ascii="Verdana" w:eastAsia="Calibri" w:hAnsi="Verdana"/>
          <w:sz w:val="18"/>
          <w:szCs w:val="18"/>
        </w:rPr>
      </w:pPr>
    </w:p>
    <w:p w:rsidR="00F42F87" w:rsidRPr="00F42F87" w:rsidRDefault="004A6A56" w:rsidP="004A6A56">
      <w:pPr>
        <w:tabs>
          <w:tab w:val="left" w:pos="1412"/>
        </w:tabs>
        <w:rPr>
          <w:rFonts w:ascii="Verdana" w:eastAsia="Calibri" w:hAnsi="Verdana"/>
          <w:sz w:val="20"/>
          <w:szCs w:val="20"/>
        </w:rPr>
      </w:pPr>
      <w:r>
        <w:rPr>
          <w:rFonts w:ascii="Verdana" w:eastAsia="Calibri" w:hAnsi="Verdana"/>
          <w:sz w:val="20"/>
          <w:szCs w:val="20"/>
        </w:rPr>
        <w:tab/>
      </w:r>
    </w:p>
    <w:tbl>
      <w:tblPr>
        <w:tblW w:w="0" w:type="auto"/>
        <w:tblBorders>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848"/>
        <w:gridCol w:w="1008"/>
      </w:tblGrid>
      <w:tr w:rsidR="00F252FC" w:rsidRPr="00F252FC" w:rsidTr="00F252FC">
        <w:tc>
          <w:tcPr>
            <w:tcW w:w="7848" w:type="dxa"/>
            <w:shd w:val="clear" w:color="auto" w:fill="CC0066"/>
          </w:tcPr>
          <w:p w:rsidR="0077113B" w:rsidRPr="008A245E" w:rsidRDefault="004A6A56" w:rsidP="00236D5C">
            <w:pPr>
              <w:jc w:val="center"/>
              <w:rPr>
                <w:rFonts w:ascii="Verdana" w:eastAsia="Calibri" w:hAnsi="Verdana"/>
                <w:b/>
                <w:color w:val="FFFFFF"/>
                <w:sz w:val="20"/>
                <w:szCs w:val="20"/>
              </w:rPr>
            </w:pPr>
            <w:r w:rsidRPr="008A245E">
              <w:rPr>
                <w:rFonts w:ascii="Verdana" w:eastAsia="Calibri" w:hAnsi="Verdana"/>
                <w:b/>
                <w:color w:val="FFFFFF"/>
                <w:sz w:val="20"/>
                <w:szCs w:val="20"/>
              </w:rPr>
              <w:t>Table of Contents</w:t>
            </w:r>
          </w:p>
        </w:tc>
        <w:tc>
          <w:tcPr>
            <w:tcW w:w="1008" w:type="dxa"/>
            <w:shd w:val="clear" w:color="auto" w:fill="CC0066"/>
          </w:tcPr>
          <w:p w:rsidR="0077113B" w:rsidRPr="00F252FC" w:rsidRDefault="0077113B" w:rsidP="008A245E">
            <w:pPr>
              <w:jc w:val="center"/>
              <w:rPr>
                <w:rFonts w:ascii="Verdana" w:eastAsia="Calibri" w:hAnsi="Verdana"/>
                <w:b/>
                <w:bCs/>
                <w:color w:val="F2F2F2" w:themeColor="background1" w:themeShade="F2"/>
                <w:sz w:val="20"/>
                <w:szCs w:val="20"/>
              </w:rPr>
            </w:pPr>
            <w:r w:rsidRPr="00F252FC">
              <w:rPr>
                <w:rFonts w:ascii="Verdana" w:eastAsia="Calibri" w:hAnsi="Verdana"/>
                <w:b/>
                <w:bCs/>
                <w:color w:val="F2F2F2" w:themeColor="background1" w:themeShade="F2"/>
                <w:sz w:val="20"/>
                <w:szCs w:val="20"/>
              </w:rPr>
              <w:t xml:space="preserve">Page </w:t>
            </w:r>
            <w:r w:rsidR="004A6A56" w:rsidRPr="00F252FC">
              <w:rPr>
                <w:rFonts w:ascii="Verdana" w:eastAsia="Calibri" w:hAnsi="Verdana"/>
                <w:b/>
                <w:bCs/>
                <w:color w:val="F2F2F2" w:themeColor="background1" w:themeShade="F2"/>
                <w:sz w:val="20"/>
                <w:szCs w:val="20"/>
              </w:rPr>
              <w:t>2</w:t>
            </w:r>
          </w:p>
        </w:tc>
      </w:tr>
      <w:tr w:rsidR="004A6A56" w:rsidRPr="008A245E" w:rsidTr="008A245E">
        <w:tc>
          <w:tcPr>
            <w:tcW w:w="7848" w:type="dxa"/>
            <w:shd w:val="clear" w:color="auto" w:fill="auto"/>
          </w:tcPr>
          <w:p w:rsidR="004A6A56" w:rsidRPr="00236D5C" w:rsidRDefault="004A6A56" w:rsidP="008A245E">
            <w:pPr>
              <w:spacing w:before="120"/>
              <w:contextualSpacing/>
              <w:rPr>
                <w:rFonts w:eastAsia="Calibri"/>
                <w:b/>
              </w:rPr>
            </w:pPr>
            <w:r w:rsidRPr="00236D5C">
              <w:rPr>
                <w:rFonts w:eastAsia="Calibri"/>
                <w:b/>
              </w:rPr>
              <w:t>Part 1: General Information</w:t>
            </w:r>
          </w:p>
        </w:tc>
        <w:tc>
          <w:tcPr>
            <w:tcW w:w="1008" w:type="dxa"/>
            <w:shd w:val="clear" w:color="auto" w:fill="auto"/>
          </w:tcPr>
          <w:p w:rsidR="004A6A56" w:rsidRPr="008A245E" w:rsidRDefault="004A6A56" w:rsidP="008A245E">
            <w:pPr>
              <w:spacing w:before="120"/>
              <w:ind w:left="360"/>
              <w:contextualSpacing/>
              <w:rPr>
                <w:rFonts w:ascii="Verdana" w:eastAsia="Calibri" w:hAnsi="Verdana"/>
                <w:b/>
                <w:bCs/>
                <w:sz w:val="20"/>
                <w:szCs w:val="20"/>
              </w:rPr>
            </w:pPr>
            <w:r w:rsidRPr="008A245E">
              <w:rPr>
                <w:rFonts w:ascii="Verdana" w:eastAsia="Calibri" w:hAnsi="Verdana"/>
                <w:b/>
                <w:bCs/>
                <w:sz w:val="20"/>
                <w:szCs w:val="20"/>
              </w:rPr>
              <w:t>3</w:t>
            </w:r>
          </w:p>
        </w:tc>
      </w:tr>
      <w:tr w:rsidR="0077113B" w:rsidRPr="008A245E" w:rsidTr="008A245E">
        <w:tc>
          <w:tcPr>
            <w:tcW w:w="7848" w:type="dxa"/>
            <w:shd w:val="clear" w:color="auto" w:fill="auto"/>
          </w:tcPr>
          <w:p w:rsidR="0077113B" w:rsidRPr="00236D5C" w:rsidRDefault="0077113B" w:rsidP="00651097">
            <w:pPr>
              <w:numPr>
                <w:ilvl w:val="0"/>
                <w:numId w:val="27"/>
              </w:numPr>
              <w:spacing w:before="120"/>
              <w:ind w:hanging="810"/>
              <w:contextualSpacing/>
              <w:rPr>
                <w:rFonts w:eastAsia="Calibri"/>
              </w:rPr>
            </w:pPr>
            <w:r w:rsidRPr="00236D5C">
              <w:rPr>
                <w:rFonts w:eastAsia="Calibri"/>
              </w:rPr>
              <w:t xml:space="preserve">About </w:t>
            </w:r>
            <w:r w:rsidR="00C82318">
              <w:rPr>
                <w:rFonts w:eastAsia="Calibri"/>
              </w:rPr>
              <w:t>the West Piedmont Region</w:t>
            </w:r>
          </w:p>
        </w:tc>
        <w:tc>
          <w:tcPr>
            <w:tcW w:w="1008" w:type="dxa"/>
            <w:shd w:val="clear" w:color="auto" w:fill="auto"/>
          </w:tcPr>
          <w:p w:rsidR="0077113B" w:rsidRPr="008A245E" w:rsidRDefault="0077113B" w:rsidP="008A245E">
            <w:pPr>
              <w:spacing w:before="120"/>
              <w:ind w:left="360"/>
              <w:contextualSpacing/>
              <w:rPr>
                <w:rFonts w:ascii="Verdana" w:eastAsia="Calibri" w:hAnsi="Verdana"/>
                <w:b/>
                <w:bCs/>
                <w:sz w:val="20"/>
                <w:szCs w:val="20"/>
              </w:rPr>
            </w:pPr>
            <w:r w:rsidRPr="008A245E">
              <w:rPr>
                <w:rFonts w:ascii="Verdana" w:eastAsia="Calibri" w:hAnsi="Verdana"/>
                <w:b/>
                <w:bCs/>
                <w:sz w:val="20"/>
                <w:szCs w:val="20"/>
              </w:rPr>
              <w:t>3</w:t>
            </w:r>
          </w:p>
        </w:tc>
      </w:tr>
      <w:tr w:rsidR="0077113B" w:rsidRPr="008A245E" w:rsidTr="008A245E">
        <w:tc>
          <w:tcPr>
            <w:tcW w:w="7848" w:type="dxa"/>
            <w:shd w:val="clear" w:color="auto" w:fill="auto"/>
          </w:tcPr>
          <w:p w:rsidR="0077113B" w:rsidRPr="00236D5C" w:rsidRDefault="0077113B" w:rsidP="00651097">
            <w:pPr>
              <w:numPr>
                <w:ilvl w:val="0"/>
                <w:numId w:val="27"/>
              </w:numPr>
              <w:spacing w:before="120"/>
              <w:ind w:hanging="810"/>
              <w:contextualSpacing/>
              <w:rPr>
                <w:rFonts w:eastAsia="Calibri"/>
              </w:rPr>
            </w:pPr>
            <w:r w:rsidRPr="00236D5C">
              <w:rPr>
                <w:rFonts w:eastAsia="Calibri"/>
              </w:rPr>
              <w:t xml:space="preserve">Purpose of Request for Proposal </w:t>
            </w:r>
          </w:p>
        </w:tc>
        <w:tc>
          <w:tcPr>
            <w:tcW w:w="1008" w:type="dxa"/>
            <w:shd w:val="clear" w:color="auto" w:fill="auto"/>
          </w:tcPr>
          <w:p w:rsidR="0077113B" w:rsidRPr="008A245E" w:rsidRDefault="0077113B" w:rsidP="008A245E">
            <w:pPr>
              <w:spacing w:before="120"/>
              <w:ind w:left="360"/>
              <w:contextualSpacing/>
              <w:rPr>
                <w:rFonts w:ascii="Verdana" w:eastAsia="Calibri" w:hAnsi="Verdana"/>
                <w:b/>
                <w:bCs/>
                <w:sz w:val="20"/>
                <w:szCs w:val="20"/>
              </w:rPr>
            </w:pPr>
            <w:r w:rsidRPr="008A245E">
              <w:rPr>
                <w:rFonts w:ascii="Verdana" w:eastAsia="Calibri" w:hAnsi="Verdana"/>
                <w:b/>
                <w:bCs/>
                <w:sz w:val="20"/>
                <w:szCs w:val="20"/>
              </w:rPr>
              <w:t>3</w:t>
            </w:r>
          </w:p>
        </w:tc>
      </w:tr>
      <w:tr w:rsidR="0077113B" w:rsidRPr="008A245E" w:rsidTr="008A245E">
        <w:tc>
          <w:tcPr>
            <w:tcW w:w="7848" w:type="dxa"/>
            <w:shd w:val="clear" w:color="auto" w:fill="auto"/>
          </w:tcPr>
          <w:p w:rsidR="0077113B" w:rsidRPr="00236D5C" w:rsidRDefault="0077113B" w:rsidP="00651097">
            <w:pPr>
              <w:numPr>
                <w:ilvl w:val="0"/>
                <w:numId w:val="27"/>
              </w:numPr>
              <w:spacing w:before="120"/>
              <w:ind w:hanging="810"/>
              <w:contextualSpacing/>
              <w:rPr>
                <w:rFonts w:eastAsia="Calibri"/>
              </w:rPr>
            </w:pPr>
            <w:r w:rsidRPr="00236D5C">
              <w:rPr>
                <w:rFonts w:eastAsia="Calibri"/>
              </w:rPr>
              <w:t xml:space="preserve">Disclaimer </w:t>
            </w:r>
          </w:p>
        </w:tc>
        <w:tc>
          <w:tcPr>
            <w:tcW w:w="1008" w:type="dxa"/>
            <w:shd w:val="clear" w:color="auto" w:fill="auto"/>
          </w:tcPr>
          <w:p w:rsidR="0077113B" w:rsidRPr="008A245E" w:rsidRDefault="0077113B" w:rsidP="008A245E">
            <w:pPr>
              <w:spacing w:before="120"/>
              <w:ind w:left="360"/>
              <w:contextualSpacing/>
              <w:rPr>
                <w:rFonts w:ascii="Verdana" w:eastAsia="Calibri" w:hAnsi="Verdana"/>
                <w:b/>
                <w:bCs/>
                <w:sz w:val="20"/>
                <w:szCs w:val="20"/>
              </w:rPr>
            </w:pPr>
            <w:r w:rsidRPr="008A245E">
              <w:rPr>
                <w:rFonts w:ascii="Verdana" w:eastAsia="Calibri" w:hAnsi="Verdana"/>
                <w:b/>
                <w:bCs/>
                <w:sz w:val="20"/>
                <w:szCs w:val="20"/>
              </w:rPr>
              <w:t>4</w:t>
            </w:r>
          </w:p>
        </w:tc>
      </w:tr>
      <w:tr w:rsidR="0077113B" w:rsidRPr="008A245E" w:rsidTr="008A245E">
        <w:tc>
          <w:tcPr>
            <w:tcW w:w="7848" w:type="dxa"/>
            <w:shd w:val="clear" w:color="auto" w:fill="auto"/>
          </w:tcPr>
          <w:p w:rsidR="0077113B" w:rsidRPr="00236D5C" w:rsidRDefault="0077113B" w:rsidP="00651097">
            <w:pPr>
              <w:numPr>
                <w:ilvl w:val="0"/>
                <w:numId w:val="27"/>
              </w:numPr>
              <w:spacing w:before="120"/>
              <w:ind w:hanging="810"/>
              <w:contextualSpacing/>
              <w:rPr>
                <w:rFonts w:eastAsia="Calibri"/>
              </w:rPr>
            </w:pPr>
            <w:r w:rsidRPr="00236D5C">
              <w:rPr>
                <w:rFonts w:eastAsia="Calibri"/>
              </w:rPr>
              <w:t>Contact Information</w:t>
            </w:r>
          </w:p>
        </w:tc>
        <w:tc>
          <w:tcPr>
            <w:tcW w:w="1008" w:type="dxa"/>
            <w:shd w:val="clear" w:color="auto" w:fill="auto"/>
          </w:tcPr>
          <w:p w:rsidR="0077113B" w:rsidRPr="008A245E" w:rsidRDefault="0077113B" w:rsidP="008A245E">
            <w:pPr>
              <w:spacing w:before="120"/>
              <w:ind w:left="360"/>
              <w:contextualSpacing/>
              <w:rPr>
                <w:rFonts w:ascii="Verdana" w:eastAsia="Calibri" w:hAnsi="Verdana"/>
                <w:b/>
                <w:bCs/>
                <w:sz w:val="20"/>
                <w:szCs w:val="20"/>
              </w:rPr>
            </w:pPr>
            <w:r w:rsidRPr="008A245E">
              <w:rPr>
                <w:rFonts w:ascii="Verdana" w:eastAsia="Calibri" w:hAnsi="Verdana"/>
                <w:b/>
                <w:bCs/>
                <w:sz w:val="20"/>
                <w:szCs w:val="20"/>
              </w:rPr>
              <w:t>4</w:t>
            </w:r>
          </w:p>
        </w:tc>
      </w:tr>
      <w:tr w:rsidR="0077113B" w:rsidRPr="008A245E" w:rsidTr="008A245E">
        <w:tc>
          <w:tcPr>
            <w:tcW w:w="7848" w:type="dxa"/>
            <w:shd w:val="clear" w:color="auto" w:fill="auto"/>
          </w:tcPr>
          <w:p w:rsidR="004A6A56" w:rsidRPr="00236D5C" w:rsidRDefault="004A6A56" w:rsidP="00651097">
            <w:pPr>
              <w:numPr>
                <w:ilvl w:val="0"/>
                <w:numId w:val="27"/>
              </w:numPr>
              <w:spacing w:before="120"/>
              <w:ind w:hanging="810"/>
              <w:contextualSpacing/>
              <w:rPr>
                <w:rFonts w:eastAsia="Calibri"/>
              </w:rPr>
            </w:pPr>
            <w:r w:rsidRPr="00236D5C">
              <w:rPr>
                <w:rFonts w:eastAsia="Calibri"/>
              </w:rPr>
              <w:t>Background</w:t>
            </w:r>
          </w:p>
        </w:tc>
        <w:tc>
          <w:tcPr>
            <w:tcW w:w="1008" w:type="dxa"/>
            <w:shd w:val="clear" w:color="auto" w:fill="auto"/>
          </w:tcPr>
          <w:p w:rsidR="0077113B" w:rsidRPr="008A245E" w:rsidRDefault="004A6A56" w:rsidP="008A245E">
            <w:pPr>
              <w:spacing w:before="120"/>
              <w:ind w:left="360"/>
              <w:contextualSpacing/>
              <w:rPr>
                <w:rFonts w:ascii="Verdana" w:eastAsia="Calibri" w:hAnsi="Verdana"/>
                <w:b/>
                <w:bCs/>
                <w:sz w:val="20"/>
                <w:szCs w:val="20"/>
              </w:rPr>
            </w:pPr>
            <w:r w:rsidRPr="008A245E">
              <w:rPr>
                <w:rFonts w:ascii="Verdana" w:eastAsia="Calibri" w:hAnsi="Verdana"/>
                <w:b/>
                <w:bCs/>
                <w:sz w:val="20"/>
                <w:szCs w:val="20"/>
              </w:rPr>
              <w:t>5</w:t>
            </w:r>
          </w:p>
        </w:tc>
      </w:tr>
      <w:tr w:rsidR="0077113B" w:rsidRPr="008A245E" w:rsidTr="008A245E">
        <w:tc>
          <w:tcPr>
            <w:tcW w:w="7848" w:type="dxa"/>
            <w:shd w:val="clear" w:color="auto" w:fill="auto"/>
          </w:tcPr>
          <w:p w:rsidR="00EC5AD2" w:rsidRPr="00236D5C" w:rsidRDefault="00EC5AD2" w:rsidP="004A6A56">
            <w:pPr>
              <w:rPr>
                <w:rFonts w:eastAsia="Calibri"/>
                <w:b/>
                <w:bCs/>
              </w:rPr>
            </w:pPr>
          </w:p>
          <w:p w:rsidR="004A6A56" w:rsidRPr="00236D5C" w:rsidRDefault="004A6A56" w:rsidP="004A6A56">
            <w:pPr>
              <w:rPr>
                <w:rFonts w:eastAsia="Calibri"/>
                <w:b/>
              </w:rPr>
            </w:pPr>
            <w:r w:rsidRPr="00236D5C">
              <w:rPr>
                <w:rFonts w:eastAsia="Calibri"/>
                <w:b/>
                <w:bCs/>
              </w:rPr>
              <w:t>P</w:t>
            </w:r>
            <w:r w:rsidR="00236D5C">
              <w:rPr>
                <w:rFonts w:eastAsia="Calibri"/>
                <w:b/>
                <w:bCs/>
              </w:rPr>
              <w:t>art</w:t>
            </w:r>
            <w:r w:rsidRPr="00236D5C">
              <w:rPr>
                <w:rFonts w:eastAsia="Calibri"/>
                <w:b/>
                <w:bCs/>
              </w:rPr>
              <w:t xml:space="preserve"> 2: </w:t>
            </w:r>
            <w:r w:rsidR="00236D5C">
              <w:rPr>
                <w:rFonts w:eastAsia="Calibri"/>
                <w:b/>
              </w:rPr>
              <w:t>Proposal Application and Submission instructions</w:t>
            </w:r>
          </w:p>
          <w:p w:rsidR="004A6A56" w:rsidRPr="00236D5C" w:rsidRDefault="004A6A56" w:rsidP="008A245E">
            <w:pPr>
              <w:rPr>
                <w:rFonts w:eastAsia="Calibri"/>
              </w:rPr>
            </w:pPr>
          </w:p>
        </w:tc>
        <w:tc>
          <w:tcPr>
            <w:tcW w:w="1008" w:type="dxa"/>
            <w:shd w:val="clear" w:color="auto" w:fill="auto"/>
          </w:tcPr>
          <w:p w:rsidR="00EC5AD2" w:rsidRPr="008A245E" w:rsidRDefault="00EC5AD2" w:rsidP="008A245E">
            <w:pPr>
              <w:ind w:left="360"/>
              <w:rPr>
                <w:rFonts w:ascii="Verdana" w:eastAsia="Calibri" w:hAnsi="Verdana"/>
                <w:b/>
                <w:bCs/>
                <w:sz w:val="20"/>
                <w:szCs w:val="20"/>
              </w:rPr>
            </w:pPr>
          </w:p>
          <w:p w:rsidR="0077113B" w:rsidRPr="008A245E" w:rsidRDefault="00D10442" w:rsidP="008A245E">
            <w:pPr>
              <w:ind w:left="360"/>
              <w:rPr>
                <w:rFonts w:ascii="Verdana" w:eastAsia="Calibri" w:hAnsi="Verdana"/>
                <w:b/>
                <w:bCs/>
                <w:sz w:val="20"/>
                <w:szCs w:val="20"/>
              </w:rPr>
            </w:pPr>
            <w:r>
              <w:rPr>
                <w:rFonts w:ascii="Verdana" w:eastAsia="Calibri" w:hAnsi="Verdana"/>
                <w:b/>
                <w:bCs/>
                <w:sz w:val="20"/>
                <w:szCs w:val="20"/>
              </w:rPr>
              <w:t>8</w:t>
            </w:r>
          </w:p>
        </w:tc>
      </w:tr>
      <w:tr w:rsidR="0077113B" w:rsidRPr="008A245E" w:rsidTr="008A245E">
        <w:tc>
          <w:tcPr>
            <w:tcW w:w="7848" w:type="dxa"/>
            <w:shd w:val="clear" w:color="auto" w:fill="auto"/>
          </w:tcPr>
          <w:p w:rsidR="0077113B" w:rsidRPr="00236D5C" w:rsidRDefault="00EC5AD2" w:rsidP="00651097">
            <w:pPr>
              <w:numPr>
                <w:ilvl w:val="0"/>
                <w:numId w:val="28"/>
              </w:numPr>
              <w:autoSpaceDE w:val="0"/>
              <w:autoSpaceDN w:val="0"/>
              <w:adjustRightInd w:val="0"/>
              <w:rPr>
                <w:bCs/>
              </w:rPr>
            </w:pPr>
            <w:r w:rsidRPr="00236D5C">
              <w:rPr>
                <w:bCs/>
              </w:rPr>
              <w:t>Eligible Applicant Entities</w:t>
            </w:r>
          </w:p>
        </w:tc>
        <w:tc>
          <w:tcPr>
            <w:tcW w:w="1008" w:type="dxa"/>
            <w:shd w:val="clear" w:color="auto" w:fill="auto"/>
          </w:tcPr>
          <w:p w:rsidR="0077113B" w:rsidRPr="008A245E" w:rsidRDefault="00D10442" w:rsidP="008A245E">
            <w:pPr>
              <w:ind w:left="360"/>
              <w:rPr>
                <w:rFonts w:ascii="Verdana" w:eastAsia="Calibri" w:hAnsi="Verdana"/>
                <w:b/>
                <w:bCs/>
                <w:sz w:val="20"/>
                <w:szCs w:val="20"/>
              </w:rPr>
            </w:pPr>
            <w:r>
              <w:rPr>
                <w:rFonts w:ascii="Verdana" w:eastAsia="Calibri" w:hAnsi="Verdana"/>
                <w:b/>
                <w:bCs/>
                <w:sz w:val="20"/>
                <w:szCs w:val="20"/>
              </w:rPr>
              <w:t>8</w:t>
            </w:r>
          </w:p>
        </w:tc>
      </w:tr>
      <w:tr w:rsidR="0077113B" w:rsidRPr="008A245E" w:rsidTr="008A245E">
        <w:tc>
          <w:tcPr>
            <w:tcW w:w="7848" w:type="dxa"/>
            <w:shd w:val="clear" w:color="auto" w:fill="auto"/>
          </w:tcPr>
          <w:p w:rsidR="0077113B" w:rsidRPr="00236D5C" w:rsidRDefault="00EC5AD2" w:rsidP="008A245E">
            <w:pPr>
              <w:spacing w:before="120"/>
              <w:ind w:left="360"/>
              <w:contextualSpacing/>
              <w:rPr>
                <w:rFonts w:eastAsia="Calibri"/>
              </w:rPr>
            </w:pPr>
            <w:r w:rsidRPr="00236D5C">
              <w:rPr>
                <w:rFonts w:eastAsia="Calibri"/>
              </w:rPr>
              <w:t>B.</w:t>
            </w:r>
            <w:r w:rsidRPr="00236D5C">
              <w:rPr>
                <w:rFonts w:eastAsia="Calibri"/>
              </w:rPr>
              <w:tab/>
              <w:t>Proposal Conditions</w:t>
            </w:r>
          </w:p>
        </w:tc>
        <w:tc>
          <w:tcPr>
            <w:tcW w:w="1008" w:type="dxa"/>
            <w:shd w:val="clear" w:color="auto" w:fill="auto"/>
          </w:tcPr>
          <w:p w:rsidR="0077113B" w:rsidRPr="008A245E" w:rsidRDefault="00D10442" w:rsidP="008A245E">
            <w:pPr>
              <w:spacing w:before="120"/>
              <w:ind w:left="360"/>
              <w:contextualSpacing/>
              <w:rPr>
                <w:rFonts w:ascii="Verdana" w:eastAsia="Calibri" w:hAnsi="Verdana"/>
                <w:b/>
                <w:bCs/>
                <w:sz w:val="20"/>
                <w:szCs w:val="20"/>
              </w:rPr>
            </w:pPr>
            <w:r>
              <w:rPr>
                <w:rFonts w:ascii="Verdana" w:eastAsia="Calibri" w:hAnsi="Verdana"/>
                <w:b/>
                <w:bCs/>
                <w:sz w:val="20"/>
                <w:szCs w:val="20"/>
              </w:rPr>
              <w:t>9</w:t>
            </w:r>
          </w:p>
        </w:tc>
      </w:tr>
      <w:tr w:rsidR="0077113B" w:rsidRPr="008A245E" w:rsidTr="008A245E">
        <w:tc>
          <w:tcPr>
            <w:tcW w:w="7848" w:type="dxa"/>
            <w:shd w:val="clear" w:color="auto" w:fill="auto"/>
          </w:tcPr>
          <w:p w:rsidR="0077113B" w:rsidRPr="00236D5C" w:rsidRDefault="00B87BD4" w:rsidP="008A245E">
            <w:pPr>
              <w:spacing w:before="120"/>
              <w:ind w:left="360"/>
              <w:contextualSpacing/>
              <w:rPr>
                <w:rFonts w:eastAsia="Calibri"/>
              </w:rPr>
            </w:pPr>
            <w:r w:rsidRPr="00236D5C">
              <w:rPr>
                <w:rFonts w:eastAsia="Calibri"/>
              </w:rPr>
              <w:t xml:space="preserve">C. </w:t>
            </w:r>
            <w:r w:rsidR="00286D47" w:rsidRPr="00236D5C">
              <w:rPr>
                <w:rFonts w:eastAsia="Calibri"/>
              </w:rPr>
              <w:t>Anticipated Schedule for RFP Submission, Review, and Award</w:t>
            </w:r>
          </w:p>
        </w:tc>
        <w:tc>
          <w:tcPr>
            <w:tcW w:w="1008" w:type="dxa"/>
            <w:shd w:val="clear" w:color="auto" w:fill="auto"/>
          </w:tcPr>
          <w:p w:rsidR="0077113B" w:rsidRPr="008A245E" w:rsidRDefault="00D10442" w:rsidP="008A245E">
            <w:pPr>
              <w:spacing w:before="120"/>
              <w:ind w:left="360"/>
              <w:contextualSpacing/>
              <w:rPr>
                <w:rFonts w:ascii="Verdana" w:eastAsia="Calibri" w:hAnsi="Verdana"/>
                <w:b/>
                <w:bCs/>
                <w:sz w:val="20"/>
                <w:szCs w:val="20"/>
              </w:rPr>
            </w:pPr>
            <w:r>
              <w:rPr>
                <w:rFonts w:ascii="Verdana" w:eastAsia="Calibri" w:hAnsi="Verdana"/>
                <w:b/>
                <w:bCs/>
                <w:sz w:val="20"/>
                <w:szCs w:val="20"/>
              </w:rPr>
              <w:t>11</w:t>
            </w:r>
          </w:p>
        </w:tc>
      </w:tr>
      <w:tr w:rsidR="0077113B" w:rsidRPr="008A245E" w:rsidTr="008A245E">
        <w:tc>
          <w:tcPr>
            <w:tcW w:w="7848" w:type="dxa"/>
            <w:shd w:val="clear" w:color="auto" w:fill="auto"/>
          </w:tcPr>
          <w:p w:rsidR="0077113B" w:rsidRPr="00236D5C" w:rsidRDefault="0077113B" w:rsidP="008A245E">
            <w:pPr>
              <w:spacing w:before="120"/>
              <w:ind w:left="360"/>
              <w:contextualSpacing/>
              <w:rPr>
                <w:rFonts w:eastAsia="Calibri"/>
              </w:rPr>
            </w:pPr>
          </w:p>
        </w:tc>
        <w:tc>
          <w:tcPr>
            <w:tcW w:w="1008" w:type="dxa"/>
            <w:shd w:val="clear" w:color="auto" w:fill="auto"/>
          </w:tcPr>
          <w:p w:rsidR="0077113B" w:rsidRPr="008A245E" w:rsidRDefault="0077113B" w:rsidP="008A245E">
            <w:pPr>
              <w:spacing w:before="120"/>
              <w:ind w:left="360"/>
              <w:contextualSpacing/>
              <w:rPr>
                <w:rFonts w:ascii="Verdana" w:eastAsia="Calibri" w:hAnsi="Verdana"/>
                <w:b/>
                <w:bCs/>
                <w:sz w:val="20"/>
                <w:szCs w:val="20"/>
              </w:rPr>
            </w:pPr>
          </w:p>
        </w:tc>
      </w:tr>
      <w:tr w:rsidR="0077113B" w:rsidRPr="008A245E" w:rsidTr="008A245E">
        <w:tc>
          <w:tcPr>
            <w:tcW w:w="7848" w:type="dxa"/>
            <w:shd w:val="clear" w:color="auto" w:fill="auto"/>
          </w:tcPr>
          <w:p w:rsidR="0077113B" w:rsidRPr="00236D5C" w:rsidRDefault="00994183" w:rsidP="00236D5C">
            <w:pPr>
              <w:spacing w:before="120"/>
              <w:contextualSpacing/>
              <w:rPr>
                <w:rFonts w:eastAsia="Calibri"/>
              </w:rPr>
            </w:pPr>
            <w:r w:rsidRPr="00236D5C">
              <w:rPr>
                <w:rFonts w:eastAsia="Calibri"/>
                <w:b/>
              </w:rPr>
              <w:t>Part 3. Framework for Proposals</w:t>
            </w:r>
          </w:p>
        </w:tc>
        <w:tc>
          <w:tcPr>
            <w:tcW w:w="1008" w:type="dxa"/>
            <w:shd w:val="clear" w:color="auto" w:fill="auto"/>
          </w:tcPr>
          <w:p w:rsidR="0077113B" w:rsidRPr="008A245E" w:rsidRDefault="00B87BD4" w:rsidP="008A245E">
            <w:pPr>
              <w:spacing w:before="120"/>
              <w:ind w:left="360"/>
              <w:contextualSpacing/>
              <w:rPr>
                <w:rFonts w:ascii="Verdana" w:eastAsia="Calibri" w:hAnsi="Verdana"/>
                <w:b/>
                <w:bCs/>
                <w:sz w:val="20"/>
                <w:szCs w:val="20"/>
              </w:rPr>
            </w:pPr>
            <w:r w:rsidRPr="008A245E">
              <w:rPr>
                <w:rFonts w:ascii="Verdana" w:eastAsia="Calibri" w:hAnsi="Verdana"/>
                <w:b/>
                <w:bCs/>
                <w:sz w:val="20"/>
                <w:szCs w:val="20"/>
              </w:rPr>
              <w:t>1</w:t>
            </w:r>
            <w:r w:rsidR="00A2427B">
              <w:rPr>
                <w:rFonts w:ascii="Verdana" w:eastAsia="Calibri" w:hAnsi="Verdana"/>
                <w:b/>
                <w:bCs/>
                <w:sz w:val="20"/>
                <w:szCs w:val="20"/>
              </w:rPr>
              <w:t>4</w:t>
            </w:r>
          </w:p>
        </w:tc>
      </w:tr>
      <w:tr w:rsidR="00994183" w:rsidRPr="008A245E" w:rsidTr="008A245E">
        <w:tc>
          <w:tcPr>
            <w:tcW w:w="7848" w:type="dxa"/>
            <w:shd w:val="clear" w:color="auto" w:fill="auto"/>
          </w:tcPr>
          <w:p w:rsidR="00994183" w:rsidRDefault="00B87BD4" w:rsidP="008A245E">
            <w:pPr>
              <w:spacing w:before="120"/>
              <w:ind w:left="360"/>
              <w:contextualSpacing/>
              <w:rPr>
                <w:rFonts w:eastAsia="Calibri"/>
                <w:bCs/>
              </w:rPr>
            </w:pPr>
            <w:r w:rsidRPr="00236D5C">
              <w:rPr>
                <w:rFonts w:eastAsia="Calibri"/>
                <w:bCs/>
              </w:rPr>
              <w:t xml:space="preserve">Section A. </w:t>
            </w:r>
            <w:r w:rsidR="00994183" w:rsidRPr="00236D5C">
              <w:rPr>
                <w:rFonts w:eastAsia="Calibri"/>
                <w:bCs/>
              </w:rPr>
              <w:t>One Stop Career Center Operator</w:t>
            </w:r>
          </w:p>
          <w:p w:rsidR="00F21CDB" w:rsidRDefault="00F21CDB" w:rsidP="008A245E">
            <w:pPr>
              <w:spacing w:before="120"/>
              <w:ind w:left="360"/>
              <w:contextualSpacing/>
              <w:rPr>
                <w:rFonts w:eastAsia="Calibri"/>
              </w:rPr>
            </w:pPr>
            <w:r w:rsidRPr="00F21CDB">
              <w:rPr>
                <w:rFonts w:eastAsia="Calibri"/>
              </w:rPr>
              <w:t>Section B. Framework for Adult and Dislocated Worker Operator Proposals</w:t>
            </w:r>
          </w:p>
          <w:p w:rsidR="00F21CDB" w:rsidRDefault="00F21CDB" w:rsidP="008A245E">
            <w:pPr>
              <w:spacing w:before="120"/>
              <w:ind w:left="360"/>
              <w:contextualSpacing/>
              <w:rPr>
                <w:rFonts w:eastAsia="Calibri"/>
              </w:rPr>
            </w:pPr>
            <w:r w:rsidRPr="00F21CDB">
              <w:rPr>
                <w:rFonts w:eastAsia="Calibri"/>
              </w:rPr>
              <w:t>Section C: Framework for Year Round Out of School Youth Operator Proposals</w:t>
            </w:r>
          </w:p>
          <w:p w:rsidR="00F21CDB" w:rsidRPr="00236D5C" w:rsidRDefault="00F21CDB" w:rsidP="008A245E">
            <w:pPr>
              <w:spacing w:before="120"/>
              <w:ind w:left="360"/>
              <w:contextualSpacing/>
              <w:rPr>
                <w:rFonts w:eastAsia="Calibri"/>
              </w:rPr>
            </w:pPr>
            <w:r>
              <w:rPr>
                <w:rFonts w:eastAsia="Calibri"/>
              </w:rPr>
              <w:t>Section D</w:t>
            </w:r>
            <w:r w:rsidRPr="00F21CDB">
              <w:rPr>
                <w:rFonts w:eastAsia="Calibri"/>
              </w:rPr>
              <w:t>: Framework for Year Round Youth-In-School Operator Proposals</w:t>
            </w:r>
          </w:p>
        </w:tc>
        <w:tc>
          <w:tcPr>
            <w:tcW w:w="1008" w:type="dxa"/>
            <w:shd w:val="clear" w:color="auto" w:fill="auto"/>
          </w:tcPr>
          <w:p w:rsidR="00994183" w:rsidRDefault="00D10442" w:rsidP="008A245E">
            <w:pPr>
              <w:spacing w:before="120"/>
              <w:ind w:left="360"/>
              <w:contextualSpacing/>
              <w:rPr>
                <w:rFonts w:ascii="Verdana" w:eastAsia="Calibri" w:hAnsi="Verdana"/>
                <w:b/>
                <w:bCs/>
                <w:sz w:val="20"/>
                <w:szCs w:val="20"/>
              </w:rPr>
            </w:pPr>
            <w:r>
              <w:rPr>
                <w:rFonts w:ascii="Verdana" w:eastAsia="Calibri" w:hAnsi="Verdana"/>
                <w:b/>
                <w:bCs/>
                <w:sz w:val="20"/>
                <w:szCs w:val="20"/>
              </w:rPr>
              <w:t>14</w:t>
            </w:r>
          </w:p>
          <w:p w:rsidR="00F21CDB" w:rsidRDefault="00F21CDB" w:rsidP="008A245E">
            <w:pPr>
              <w:spacing w:before="120"/>
              <w:ind w:left="360"/>
              <w:contextualSpacing/>
              <w:rPr>
                <w:rFonts w:ascii="Verdana" w:eastAsia="Calibri" w:hAnsi="Verdana"/>
                <w:b/>
                <w:bCs/>
                <w:sz w:val="20"/>
                <w:szCs w:val="20"/>
              </w:rPr>
            </w:pPr>
            <w:r>
              <w:rPr>
                <w:rFonts w:ascii="Verdana" w:eastAsia="Calibri" w:hAnsi="Verdana"/>
                <w:b/>
                <w:bCs/>
                <w:sz w:val="20"/>
                <w:szCs w:val="20"/>
              </w:rPr>
              <w:t>22</w:t>
            </w:r>
          </w:p>
          <w:p w:rsidR="00F21CDB" w:rsidRDefault="00F21CDB" w:rsidP="008A245E">
            <w:pPr>
              <w:spacing w:before="120"/>
              <w:ind w:left="360"/>
              <w:contextualSpacing/>
              <w:rPr>
                <w:rFonts w:ascii="Verdana" w:eastAsia="Calibri" w:hAnsi="Verdana"/>
                <w:b/>
                <w:bCs/>
                <w:sz w:val="20"/>
                <w:szCs w:val="20"/>
              </w:rPr>
            </w:pPr>
          </w:p>
          <w:p w:rsidR="00F21CDB" w:rsidRDefault="00F21CDB" w:rsidP="00F21CDB">
            <w:pPr>
              <w:spacing w:before="120"/>
              <w:contextualSpacing/>
              <w:rPr>
                <w:rFonts w:ascii="Verdana" w:eastAsia="Calibri" w:hAnsi="Verdana"/>
                <w:b/>
                <w:bCs/>
                <w:sz w:val="20"/>
                <w:szCs w:val="20"/>
              </w:rPr>
            </w:pPr>
            <w:r>
              <w:rPr>
                <w:rFonts w:ascii="Verdana" w:eastAsia="Calibri" w:hAnsi="Verdana"/>
                <w:b/>
                <w:bCs/>
                <w:sz w:val="20"/>
                <w:szCs w:val="20"/>
              </w:rPr>
              <w:t xml:space="preserve">     25</w:t>
            </w:r>
          </w:p>
          <w:p w:rsidR="00F21CDB" w:rsidRDefault="00F21CDB" w:rsidP="008A245E">
            <w:pPr>
              <w:spacing w:before="120"/>
              <w:ind w:left="360"/>
              <w:contextualSpacing/>
              <w:rPr>
                <w:rFonts w:ascii="Verdana" w:eastAsia="Calibri" w:hAnsi="Verdana"/>
                <w:b/>
                <w:bCs/>
                <w:sz w:val="20"/>
                <w:szCs w:val="20"/>
              </w:rPr>
            </w:pPr>
          </w:p>
          <w:p w:rsidR="00F21CDB" w:rsidRDefault="00F21CDB" w:rsidP="00F21CDB">
            <w:pPr>
              <w:spacing w:before="120"/>
              <w:contextualSpacing/>
              <w:rPr>
                <w:rFonts w:ascii="Verdana" w:eastAsia="Calibri" w:hAnsi="Verdana"/>
                <w:b/>
                <w:bCs/>
                <w:sz w:val="20"/>
                <w:szCs w:val="20"/>
              </w:rPr>
            </w:pPr>
          </w:p>
          <w:p w:rsidR="00F21CDB" w:rsidRPr="008A245E" w:rsidRDefault="00F21CDB" w:rsidP="008A245E">
            <w:pPr>
              <w:spacing w:before="120"/>
              <w:ind w:left="360"/>
              <w:contextualSpacing/>
              <w:rPr>
                <w:rFonts w:ascii="Verdana" w:eastAsia="Calibri" w:hAnsi="Verdana"/>
                <w:b/>
                <w:bCs/>
                <w:sz w:val="20"/>
                <w:szCs w:val="20"/>
              </w:rPr>
            </w:pPr>
            <w:r>
              <w:rPr>
                <w:rFonts w:ascii="Verdana" w:eastAsia="Calibri" w:hAnsi="Verdana"/>
                <w:b/>
                <w:bCs/>
                <w:sz w:val="20"/>
                <w:szCs w:val="20"/>
              </w:rPr>
              <w:t>30</w:t>
            </w:r>
          </w:p>
        </w:tc>
      </w:tr>
      <w:tr w:rsidR="00B87BD4" w:rsidRPr="008A245E" w:rsidTr="008A245E">
        <w:tc>
          <w:tcPr>
            <w:tcW w:w="7848" w:type="dxa"/>
            <w:shd w:val="clear" w:color="auto" w:fill="auto"/>
          </w:tcPr>
          <w:p w:rsidR="00B87BD4" w:rsidRPr="00236D5C" w:rsidRDefault="00B87BD4" w:rsidP="008A245E">
            <w:pPr>
              <w:spacing w:before="120"/>
              <w:ind w:left="360"/>
              <w:contextualSpacing/>
              <w:rPr>
                <w:rFonts w:eastAsia="Calibri"/>
                <w:b/>
                <w:bCs/>
              </w:rPr>
            </w:pPr>
            <w:r w:rsidRPr="00236D5C">
              <w:rPr>
                <w:rFonts w:eastAsia="Calibri"/>
                <w:b/>
                <w:bCs/>
              </w:rPr>
              <w:t>Attachments</w:t>
            </w:r>
          </w:p>
        </w:tc>
        <w:tc>
          <w:tcPr>
            <w:tcW w:w="1008" w:type="dxa"/>
            <w:shd w:val="clear" w:color="auto" w:fill="auto"/>
          </w:tcPr>
          <w:p w:rsidR="00B87BD4" w:rsidRPr="008A245E" w:rsidRDefault="00B87BD4" w:rsidP="008A245E">
            <w:pPr>
              <w:spacing w:before="120"/>
              <w:ind w:left="360"/>
              <w:contextualSpacing/>
              <w:rPr>
                <w:rFonts w:ascii="Verdana" w:eastAsia="Calibri" w:hAnsi="Verdana"/>
                <w:b/>
                <w:bCs/>
                <w:sz w:val="20"/>
                <w:szCs w:val="20"/>
              </w:rPr>
            </w:pPr>
          </w:p>
        </w:tc>
      </w:tr>
      <w:tr w:rsidR="00B87BD4" w:rsidRPr="008A245E" w:rsidTr="008A245E">
        <w:tc>
          <w:tcPr>
            <w:tcW w:w="7848" w:type="dxa"/>
            <w:shd w:val="clear" w:color="auto" w:fill="auto"/>
          </w:tcPr>
          <w:p w:rsidR="00B87BD4" w:rsidRPr="00236D5C" w:rsidRDefault="00994F37" w:rsidP="008A245E">
            <w:pPr>
              <w:spacing w:before="120"/>
              <w:ind w:left="360"/>
              <w:contextualSpacing/>
              <w:rPr>
                <w:rFonts w:eastAsia="Calibri"/>
                <w:bCs/>
              </w:rPr>
            </w:pPr>
            <w:r>
              <w:rPr>
                <w:rFonts w:eastAsia="Calibri"/>
                <w:bCs/>
              </w:rPr>
              <w:t>Attachment I</w:t>
            </w:r>
            <w:r w:rsidR="00B87BD4" w:rsidRPr="00236D5C">
              <w:rPr>
                <w:rFonts w:eastAsia="Calibri"/>
                <w:bCs/>
              </w:rPr>
              <w:t>: Cover Sheet</w:t>
            </w:r>
          </w:p>
        </w:tc>
        <w:tc>
          <w:tcPr>
            <w:tcW w:w="1008" w:type="dxa"/>
            <w:shd w:val="clear" w:color="auto" w:fill="auto"/>
          </w:tcPr>
          <w:p w:rsidR="00B87BD4" w:rsidRPr="008A245E" w:rsidRDefault="00F21CDB" w:rsidP="008A245E">
            <w:pPr>
              <w:spacing w:before="120"/>
              <w:ind w:left="360"/>
              <w:contextualSpacing/>
              <w:rPr>
                <w:rFonts w:ascii="Verdana" w:eastAsia="Calibri" w:hAnsi="Verdana"/>
                <w:b/>
                <w:bCs/>
                <w:sz w:val="20"/>
                <w:szCs w:val="20"/>
              </w:rPr>
            </w:pPr>
            <w:r>
              <w:rPr>
                <w:rFonts w:ascii="Verdana" w:eastAsia="Calibri" w:hAnsi="Verdana"/>
                <w:b/>
                <w:bCs/>
                <w:sz w:val="20"/>
                <w:szCs w:val="20"/>
              </w:rPr>
              <w:t>36</w:t>
            </w:r>
          </w:p>
        </w:tc>
      </w:tr>
      <w:tr w:rsidR="00B87BD4" w:rsidRPr="008A245E" w:rsidTr="008A245E">
        <w:tc>
          <w:tcPr>
            <w:tcW w:w="7848" w:type="dxa"/>
            <w:shd w:val="clear" w:color="auto" w:fill="auto"/>
          </w:tcPr>
          <w:p w:rsidR="00B87BD4" w:rsidRPr="00236D5C" w:rsidRDefault="00994F37" w:rsidP="008A245E">
            <w:pPr>
              <w:spacing w:before="120"/>
              <w:ind w:left="360"/>
              <w:contextualSpacing/>
              <w:rPr>
                <w:rFonts w:eastAsia="Calibri"/>
                <w:bCs/>
              </w:rPr>
            </w:pPr>
            <w:r>
              <w:rPr>
                <w:rFonts w:eastAsia="Calibri"/>
                <w:bCs/>
              </w:rPr>
              <w:t>Attachment II</w:t>
            </w:r>
            <w:r w:rsidR="00B87BD4" w:rsidRPr="00236D5C">
              <w:rPr>
                <w:rFonts w:eastAsia="Calibri"/>
                <w:bCs/>
              </w:rPr>
              <w:t>: Terms and Conditions</w:t>
            </w:r>
          </w:p>
        </w:tc>
        <w:tc>
          <w:tcPr>
            <w:tcW w:w="1008" w:type="dxa"/>
            <w:shd w:val="clear" w:color="auto" w:fill="auto"/>
          </w:tcPr>
          <w:p w:rsidR="00B87BD4" w:rsidRPr="008A245E" w:rsidRDefault="00F21CDB" w:rsidP="008A245E">
            <w:pPr>
              <w:spacing w:before="120"/>
              <w:ind w:left="360"/>
              <w:contextualSpacing/>
              <w:rPr>
                <w:rFonts w:ascii="Verdana" w:eastAsia="Calibri" w:hAnsi="Verdana"/>
                <w:b/>
                <w:bCs/>
                <w:sz w:val="20"/>
                <w:szCs w:val="20"/>
              </w:rPr>
            </w:pPr>
            <w:r>
              <w:rPr>
                <w:rFonts w:ascii="Verdana" w:eastAsia="Calibri" w:hAnsi="Verdana"/>
                <w:b/>
                <w:bCs/>
                <w:sz w:val="20"/>
                <w:szCs w:val="20"/>
              </w:rPr>
              <w:t>37</w:t>
            </w:r>
          </w:p>
        </w:tc>
      </w:tr>
      <w:tr w:rsidR="00E464D5" w:rsidRPr="008A245E" w:rsidTr="008A245E">
        <w:tc>
          <w:tcPr>
            <w:tcW w:w="7848" w:type="dxa"/>
            <w:shd w:val="clear" w:color="auto" w:fill="auto"/>
          </w:tcPr>
          <w:p w:rsidR="00E464D5" w:rsidRPr="00236D5C" w:rsidRDefault="00994F37" w:rsidP="008A245E">
            <w:pPr>
              <w:spacing w:before="120"/>
              <w:ind w:left="360"/>
              <w:contextualSpacing/>
              <w:rPr>
                <w:rFonts w:eastAsia="Calibri"/>
                <w:bCs/>
              </w:rPr>
            </w:pPr>
            <w:r>
              <w:rPr>
                <w:rFonts w:eastAsia="Calibri"/>
                <w:bCs/>
              </w:rPr>
              <w:t>Attachment III</w:t>
            </w:r>
            <w:r w:rsidR="00E464D5">
              <w:rPr>
                <w:rFonts w:eastAsia="Calibri"/>
                <w:bCs/>
              </w:rPr>
              <w:t>: Budget Worksheet (See RFP website)</w:t>
            </w:r>
          </w:p>
        </w:tc>
        <w:tc>
          <w:tcPr>
            <w:tcW w:w="1008" w:type="dxa"/>
            <w:shd w:val="clear" w:color="auto" w:fill="auto"/>
          </w:tcPr>
          <w:p w:rsidR="00E464D5" w:rsidRPr="008A245E" w:rsidRDefault="00E464D5" w:rsidP="008A245E">
            <w:pPr>
              <w:spacing w:before="120"/>
              <w:ind w:left="360"/>
              <w:contextualSpacing/>
              <w:rPr>
                <w:rFonts w:ascii="Verdana" w:eastAsia="Calibri" w:hAnsi="Verdana"/>
                <w:b/>
                <w:bCs/>
                <w:sz w:val="20"/>
                <w:szCs w:val="20"/>
              </w:rPr>
            </w:pPr>
          </w:p>
        </w:tc>
      </w:tr>
      <w:tr w:rsidR="00994F37" w:rsidRPr="008A245E" w:rsidTr="008A245E">
        <w:tc>
          <w:tcPr>
            <w:tcW w:w="7848" w:type="dxa"/>
            <w:shd w:val="clear" w:color="auto" w:fill="auto"/>
          </w:tcPr>
          <w:p w:rsidR="00114A89" w:rsidRDefault="00994F37" w:rsidP="00114A89">
            <w:pPr>
              <w:spacing w:before="120"/>
              <w:ind w:left="360"/>
              <w:contextualSpacing/>
              <w:rPr>
                <w:rFonts w:eastAsia="Calibri"/>
                <w:bCs/>
              </w:rPr>
            </w:pPr>
            <w:r>
              <w:rPr>
                <w:rFonts w:eastAsia="Calibri"/>
                <w:bCs/>
              </w:rPr>
              <w:t>Attachment IV:</w:t>
            </w:r>
            <w:r w:rsidR="00114A89">
              <w:rPr>
                <w:rFonts w:eastAsia="Calibri"/>
                <w:bCs/>
              </w:rPr>
              <w:t xml:space="preserve"> Contractor Requirements</w:t>
            </w:r>
          </w:p>
        </w:tc>
        <w:tc>
          <w:tcPr>
            <w:tcW w:w="1008" w:type="dxa"/>
            <w:shd w:val="clear" w:color="auto" w:fill="auto"/>
          </w:tcPr>
          <w:p w:rsidR="00994F37" w:rsidRPr="008A245E" w:rsidRDefault="00F21CDB" w:rsidP="008A245E">
            <w:pPr>
              <w:spacing w:before="120"/>
              <w:ind w:left="360"/>
              <w:contextualSpacing/>
              <w:rPr>
                <w:rFonts w:ascii="Verdana" w:eastAsia="Calibri" w:hAnsi="Verdana"/>
                <w:b/>
                <w:bCs/>
                <w:sz w:val="20"/>
                <w:szCs w:val="20"/>
              </w:rPr>
            </w:pPr>
            <w:r>
              <w:rPr>
                <w:rFonts w:ascii="Verdana" w:eastAsia="Calibri" w:hAnsi="Verdana"/>
                <w:b/>
                <w:bCs/>
                <w:sz w:val="20"/>
                <w:szCs w:val="20"/>
              </w:rPr>
              <w:t>5</w:t>
            </w:r>
            <w:r w:rsidR="00723AF0">
              <w:rPr>
                <w:rFonts w:ascii="Verdana" w:eastAsia="Calibri" w:hAnsi="Verdana"/>
                <w:b/>
                <w:bCs/>
                <w:sz w:val="20"/>
                <w:szCs w:val="20"/>
              </w:rPr>
              <w:t>0</w:t>
            </w:r>
          </w:p>
        </w:tc>
      </w:tr>
      <w:tr w:rsidR="00994F37" w:rsidRPr="008A245E" w:rsidTr="008A245E">
        <w:tc>
          <w:tcPr>
            <w:tcW w:w="7848" w:type="dxa"/>
            <w:shd w:val="clear" w:color="auto" w:fill="auto"/>
          </w:tcPr>
          <w:p w:rsidR="00994F37" w:rsidRDefault="00994F37" w:rsidP="008A245E">
            <w:pPr>
              <w:spacing w:before="120"/>
              <w:ind w:left="360"/>
              <w:contextualSpacing/>
              <w:rPr>
                <w:rFonts w:eastAsia="Calibri"/>
                <w:bCs/>
              </w:rPr>
            </w:pPr>
            <w:r>
              <w:rPr>
                <w:rFonts w:eastAsia="Calibri"/>
                <w:bCs/>
              </w:rPr>
              <w:t>Attachment V:</w:t>
            </w:r>
            <w:r w:rsidR="00114A89">
              <w:rPr>
                <w:rFonts w:eastAsia="Calibri"/>
                <w:bCs/>
              </w:rPr>
              <w:t xml:space="preserve"> Lobbying Agreement</w:t>
            </w:r>
          </w:p>
        </w:tc>
        <w:tc>
          <w:tcPr>
            <w:tcW w:w="1008" w:type="dxa"/>
            <w:shd w:val="clear" w:color="auto" w:fill="auto"/>
          </w:tcPr>
          <w:p w:rsidR="00994F37" w:rsidRPr="008A245E" w:rsidRDefault="00114A89" w:rsidP="008A245E">
            <w:pPr>
              <w:spacing w:before="120"/>
              <w:ind w:left="360"/>
              <w:contextualSpacing/>
              <w:rPr>
                <w:rFonts w:ascii="Verdana" w:eastAsia="Calibri" w:hAnsi="Verdana"/>
                <w:b/>
                <w:bCs/>
                <w:sz w:val="20"/>
                <w:szCs w:val="20"/>
              </w:rPr>
            </w:pPr>
            <w:r>
              <w:rPr>
                <w:rFonts w:ascii="Verdana" w:eastAsia="Calibri" w:hAnsi="Verdana"/>
                <w:b/>
                <w:bCs/>
                <w:sz w:val="20"/>
                <w:szCs w:val="20"/>
              </w:rPr>
              <w:t>57</w:t>
            </w:r>
          </w:p>
        </w:tc>
      </w:tr>
      <w:tr w:rsidR="00994F37" w:rsidRPr="008A245E" w:rsidTr="008A245E">
        <w:tc>
          <w:tcPr>
            <w:tcW w:w="7848" w:type="dxa"/>
            <w:shd w:val="clear" w:color="auto" w:fill="auto"/>
          </w:tcPr>
          <w:p w:rsidR="00994F37" w:rsidRDefault="00994F37" w:rsidP="008A245E">
            <w:pPr>
              <w:spacing w:before="120"/>
              <w:ind w:left="360"/>
              <w:contextualSpacing/>
              <w:rPr>
                <w:rFonts w:eastAsia="Calibri"/>
                <w:bCs/>
              </w:rPr>
            </w:pPr>
            <w:r>
              <w:rPr>
                <w:rFonts w:eastAsia="Calibri"/>
                <w:bCs/>
              </w:rPr>
              <w:t>Attachment VI</w:t>
            </w:r>
            <w:r w:rsidR="00114A89">
              <w:rPr>
                <w:rFonts w:eastAsia="Calibri"/>
                <w:bCs/>
              </w:rPr>
              <w:t>: Certification</w:t>
            </w:r>
            <w:bookmarkStart w:id="0" w:name="_GoBack"/>
            <w:bookmarkEnd w:id="0"/>
          </w:p>
        </w:tc>
        <w:tc>
          <w:tcPr>
            <w:tcW w:w="1008" w:type="dxa"/>
            <w:shd w:val="clear" w:color="auto" w:fill="auto"/>
          </w:tcPr>
          <w:p w:rsidR="00994F37" w:rsidRPr="008A245E" w:rsidRDefault="00114A89" w:rsidP="008A245E">
            <w:pPr>
              <w:spacing w:before="120"/>
              <w:ind w:left="360"/>
              <w:contextualSpacing/>
              <w:rPr>
                <w:rFonts w:ascii="Verdana" w:eastAsia="Calibri" w:hAnsi="Verdana"/>
                <w:b/>
                <w:bCs/>
                <w:sz w:val="20"/>
                <w:szCs w:val="20"/>
              </w:rPr>
            </w:pPr>
            <w:r>
              <w:rPr>
                <w:rFonts w:ascii="Verdana" w:eastAsia="Calibri" w:hAnsi="Verdana"/>
                <w:b/>
                <w:bCs/>
                <w:sz w:val="20"/>
                <w:szCs w:val="20"/>
              </w:rPr>
              <w:t>60</w:t>
            </w:r>
          </w:p>
        </w:tc>
      </w:tr>
    </w:tbl>
    <w:p w:rsidR="00F42F87" w:rsidRPr="00F42F87" w:rsidRDefault="00F42F87" w:rsidP="00F42F87">
      <w:pPr>
        <w:rPr>
          <w:rFonts w:ascii="Verdana" w:eastAsia="Calibri" w:hAnsi="Verdana"/>
          <w:sz w:val="20"/>
          <w:szCs w:val="20"/>
        </w:rPr>
      </w:pPr>
    </w:p>
    <w:p w:rsidR="00F42F87" w:rsidRPr="00F42F87" w:rsidRDefault="00F42F87" w:rsidP="00F42F87">
      <w:pPr>
        <w:rPr>
          <w:rFonts w:ascii="Calibri" w:hAnsi="Calibri" w:cs="Calibri"/>
          <w:bCs/>
        </w:rPr>
      </w:pPr>
    </w:p>
    <w:p w:rsidR="006C1455" w:rsidRPr="00994F37" w:rsidRDefault="00F42F87" w:rsidP="006C1455">
      <w:pPr>
        <w:autoSpaceDE w:val="0"/>
        <w:autoSpaceDN w:val="0"/>
        <w:adjustRightInd w:val="0"/>
        <w:rPr>
          <w:b/>
          <w:bCs/>
          <w:i/>
          <w:iCs/>
          <w:color w:val="0070C0"/>
          <w:sz w:val="32"/>
          <w:szCs w:val="32"/>
        </w:rPr>
      </w:pPr>
      <w:r>
        <w:rPr>
          <w:b/>
          <w:bCs/>
          <w:i/>
          <w:iCs/>
          <w:color w:val="0070C0"/>
        </w:rPr>
        <w:br w:type="page"/>
      </w:r>
      <w:r w:rsidR="006C1455" w:rsidRPr="00F252FC">
        <w:rPr>
          <w:b/>
          <w:bCs/>
          <w:i/>
          <w:iCs/>
          <w:color w:val="CC0066"/>
          <w:sz w:val="32"/>
          <w:szCs w:val="32"/>
        </w:rPr>
        <w:lastRenderedPageBreak/>
        <w:t>Part I: General Information</w:t>
      </w:r>
    </w:p>
    <w:p w:rsidR="006C1455" w:rsidRPr="0045068C" w:rsidRDefault="006C1455" w:rsidP="006C1455">
      <w:pPr>
        <w:autoSpaceDE w:val="0"/>
        <w:autoSpaceDN w:val="0"/>
        <w:adjustRightInd w:val="0"/>
        <w:rPr>
          <w:rFonts w:ascii="Calibri" w:hAnsi="Calibri" w:cs="Calibri"/>
          <w:b/>
          <w:bCs/>
          <w:i/>
          <w:iCs/>
          <w:color w:val="365F92"/>
        </w:rPr>
      </w:pPr>
    </w:p>
    <w:p w:rsidR="005E1016" w:rsidRPr="00140290" w:rsidRDefault="00343214" w:rsidP="006C1455">
      <w:pPr>
        <w:autoSpaceDE w:val="0"/>
        <w:autoSpaceDN w:val="0"/>
        <w:adjustRightInd w:val="0"/>
        <w:rPr>
          <w:b/>
          <w:bCs/>
          <w:color w:val="000000"/>
        </w:rPr>
      </w:pPr>
      <w:r>
        <w:rPr>
          <w:b/>
          <w:bCs/>
          <w:color w:val="000000"/>
        </w:rPr>
        <w:t xml:space="preserve">A. About the West Piedmont </w:t>
      </w:r>
      <w:r w:rsidR="002A29B1">
        <w:rPr>
          <w:b/>
          <w:bCs/>
          <w:color w:val="000000"/>
        </w:rPr>
        <w:t>Workforce Development B</w:t>
      </w:r>
      <w:r w:rsidR="007237D5">
        <w:rPr>
          <w:b/>
          <w:bCs/>
          <w:color w:val="000000"/>
        </w:rPr>
        <w:t>oard</w:t>
      </w:r>
      <w:r>
        <w:rPr>
          <w:b/>
          <w:bCs/>
          <w:color w:val="000000"/>
        </w:rPr>
        <w:t>’s Service Region</w:t>
      </w:r>
    </w:p>
    <w:p w:rsidR="005E1016" w:rsidRPr="00140290" w:rsidRDefault="005E1016" w:rsidP="006C1455">
      <w:pPr>
        <w:autoSpaceDE w:val="0"/>
        <w:autoSpaceDN w:val="0"/>
        <w:adjustRightInd w:val="0"/>
        <w:rPr>
          <w:b/>
          <w:bCs/>
          <w:color w:val="000000"/>
        </w:rPr>
      </w:pPr>
    </w:p>
    <w:p w:rsidR="005E1016" w:rsidRPr="00140290" w:rsidRDefault="00343214" w:rsidP="005F5879">
      <w:pPr>
        <w:autoSpaceDE w:val="0"/>
        <w:autoSpaceDN w:val="0"/>
        <w:adjustRightInd w:val="0"/>
        <w:ind w:firstLine="720"/>
        <w:rPr>
          <w:bCs/>
          <w:color w:val="000000"/>
        </w:rPr>
      </w:pPr>
      <w:r>
        <w:rPr>
          <w:bCs/>
          <w:color w:val="000000"/>
        </w:rPr>
        <w:t xml:space="preserve">The West Piedmont </w:t>
      </w:r>
      <w:r w:rsidR="002A29B1">
        <w:rPr>
          <w:bCs/>
          <w:color w:val="000000"/>
        </w:rPr>
        <w:t>Workforce Development B</w:t>
      </w:r>
      <w:r w:rsidR="007237D5">
        <w:rPr>
          <w:bCs/>
          <w:color w:val="000000"/>
        </w:rPr>
        <w:t>oard</w:t>
      </w:r>
      <w:r>
        <w:rPr>
          <w:bCs/>
          <w:color w:val="000000"/>
        </w:rPr>
        <w:t>’s service region includes the counties of Henry, Patrick, and Pittsylvania and the cities of Martinsville and Danville</w:t>
      </w:r>
      <w:r w:rsidR="005E1016" w:rsidRPr="00140290">
        <w:rPr>
          <w:bCs/>
          <w:color w:val="000000"/>
        </w:rPr>
        <w:t xml:space="preserve">.  </w:t>
      </w:r>
      <w:r w:rsidR="00410370" w:rsidRPr="00140290">
        <w:rPr>
          <w:bCs/>
          <w:color w:val="000000"/>
        </w:rPr>
        <w:t>The Weldon  Cooper Center for Public Service Demographics Research Group population estimates</w:t>
      </w:r>
      <w:r w:rsidR="002315E4" w:rsidRPr="00140290">
        <w:rPr>
          <w:bCs/>
          <w:color w:val="000000"/>
        </w:rPr>
        <w:t xml:space="preserve"> p</w:t>
      </w:r>
      <w:r w:rsidR="00410370" w:rsidRPr="00140290">
        <w:rPr>
          <w:bCs/>
          <w:color w:val="000000"/>
        </w:rPr>
        <w:t>ublished on January 27, 2015</w:t>
      </w:r>
      <w:r w:rsidR="007F63AF">
        <w:rPr>
          <w:bCs/>
          <w:color w:val="000000"/>
        </w:rPr>
        <w:t>,</w:t>
      </w:r>
      <w:r w:rsidR="00C37E88" w:rsidRPr="00140290">
        <w:rPr>
          <w:bCs/>
          <w:color w:val="000000"/>
        </w:rPr>
        <w:t xml:space="preserve"> indicate the </w:t>
      </w:r>
      <w:r w:rsidR="00F252FC">
        <w:rPr>
          <w:bCs/>
          <w:color w:val="000000"/>
        </w:rPr>
        <w:t>West Piedmont W</w:t>
      </w:r>
      <w:r>
        <w:rPr>
          <w:bCs/>
          <w:color w:val="000000"/>
        </w:rPr>
        <w:t>orkforce</w:t>
      </w:r>
      <w:r w:rsidR="00C37E88" w:rsidRPr="00140290">
        <w:rPr>
          <w:bCs/>
          <w:color w:val="000000"/>
        </w:rPr>
        <w:t xml:space="preserve"> are</w:t>
      </w:r>
      <w:r>
        <w:rPr>
          <w:bCs/>
          <w:color w:val="000000"/>
        </w:rPr>
        <w:t xml:space="preserve">a has a population of </w:t>
      </w:r>
      <w:r w:rsidRPr="00A2427B">
        <w:rPr>
          <w:bCs/>
          <w:color w:val="000000"/>
        </w:rPr>
        <w:t>174,412</w:t>
      </w:r>
      <w:r w:rsidR="00410370" w:rsidRPr="00140290">
        <w:rPr>
          <w:bCs/>
          <w:color w:val="000000"/>
        </w:rPr>
        <w:t xml:space="preserve"> (</w:t>
      </w:r>
      <w:hyperlink r:id="rId9" w:history="1">
        <w:r w:rsidR="00410370" w:rsidRPr="00140290">
          <w:rPr>
            <w:rStyle w:val="Hyperlink"/>
            <w:bCs/>
          </w:rPr>
          <w:t>www.coopercenter.org/demographics/</w:t>
        </w:r>
      </w:hyperlink>
      <w:r w:rsidR="00410370" w:rsidRPr="00140290">
        <w:rPr>
          <w:bCs/>
          <w:color w:val="000000"/>
        </w:rPr>
        <w:t>)</w:t>
      </w:r>
      <w:r w:rsidR="00210976" w:rsidRPr="00140290">
        <w:rPr>
          <w:bCs/>
          <w:color w:val="000000"/>
        </w:rPr>
        <w:t xml:space="preserve">.  </w:t>
      </w:r>
      <w:r w:rsidR="00BA5080" w:rsidRPr="00140290">
        <w:rPr>
          <w:bCs/>
          <w:color w:val="000000"/>
        </w:rPr>
        <w:t>W</w:t>
      </w:r>
      <w:r w:rsidR="00BA5080" w:rsidRPr="00A2427B">
        <w:rPr>
          <w:bCs/>
          <w:color w:val="000000"/>
        </w:rPr>
        <w:t xml:space="preserve">hile </w:t>
      </w:r>
      <w:r w:rsidR="00A4721C" w:rsidRPr="00A2427B">
        <w:rPr>
          <w:bCs/>
          <w:color w:val="000000"/>
        </w:rPr>
        <w:t>the region’s</w:t>
      </w:r>
      <w:r w:rsidR="00BA5080" w:rsidRPr="00A2427B">
        <w:rPr>
          <w:bCs/>
          <w:color w:val="000000"/>
        </w:rPr>
        <w:t xml:space="preserve"> unemployment rate </w:t>
      </w:r>
      <w:r w:rsidR="00B21836" w:rsidRPr="00A2427B">
        <w:rPr>
          <w:bCs/>
          <w:color w:val="000000"/>
        </w:rPr>
        <w:t xml:space="preserve">has recently been </w:t>
      </w:r>
      <w:r w:rsidRPr="00A2427B">
        <w:rPr>
          <w:bCs/>
          <w:color w:val="000000"/>
        </w:rPr>
        <w:t>improving</w:t>
      </w:r>
      <w:r w:rsidR="00653005" w:rsidRPr="00A2427B">
        <w:rPr>
          <w:bCs/>
          <w:color w:val="000000"/>
        </w:rPr>
        <w:t>, it remains consistently above</w:t>
      </w:r>
      <w:r w:rsidR="00BA5080" w:rsidRPr="00A2427B">
        <w:rPr>
          <w:bCs/>
          <w:color w:val="000000"/>
        </w:rPr>
        <w:t xml:space="preserve"> the national average.</w:t>
      </w:r>
      <w:r w:rsidR="00BA5080" w:rsidRPr="00140290">
        <w:rPr>
          <w:bCs/>
          <w:color w:val="000000"/>
        </w:rPr>
        <w:t xml:space="preserve">  We </w:t>
      </w:r>
      <w:r w:rsidR="00F50788" w:rsidRPr="00140290">
        <w:rPr>
          <w:bCs/>
          <w:color w:val="000000"/>
        </w:rPr>
        <w:t xml:space="preserve">have an excellent quality of life and </w:t>
      </w:r>
      <w:r w:rsidR="00BA5080" w:rsidRPr="00140290">
        <w:rPr>
          <w:bCs/>
          <w:color w:val="000000"/>
        </w:rPr>
        <w:t xml:space="preserve">are home to exceptional </w:t>
      </w:r>
      <w:r w:rsidR="00C66012" w:rsidRPr="00140290">
        <w:rPr>
          <w:bCs/>
          <w:color w:val="000000"/>
        </w:rPr>
        <w:t>local govern</w:t>
      </w:r>
      <w:r w:rsidR="00022F2C" w:rsidRPr="00140290">
        <w:rPr>
          <w:bCs/>
          <w:color w:val="000000"/>
        </w:rPr>
        <w:t xml:space="preserve">ments, community organizations and </w:t>
      </w:r>
      <w:r w:rsidR="00B21836" w:rsidRPr="00140290">
        <w:rPr>
          <w:bCs/>
          <w:color w:val="000000"/>
        </w:rPr>
        <w:t xml:space="preserve">public </w:t>
      </w:r>
      <w:r w:rsidR="00BA5080" w:rsidRPr="00140290">
        <w:rPr>
          <w:bCs/>
          <w:color w:val="000000"/>
        </w:rPr>
        <w:t>school systems</w:t>
      </w:r>
      <w:r w:rsidR="00C66012" w:rsidRPr="00140290">
        <w:rPr>
          <w:bCs/>
          <w:color w:val="000000"/>
        </w:rPr>
        <w:t>; as well as</w:t>
      </w:r>
      <w:r w:rsidR="00BA5080" w:rsidRPr="00140290">
        <w:rPr>
          <w:bCs/>
          <w:color w:val="000000"/>
        </w:rPr>
        <w:t xml:space="preserve"> a</w:t>
      </w:r>
      <w:r w:rsidR="00B21836" w:rsidRPr="00140290">
        <w:rPr>
          <w:bCs/>
          <w:color w:val="000000"/>
        </w:rPr>
        <w:t xml:space="preserve">n impressive </w:t>
      </w:r>
      <w:r w:rsidR="00BA5080" w:rsidRPr="00140290">
        <w:rPr>
          <w:bCs/>
          <w:color w:val="000000"/>
        </w:rPr>
        <w:t xml:space="preserve">array </w:t>
      </w:r>
      <w:r w:rsidR="00B21836" w:rsidRPr="00140290">
        <w:rPr>
          <w:bCs/>
          <w:color w:val="000000"/>
        </w:rPr>
        <w:t xml:space="preserve">of </w:t>
      </w:r>
      <w:r w:rsidR="00BA5080" w:rsidRPr="00140290">
        <w:rPr>
          <w:bCs/>
          <w:color w:val="000000"/>
        </w:rPr>
        <w:t>public and private institu</w:t>
      </w:r>
      <w:r w:rsidR="00B21836" w:rsidRPr="00140290">
        <w:rPr>
          <w:bCs/>
          <w:color w:val="000000"/>
        </w:rPr>
        <w:t>t</w:t>
      </w:r>
      <w:r w:rsidR="001E2E4B" w:rsidRPr="00140290">
        <w:rPr>
          <w:bCs/>
          <w:color w:val="000000"/>
        </w:rPr>
        <w:t>ions</w:t>
      </w:r>
      <w:r w:rsidR="00C66012" w:rsidRPr="00140290">
        <w:rPr>
          <w:bCs/>
          <w:color w:val="000000"/>
        </w:rPr>
        <w:t xml:space="preserve"> of post-secondary learning</w:t>
      </w:r>
      <w:r w:rsidR="00BA5080" w:rsidRPr="00140290">
        <w:rPr>
          <w:bCs/>
          <w:color w:val="000000"/>
        </w:rPr>
        <w:t>.</w:t>
      </w:r>
      <w:r w:rsidR="00410370" w:rsidRPr="00140290">
        <w:rPr>
          <w:bCs/>
          <w:color w:val="000000"/>
        </w:rPr>
        <w:t xml:space="preserve"> Additional information may be found through the </w:t>
      </w:r>
      <w:hyperlink r:id="rId10" w:history="1">
        <w:r w:rsidR="00410370" w:rsidRPr="00140290">
          <w:rPr>
            <w:rStyle w:val="Hyperlink"/>
            <w:bCs/>
          </w:rPr>
          <w:t>Virginia Labor Market Information System</w:t>
        </w:r>
      </w:hyperlink>
      <w:r>
        <w:rPr>
          <w:bCs/>
          <w:color w:val="000000"/>
        </w:rPr>
        <w:t xml:space="preserve">.  Proposers should be aware of the demographics and any special needs that the population may have when developing proposals.  </w:t>
      </w:r>
    </w:p>
    <w:p w:rsidR="005E1016" w:rsidRPr="00140290" w:rsidRDefault="005E1016" w:rsidP="006C1455">
      <w:pPr>
        <w:autoSpaceDE w:val="0"/>
        <w:autoSpaceDN w:val="0"/>
        <w:adjustRightInd w:val="0"/>
        <w:rPr>
          <w:b/>
          <w:bCs/>
          <w:color w:val="000000"/>
        </w:rPr>
      </w:pPr>
    </w:p>
    <w:p w:rsidR="006C1455" w:rsidRPr="00140290" w:rsidRDefault="005E1016" w:rsidP="006C1455">
      <w:pPr>
        <w:autoSpaceDE w:val="0"/>
        <w:autoSpaceDN w:val="0"/>
        <w:adjustRightInd w:val="0"/>
        <w:rPr>
          <w:b/>
          <w:bCs/>
          <w:color w:val="000000"/>
        </w:rPr>
      </w:pPr>
      <w:r w:rsidRPr="00140290">
        <w:rPr>
          <w:b/>
          <w:bCs/>
          <w:color w:val="000000"/>
        </w:rPr>
        <w:t>B</w:t>
      </w:r>
      <w:r w:rsidR="006C1455" w:rsidRPr="00140290">
        <w:rPr>
          <w:b/>
          <w:bCs/>
          <w:color w:val="000000"/>
        </w:rPr>
        <w:t>. Purpose of Request for Proposal</w:t>
      </w:r>
    </w:p>
    <w:p w:rsidR="00815339" w:rsidRPr="00140290" w:rsidRDefault="00815339" w:rsidP="006C1455">
      <w:pPr>
        <w:autoSpaceDE w:val="0"/>
        <w:autoSpaceDN w:val="0"/>
        <w:adjustRightInd w:val="0"/>
        <w:rPr>
          <w:color w:val="000000"/>
        </w:rPr>
      </w:pPr>
    </w:p>
    <w:p w:rsidR="006D5FF4" w:rsidRPr="00140290" w:rsidRDefault="003045A6" w:rsidP="00B600B5">
      <w:pPr>
        <w:autoSpaceDE w:val="0"/>
        <w:autoSpaceDN w:val="0"/>
        <w:adjustRightInd w:val="0"/>
        <w:ind w:firstLine="720"/>
        <w:rPr>
          <w:color w:val="000000"/>
        </w:rPr>
      </w:pPr>
      <w:r>
        <w:rPr>
          <w:color w:val="000000"/>
        </w:rPr>
        <w:t xml:space="preserve">The West Piedmont </w:t>
      </w:r>
      <w:r w:rsidR="002A29B1">
        <w:rPr>
          <w:color w:val="000000"/>
        </w:rPr>
        <w:t>Workforce Development B</w:t>
      </w:r>
      <w:r w:rsidR="007237D5">
        <w:rPr>
          <w:color w:val="000000"/>
        </w:rPr>
        <w:t>oard</w:t>
      </w:r>
      <w:r>
        <w:rPr>
          <w:color w:val="000000"/>
        </w:rPr>
        <w:t xml:space="preserve">’s </w:t>
      </w:r>
      <w:r w:rsidR="006C1455" w:rsidRPr="00140290">
        <w:rPr>
          <w:color w:val="000000"/>
        </w:rPr>
        <w:t xml:space="preserve">Consortium of Local Elected Officials, </w:t>
      </w:r>
      <w:r w:rsidR="00F252FC">
        <w:rPr>
          <w:color w:val="000000"/>
        </w:rPr>
        <w:t>Workforce B</w:t>
      </w:r>
      <w:r w:rsidR="007237D5">
        <w:rPr>
          <w:color w:val="000000"/>
        </w:rPr>
        <w:t>evelopment board</w:t>
      </w:r>
      <w:r w:rsidR="00343214">
        <w:rPr>
          <w:color w:val="000000"/>
        </w:rPr>
        <w:t xml:space="preserve"> (</w:t>
      </w:r>
      <w:r w:rsidR="007237D5">
        <w:rPr>
          <w:color w:val="000000"/>
        </w:rPr>
        <w:t>WDB</w:t>
      </w:r>
      <w:r w:rsidR="00343214">
        <w:rPr>
          <w:color w:val="000000"/>
        </w:rPr>
        <w:t>) and Youth Committee</w:t>
      </w:r>
      <w:r w:rsidR="006C1455" w:rsidRPr="00140290">
        <w:rPr>
          <w:color w:val="000000"/>
        </w:rPr>
        <w:t xml:space="preserve"> (YC) announce the </w:t>
      </w:r>
      <w:r w:rsidR="00815339" w:rsidRPr="00140290">
        <w:rPr>
          <w:color w:val="000000"/>
        </w:rPr>
        <w:t xml:space="preserve">availability of </w:t>
      </w:r>
      <w:r w:rsidR="006C1455" w:rsidRPr="00140290">
        <w:rPr>
          <w:color w:val="000000"/>
        </w:rPr>
        <w:t>Workforce I</w:t>
      </w:r>
      <w:r w:rsidR="004D7BE4" w:rsidRPr="00140290">
        <w:rPr>
          <w:color w:val="000000"/>
        </w:rPr>
        <w:t>nnovation and Opportunity</w:t>
      </w:r>
      <w:r w:rsidR="006C1455" w:rsidRPr="00140290">
        <w:rPr>
          <w:color w:val="000000"/>
        </w:rPr>
        <w:t xml:space="preserve"> Act (WI</w:t>
      </w:r>
      <w:r w:rsidR="004D7BE4" w:rsidRPr="00140290">
        <w:rPr>
          <w:color w:val="000000"/>
        </w:rPr>
        <w:t>O</w:t>
      </w:r>
      <w:r w:rsidR="006C1455" w:rsidRPr="00140290">
        <w:rPr>
          <w:color w:val="000000"/>
        </w:rPr>
        <w:t xml:space="preserve">A) funding to organizations interested in providing </w:t>
      </w:r>
      <w:r w:rsidR="00210976" w:rsidRPr="00140290">
        <w:rPr>
          <w:color w:val="000000"/>
        </w:rPr>
        <w:t>services under the Workforce Innovation and Opportunity Act (WIOA) for Workf</w:t>
      </w:r>
      <w:r w:rsidR="005A34A2">
        <w:rPr>
          <w:color w:val="000000"/>
        </w:rPr>
        <w:t>orce (one-stop) Center Operator</w:t>
      </w:r>
      <w:r w:rsidR="00210976" w:rsidRPr="00140290">
        <w:rPr>
          <w:color w:val="000000"/>
        </w:rPr>
        <w:t xml:space="preserve"> for</w:t>
      </w:r>
      <w:r w:rsidR="005A34A2">
        <w:rPr>
          <w:color w:val="000000"/>
        </w:rPr>
        <w:t xml:space="preserve"> the counties of Patrick, Henry, and Pittsylvania and the cities of Martinsville and Danville</w:t>
      </w:r>
      <w:r w:rsidR="00B445D2">
        <w:rPr>
          <w:color w:val="000000"/>
        </w:rPr>
        <w:t xml:space="preserve"> in</w:t>
      </w:r>
      <w:r w:rsidR="00210976" w:rsidRPr="00140290">
        <w:rPr>
          <w:color w:val="000000"/>
        </w:rPr>
        <w:t xml:space="preserve"> Virginia Loca</w:t>
      </w:r>
      <w:r w:rsidR="00236D5C">
        <w:rPr>
          <w:color w:val="000000"/>
        </w:rPr>
        <w:t xml:space="preserve">l Workforce Investment Area </w:t>
      </w:r>
      <w:r>
        <w:rPr>
          <w:color w:val="000000"/>
        </w:rPr>
        <w:t>X</w:t>
      </w:r>
      <w:r w:rsidR="00236D5C">
        <w:rPr>
          <w:color w:val="000000"/>
        </w:rPr>
        <w:t xml:space="preserve">VII.  </w:t>
      </w:r>
      <w:r w:rsidR="005A34A2">
        <w:rPr>
          <w:color w:val="000000"/>
        </w:rPr>
        <w:t>This RFP is issued for a four</w:t>
      </w:r>
      <w:r w:rsidR="00F252FC">
        <w:rPr>
          <w:color w:val="000000"/>
        </w:rPr>
        <w:t xml:space="preserve"> year period, July 1, 2021, through June 30, 2024</w:t>
      </w:r>
      <w:r w:rsidR="006C1455" w:rsidRPr="00140290">
        <w:rPr>
          <w:color w:val="000000"/>
        </w:rPr>
        <w:t>. The initial contract will</w:t>
      </w:r>
      <w:r w:rsidR="00815339" w:rsidRPr="00140290">
        <w:rPr>
          <w:color w:val="000000"/>
        </w:rPr>
        <w:t xml:space="preserve"> </w:t>
      </w:r>
      <w:r w:rsidR="006C1455" w:rsidRPr="00140290">
        <w:rPr>
          <w:color w:val="000000"/>
        </w:rPr>
        <w:t xml:space="preserve">be </w:t>
      </w:r>
      <w:r w:rsidR="00360998" w:rsidRPr="00140290">
        <w:rPr>
          <w:color w:val="000000"/>
        </w:rPr>
        <w:t xml:space="preserve">for </w:t>
      </w:r>
      <w:r w:rsidR="003751E5" w:rsidRPr="00140290">
        <w:rPr>
          <w:color w:val="000000"/>
        </w:rPr>
        <w:t xml:space="preserve">the twelve (12) month period from </w:t>
      </w:r>
      <w:r w:rsidR="00F252FC">
        <w:rPr>
          <w:color w:val="000000"/>
        </w:rPr>
        <w:t>July 1, 2021 – June 30, 2022,</w:t>
      </w:r>
      <w:r w:rsidR="006C1455" w:rsidRPr="00140290">
        <w:rPr>
          <w:color w:val="000000"/>
        </w:rPr>
        <w:t xml:space="preserve"> with </w:t>
      </w:r>
      <w:r w:rsidR="00815339" w:rsidRPr="00140290">
        <w:rPr>
          <w:color w:val="000000"/>
        </w:rPr>
        <w:t>the</w:t>
      </w:r>
      <w:r w:rsidR="006C1455" w:rsidRPr="00140290">
        <w:rPr>
          <w:color w:val="000000"/>
        </w:rPr>
        <w:t xml:space="preserve"> option </w:t>
      </w:r>
      <w:r w:rsidR="005A34A2">
        <w:rPr>
          <w:color w:val="000000"/>
        </w:rPr>
        <w:t>for no more than three</w:t>
      </w:r>
      <w:r w:rsidR="00815339" w:rsidRPr="00140290">
        <w:rPr>
          <w:color w:val="000000"/>
        </w:rPr>
        <w:t xml:space="preserve"> successive annual renewals </w:t>
      </w:r>
      <w:r w:rsidR="006C1455" w:rsidRPr="00140290">
        <w:rPr>
          <w:color w:val="000000"/>
        </w:rPr>
        <w:t>depending</w:t>
      </w:r>
      <w:r w:rsidR="00815339" w:rsidRPr="00140290">
        <w:rPr>
          <w:color w:val="000000"/>
        </w:rPr>
        <w:t xml:space="preserve"> </w:t>
      </w:r>
      <w:r w:rsidR="006C1455" w:rsidRPr="00140290">
        <w:rPr>
          <w:color w:val="000000"/>
        </w:rPr>
        <w:t xml:space="preserve">on available funding and successful performance outcomes. </w:t>
      </w:r>
      <w:r w:rsidR="0023180B">
        <w:rPr>
          <w:color w:val="000000"/>
        </w:rPr>
        <w:t>The West Piedmont WBD has the right to enter into a transitional agreement with any or</w:t>
      </w:r>
      <w:r w:rsidR="00F252FC">
        <w:rPr>
          <w:color w:val="000000"/>
        </w:rPr>
        <w:t>ganization prior to July 1, 2021</w:t>
      </w:r>
      <w:r w:rsidR="0023180B">
        <w:rPr>
          <w:color w:val="000000"/>
        </w:rPr>
        <w:t xml:space="preserve">, to preserve service to customers.  </w:t>
      </w:r>
      <w:r w:rsidR="006D5FF4" w:rsidRPr="00140290">
        <w:rPr>
          <w:color w:val="000000"/>
        </w:rPr>
        <w:t>Those seeking to become program operat</w:t>
      </w:r>
      <w:r w:rsidR="005A34A2">
        <w:rPr>
          <w:color w:val="000000"/>
        </w:rPr>
        <w:t>or for more than one area</w:t>
      </w:r>
      <w:r w:rsidR="00C267FC">
        <w:rPr>
          <w:color w:val="000000"/>
        </w:rPr>
        <w:t xml:space="preserve"> </w:t>
      </w:r>
      <w:r w:rsidR="006D5FF4" w:rsidRPr="00140290">
        <w:rPr>
          <w:color w:val="000000"/>
        </w:rPr>
        <w:t>may submit separate proposals for each program area or a combined proposal</w:t>
      </w:r>
      <w:r w:rsidR="00F52F98">
        <w:rPr>
          <w:color w:val="000000"/>
        </w:rPr>
        <w:t xml:space="preserve"> which is clearly delineated</w:t>
      </w:r>
      <w:r w:rsidR="006D5FF4" w:rsidRPr="00140290">
        <w:rPr>
          <w:color w:val="000000"/>
        </w:rPr>
        <w:t xml:space="preserve">. </w:t>
      </w:r>
    </w:p>
    <w:p w:rsidR="005F5879" w:rsidRPr="00140290" w:rsidRDefault="00CC3FC3" w:rsidP="005F5879">
      <w:pPr>
        <w:autoSpaceDE w:val="0"/>
        <w:autoSpaceDN w:val="0"/>
        <w:adjustRightInd w:val="0"/>
        <w:rPr>
          <w:color w:val="000000"/>
        </w:rPr>
      </w:pPr>
      <w:r>
        <w:rPr>
          <w:b/>
          <w:bCs/>
          <w:color w:val="000000"/>
        </w:rPr>
        <w:br w:type="page"/>
      </w:r>
      <w:r w:rsidR="005F5879" w:rsidRPr="00140290">
        <w:rPr>
          <w:b/>
          <w:bCs/>
          <w:color w:val="000000"/>
        </w:rPr>
        <w:lastRenderedPageBreak/>
        <w:t>C.  Disclaimer</w:t>
      </w:r>
    </w:p>
    <w:p w:rsidR="005F5879" w:rsidRPr="00140290" w:rsidRDefault="005F5879" w:rsidP="005F5879">
      <w:pPr>
        <w:autoSpaceDE w:val="0"/>
        <w:autoSpaceDN w:val="0"/>
        <w:adjustRightInd w:val="0"/>
        <w:ind w:firstLine="720"/>
        <w:rPr>
          <w:color w:val="000000"/>
        </w:rPr>
      </w:pPr>
      <w:r w:rsidRPr="00140290">
        <w:rPr>
          <w:color w:val="000000"/>
        </w:rPr>
        <w:t>The Workforce Innovation and Opportunity Act (WIOA), signed into law on July 22, 2014</w:t>
      </w:r>
      <w:r w:rsidR="002315E4" w:rsidRPr="00140290">
        <w:rPr>
          <w:color w:val="000000"/>
        </w:rPr>
        <w:t>,</w:t>
      </w:r>
      <w:r w:rsidR="00343214">
        <w:rPr>
          <w:color w:val="000000"/>
        </w:rPr>
        <w:t xml:space="preserve"> was</w:t>
      </w:r>
      <w:r w:rsidRPr="00140290">
        <w:rPr>
          <w:color w:val="000000"/>
        </w:rPr>
        <w:t xml:space="preserve"> implemented on July 1, 2015. </w:t>
      </w:r>
      <w:r w:rsidRPr="005A0943">
        <w:rPr>
          <w:color w:val="000000"/>
        </w:rPr>
        <w:t xml:space="preserve">Federal regulations </w:t>
      </w:r>
      <w:r w:rsidR="00071800" w:rsidRPr="005A0943">
        <w:rPr>
          <w:color w:val="000000"/>
        </w:rPr>
        <w:t>were finalized</w:t>
      </w:r>
      <w:r w:rsidR="0056177C" w:rsidRPr="005A0943">
        <w:rPr>
          <w:color w:val="000000"/>
        </w:rPr>
        <w:t xml:space="preserve"> </w:t>
      </w:r>
      <w:r w:rsidRPr="005A0943">
        <w:rPr>
          <w:color w:val="000000"/>
        </w:rPr>
        <w:t xml:space="preserve">by the US Department of Labor </w:t>
      </w:r>
      <w:r w:rsidR="00071800" w:rsidRPr="005A0943">
        <w:rPr>
          <w:color w:val="000000"/>
        </w:rPr>
        <w:t>in</w:t>
      </w:r>
      <w:r w:rsidR="0056177C" w:rsidRPr="005A0943">
        <w:rPr>
          <w:color w:val="000000"/>
        </w:rPr>
        <w:t xml:space="preserve"> </w:t>
      </w:r>
      <w:r w:rsidRPr="005A0943">
        <w:rPr>
          <w:color w:val="000000"/>
        </w:rPr>
        <w:t>2016.</w:t>
      </w:r>
      <w:r w:rsidR="00071800">
        <w:rPr>
          <w:color w:val="000000"/>
        </w:rPr>
        <w:t xml:space="preserve">  Final regulations can be accessed at: </w:t>
      </w:r>
      <w:hyperlink r:id="rId11" w:history="1">
        <w:r w:rsidR="00071800" w:rsidRPr="005A0943">
          <w:rPr>
            <w:rStyle w:val="Hyperlink"/>
          </w:rPr>
          <w:t>https://www.doleta.gov/wioa/Final_Rules_Resources.cfm</w:t>
        </w:r>
      </w:hyperlink>
      <w:r w:rsidRPr="00140290">
        <w:rPr>
          <w:color w:val="000000"/>
        </w:rPr>
        <w:t xml:space="preserve"> This request for proposals, any bids submitted by proposers to this request, and any final contracts negotiated with the successful bidder(s)</w:t>
      </w:r>
      <w:r w:rsidR="00653005">
        <w:rPr>
          <w:color w:val="000000"/>
        </w:rPr>
        <w:t xml:space="preserve"> as a result of this proposal are</w:t>
      </w:r>
      <w:r w:rsidRPr="00140290">
        <w:rPr>
          <w:color w:val="000000"/>
        </w:rPr>
        <w:t xml:space="preserve"> subject to final laws and regulations and may be changed at any time in order to come into compliance with those laws and regulations. </w:t>
      </w:r>
      <w:r w:rsidR="00F52F98">
        <w:rPr>
          <w:color w:val="000000"/>
        </w:rPr>
        <w:t xml:space="preserve">Under WIOA, the West Piedmont Workforce Investment Board has been designated as the West Piedmont “Workforce Development Board”. </w:t>
      </w:r>
      <w:r w:rsidRPr="00140290">
        <w:rPr>
          <w:color w:val="000000"/>
        </w:rPr>
        <w:t xml:space="preserve">These terms may be interchangeable through the transition and through this procurement process. Bidders are strongly encouraged to follow the Department of Labor’s WIOA resource page for latest updates: </w:t>
      </w:r>
      <w:hyperlink r:id="rId12" w:history="1">
        <w:r w:rsidRPr="00140290">
          <w:rPr>
            <w:rStyle w:val="Hyperlink"/>
          </w:rPr>
          <w:t>www.doleta.gov/wioa.</w:t>
        </w:r>
      </w:hyperlink>
    </w:p>
    <w:p w:rsidR="00FE7F35" w:rsidRPr="00000754" w:rsidRDefault="00FE7F35" w:rsidP="005F5879">
      <w:pPr>
        <w:autoSpaceDE w:val="0"/>
        <w:autoSpaceDN w:val="0"/>
        <w:adjustRightInd w:val="0"/>
        <w:ind w:firstLine="720"/>
        <w:rPr>
          <w:color w:val="000000"/>
          <w:sz w:val="20"/>
          <w:szCs w:val="20"/>
        </w:rPr>
      </w:pPr>
    </w:p>
    <w:p w:rsidR="005F5879" w:rsidRPr="00140290" w:rsidRDefault="005F5879" w:rsidP="002315E4">
      <w:pPr>
        <w:autoSpaceDE w:val="0"/>
        <w:autoSpaceDN w:val="0"/>
        <w:adjustRightInd w:val="0"/>
        <w:ind w:firstLine="720"/>
        <w:rPr>
          <w:color w:val="000000"/>
        </w:rPr>
      </w:pPr>
      <w:r w:rsidRPr="00140290">
        <w:rPr>
          <w:color w:val="000000"/>
        </w:rPr>
        <w:t>Furthermore</w:t>
      </w:r>
      <w:r w:rsidR="005E34FF">
        <w:rPr>
          <w:color w:val="000000"/>
        </w:rPr>
        <w:t>,</w:t>
      </w:r>
      <w:r w:rsidRPr="00140290">
        <w:rPr>
          <w:color w:val="000000"/>
        </w:rPr>
        <w:t xml:space="preserve"> as the </w:t>
      </w:r>
      <w:r w:rsidR="003045A6">
        <w:rPr>
          <w:color w:val="000000"/>
        </w:rPr>
        <w:t xml:space="preserve">West Piedmont </w:t>
      </w:r>
      <w:r w:rsidR="007237D5">
        <w:rPr>
          <w:color w:val="000000"/>
        </w:rPr>
        <w:t>Workforce Development Board</w:t>
      </w:r>
      <w:r w:rsidRPr="00140290">
        <w:rPr>
          <w:color w:val="000000"/>
        </w:rPr>
        <w:t xml:space="preserve"> continues t</w:t>
      </w:r>
      <w:r w:rsidR="005E34FF">
        <w:rPr>
          <w:color w:val="000000"/>
        </w:rPr>
        <w:t>o develop and refine its system,</w:t>
      </w:r>
      <w:r w:rsidRPr="00140290">
        <w:rPr>
          <w:color w:val="000000"/>
        </w:rPr>
        <w:t xml:space="preserve"> policies</w:t>
      </w:r>
      <w:r w:rsidR="005E34FF" w:rsidRPr="00140290">
        <w:rPr>
          <w:color w:val="000000"/>
        </w:rPr>
        <w:t>, procedures</w:t>
      </w:r>
      <w:r w:rsidRPr="00140290">
        <w:rPr>
          <w:color w:val="000000"/>
        </w:rPr>
        <w:t xml:space="preserve">, or regulatory changes occur from time to time.  Bidding organizations may be requested to modify program design or the delivery of services. </w:t>
      </w:r>
      <w:r w:rsidR="00FE7F35" w:rsidRPr="00140290">
        <w:rPr>
          <w:color w:val="000000"/>
        </w:rPr>
        <w:t>If</w:t>
      </w:r>
      <w:r w:rsidRPr="00140290">
        <w:rPr>
          <w:color w:val="000000"/>
        </w:rPr>
        <w:t xml:space="preserve"> </w:t>
      </w:r>
      <w:r w:rsidR="0045766D" w:rsidRPr="00140290">
        <w:rPr>
          <w:color w:val="000000"/>
        </w:rPr>
        <w:t>a request for a change in the program design or services occurs</w:t>
      </w:r>
      <w:r w:rsidRPr="00140290">
        <w:rPr>
          <w:color w:val="000000"/>
        </w:rPr>
        <w:t xml:space="preserve">, staff of the Administrative Entity will assist bidding organizations or service providers in the redesign to ensure consistency with Board policy and regulatory requirements. Any significant changes made to this request for proposals will be posted to the following website: </w:t>
      </w:r>
      <w:r w:rsidR="005C5D6A">
        <w:rPr>
          <w:color w:val="000000"/>
        </w:rPr>
        <w:t>www.</w:t>
      </w:r>
      <w:r w:rsidR="002D0DE0">
        <w:rPr>
          <w:color w:val="000000"/>
        </w:rPr>
        <w:t>VCWWestPiedmont</w:t>
      </w:r>
      <w:r w:rsidR="005A34A2">
        <w:rPr>
          <w:color w:val="000000"/>
        </w:rPr>
        <w:t>.com</w:t>
      </w:r>
      <w:r w:rsidR="003A4A8A">
        <w:rPr>
          <w:color w:val="000000"/>
        </w:rPr>
        <w:t xml:space="preserve"> </w:t>
      </w:r>
    </w:p>
    <w:p w:rsidR="002315E4" w:rsidRPr="00000754" w:rsidRDefault="002315E4" w:rsidP="005F5879">
      <w:pPr>
        <w:autoSpaceDE w:val="0"/>
        <w:autoSpaceDN w:val="0"/>
        <w:adjustRightInd w:val="0"/>
        <w:rPr>
          <w:b/>
          <w:bCs/>
          <w:color w:val="000000"/>
          <w:sz w:val="20"/>
          <w:szCs w:val="20"/>
        </w:rPr>
      </w:pPr>
    </w:p>
    <w:p w:rsidR="00000754" w:rsidRDefault="00000754" w:rsidP="005F5879">
      <w:pPr>
        <w:autoSpaceDE w:val="0"/>
        <w:autoSpaceDN w:val="0"/>
        <w:adjustRightInd w:val="0"/>
        <w:rPr>
          <w:i/>
          <w:iCs/>
          <w:color w:val="000000"/>
        </w:rPr>
      </w:pPr>
      <w:r w:rsidRPr="00000754">
        <w:rPr>
          <w:i/>
          <w:iCs/>
          <w:color w:val="000000"/>
        </w:rPr>
        <w:t xml:space="preserve">During the proposal and evaluation process, the individual identified below is the sole contact point for any inquiries or information relating to this RFP. Interested parties may only contact another staff member or board member if authorized by </w:t>
      </w:r>
      <w:r w:rsidR="0092305F">
        <w:rPr>
          <w:i/>
          <w:iCs/>
          <w:color w:val="000000"/>
        </w:rPr>
        <w:t xml:space="preserve">West Piedmont </w:t>
      </w:r>
      <w:r w:rsidR="007237D5">
        <w:rPr>
          <w:i/>
          <w:iCs/>
          <w:color w:val="000000"/>
        </w:rPr>
        <w:t xml:space="preserve">Workforce </w:t>
      </w:r>
      <w:r w:rsidR="00A4721C">
        <w:rPr>
          <w:i/>
          <w:iCs/>
          <w:color w:val="000000"/>
        </w:rPr>
        <w:t>D</w:t>
      </w:r>
      <w:r w:rsidR="007237D5">
        <w:rPr>
          <w:i/>
          <w:iCs/>
          <w:color w:val="000000"/>
        </w:rPr>
        <w:t xml:space="preserve">evelopment </w:t>
      </w:r>
      <w:r w:rsidR="00A4721C">
        <w:rPr>
          <w:i/>
          <w:iCs/>
          <w:color w:val="000000"/>
        </w:rPr>
        <w:t>B</w:t>
      </w:r>
      <w:r w:rsidR="007237D5">
        <w:rPr>
          <w:i/>
          <w:iCs/>
          <w:color w:val="000000"/>
        </w:rPr>
        <w:t>oard</w:t>
      </w:r>
      <w:r w:rsidRPr="00000754">
        <w:rPr>
          <w:i/>
          <w:iCs/>
          <w:color w:val="000000"/>
        </w:rPr>
        <w:t xml:space="preserve">’s Executive Director to provide specific information.  Any violation of this procedure may be grounds for disqualification of the Proposer. It is the responsibility of the Proposer to ensure that the proposal arrives in a timely manner.  </w:t>
      </w:r>
      <w:r w:rsidRPr="00994183">
        <w:rPr>
          <w:b/>
          <w:i/>
          <w:iCs/>
          <w:color w:val="000000"/>
        </w:rPr>
        <w:t>Questions  concerning  this  RFP,  the applications  process,  or  programmatic  issu</w:t>
      </w:r>
      <w:r w:rsidR="007F63AF">
        <w:rPr>
          <w:b/>
          <w:i/>
          <w:iCs/>
          <w:color w:val="000000"/>
        </w:rPr>
        <w:t>es,  should  be  submitted  by </w:t>
      </w:r>
      <w:r w:rsidRPr="00994183">
        <w:rPr>
          <w:b/>
          <w:i/>
          <w:iCs/>
          <w:color w:val="000000"/>
        </w:rPr>
        <w:t xml:space="preserve">email.  Responses will be posted on the website </w:t>
      </w:r>
      <w:r w:rsidR="0035757F">
        <w:t>www,VCWWestPiedmont.com</w:t>
      </w:r>
      <w:r w:rsidRPr="00994183">
        <w:rPr>
          <w:b/>
          <w:i/>
          <w:iCs/>
          <w:color w:val="000000"/>
        </w:rPr>
        <w:t>.</w:t>
      </w:r>
      <w:r w:rsidR="007F63AF">
        <w:rPr>
          <w:b/>
          <w:i/>
          <w:iCs/>
          <w:color w:val="000000"/>
        </w:rPr>
        <w:t xml:space="preserve"> If you would like to be notified of any questions and</w:t>
      </w:r>
      <w:r w:rsidR="00F252FC">
        <w:rPr>
          <w:b/>
          <w:i/>
          <w:iCs/>
          <w:color w:val="000000"/>
        </w:rPr>
        <w:t xml:space="preserve"> responses related to this RFP, c</w:t>
      </w:r>
      <w:r w:rsidR="007F63AF">
        <w:rPr>
          <w:b/>
          <w:i/>
          <w:iCs/>
          <w:color w:val="000000"/>
        </w:rPr>
        <w:t xml:space="preserve">ontact </w:t>
      </w:r>
      <w:r w:rsidR="00F252FC">
        <w:rPr>
          <w:b/>
          <w:i/>
          <w:iCs/>
          <w:color w:val="000000"/>
        </w:rPr>
        <w:t>Tyler Freeland</w:t>
      </w:r>
      <w:r w:rsidR="007F63AF">
        <w:rPr>
          <w:b/>
          <w:i/>
          <w:iCs/>
          <w:color w:val="000000"/>
        </w:rPr>
        <w:t xml:space="preserve"> to sign up for notifications regarding this RFP. </w:t>
      </w:r>
      <w:r w:rsidRPr="00994183">
        <w:rPr>
          <w:b/>
          <w:i/>
          <w:iCs/>
          <w:color w:val="000000"/>
        </w:rPr>
        <w:t> Contact information is provided below</w:t>
      </w:r>
      <w:r w:rsidRPr="00000754">
        <w:rPr>
          <w:i/>
          <w:iCs/>
          <w:color w:val="000000"/>
        </w:rPr>
        <w:t xml:space="preserve">; however, </w:t>
      </w:r>
      <w:r w:rsidR="0092305F">
        <w:rPr>
          <w:i/>
          <w:iCs/>
          <w:color w:val="000000"/>
        </w:rPr>
        <w:t>West Piedmont</w:t>
      </w:r>
      <w:r w:rsidRPr="00000754">
        <w:rPr>
          <w:i/>
          <w:iCs/>
          <w:color w:val="000000"/>
        </w:rPr>
        <w:t xml:space="preserve"> </w:t>
      </w:r>
      <w:r w:rsidR="007237D5">
        <w:rPr>
          <w:i/>
          <w:iCs/>
          <w:color w:val="000000"/>
        </w:rPr>
        <w:t>WDB</w:t>
      </w:r>
      <w:r w:rsidRPr="00000754">
        <w:rPr>
          <w:i/>
          <w:iCs/>
          <w:color w:val="000000"/>
        </w:rPr>
        <w:t xml:space="preserve"> staff cannot assist proposers with actual preparation of their proposal. During the period of time between the publication date of the RFP and the deadline to submit technical RFP questions,</w:t>
      </w:r>
      <w:r w:rsidR="0092305F">
        <w:rPr>
          <w:i/>
          <w:iCs/>
          <w:color w:val="000000"/>
        </w:rPr>
        <w:t xml:space="preserve"> West Piedmont</w:t>
      </w:r>
      <w:r w:rsidRPr="00000754">
        <w:rPr>
          <w:i/>
          <w:iCs/>
          <w:color w:val="000000"/>
        </w:rPr>
        <w:t xml:space="preserve"> </w:t>
      </w:r>
      <w:r w:rsidR="007237D5">
        <w:rPr>
          <w:i/>
          <w:iCs/>
          <w:color w:val="000000"/>
        </w:rPr>
        <w:t>WDB</w:t>
      </w:r>
      <w:r w:rsidRPr="00000754">
        <w:rPr>
          <w:i/>
          <w:iCs/>
          <w:color w:val="000000"/>
        </w:rPr>
        <w:t xml:space="preserve"> staff can only respond to technical questions about t</w:t>
      </w:r>
      <w:r w:rsidR="001B6976">
        <w:rPr>
          <w:i/>
          <w:iCs/>
          <w:color w:val="000000"/>
        </w:rPr>
        <w:t>he RFP submitted by email.</w:t>
      </w:r>
    </w:p>
    <w:p w:rsidR="00FC6871" w:rsidRPr="005A6BC4" w:rsidRDefault="00FC6871" w:rsidP="005F5879">
      <w:pPr>
        <w:autoSpaceDE w:val="0"/>
        <w:autoSpaceDN w:val="0"/>
        <w:adjustRightInd w:val="0"/>
        <w:rPr>
          <w:i/>
          <w:iCs/>
          <w:color w:val="000000"/>
        </w:rPr>
      </w:pPr>
    </w:p>
    <w:p w:rsidR="005E34FF" w:rsidRPr="005E34FF" w:rsidRDefault="005E34FF" w:rsidP="005E34FF">
      <w:pPr>
        <w:autoSpaceDE w:val="0"/>
        <w:autoSpaceDN w:val="0"/>
        <w:adjustRightInd w:val="0"/>
        <w:rPr>
          <w:b/>
          <w:bCs/>
          <w:color w:val="000000"/>
        </w:rPr>
      </w:pPr>
      <w:r w:rsidRPr="005E34FF">
        <w:rPr>
          <w:b/>
          <w:bCs/>
          <w:color w:val="000000"/>
        </w:rPr>
        <w:t>D.  Contact Information</w:t>
      </w:r>
    </w:p>
    <w:p w:rsidR="0023180B" w:rsidRDefault="0023180B" w:rsidP="005E34FF">
      <w:pPr>
        <w:autoSpaceDE w:val="0"/>
        <w:autoSpaceDN w:val="0"/>
        <w:adjustRightInd w:val="0"/>
        <w:rPr>
          <w:b/>
          <w:bCs/>
          <w:color w:val="000000"/>
        </w:rPr>
      </w:pPr>
    </w:p>
    <w:p w:rsidR="005E34FF" w:rsidRPr="005E34FF" w:rsidRDefault="005E34FF" w:rsidP="005E34FF">
      <w:pPr>
        <w:autoSpaceDE w:val="0"/>
        <w:autoSpaceDN w:val="0"/>
        <w:adjustRightInd w:val="0"/>
        <w:rPr>
          <w:b/>
          <w:bCs/>
          <w:color w:val="000000"/>
        </w:rPr>
      </w:pPr>
      <w:r w:rsidRPr="005E34FF">
        <w:rPr>
          <w:b/>
          <w:bCs/>
          <w:color w:val="000000"/>
        </w:rPr>
        <w:t xml:space="preserve">The sole point of contact for information on this program is: </w:t>
      </w:r>
    </w:p>
    <w:p w:rsidR="005E34FF" w:rsidRPr="005E34FF" w:rsidRDefault="00F252FC" w:rsidP="005E34FF">
      <w:pPr>
        <w:autoSpaceDE w:val="0"/>
        <w:autoSpaceDN w:val="0"/>
        <w:adjustRightInd w:val="0"/>
        <w:rPr>
          <w:b/>
          <w:bCs/>
          <w:color w:val="000000"/>
        </w:rPr>
      </w:pPr>
      <w:r>
        <w:rPr>
          <w:b/>
          <w:bCs/>
          <w:color w:val="000000"/>
        </w:rPr>
        <w:t>Tyler Freeland, Chief Executive Officer</w:t>
      </w:r>
    </w:p>
    <w:p w:rsidR="005E34FF" w:rsidRPr="005E34FF" w:rsidRDefault="0092305F" w:rsidP="005E34FF">
      <w:pPr>
        <w:autoSpaceDE w:val="0"/>
        <w:autoSpaceDN w:val="0"/>
        <w:adjustRightInd w:val="0"/>
        <w:rPr>
          <w:b/>
          <w:bCs/>
          <w:color w:val="000000"/>
        </w:rPr>
      </w:pPr>
      <w:r>
        <w:rPr>
          <w:b/>
          <w:bCs/>
          <w:color w:val="000000"/>
        </w:rPr>
        <w:t xml:space="preserve">West Piedmont </w:t>
      </w:r>
      <w:r w:rsidR="00F252FC">
        <w:rPr>
          <w:b/>
          <w:bCs/>
          <w:color w:val="000000"/>
        </w:rPr>
        <w:t>Workforce Development B</w:t>
      </w:r>
      <w:r w:rsidR="007237D5">
        <w:rPr>
          <w:b/>
          <w:bCs/>
          <w:color w:val="000000"/>
        </w:rPr>
        <w:t>oard</w:t>
      </w:r>
    </w:p>
    <w:p w:rsidR="005E34FF" w:rsidRPr="005E34FF" w:rsidRDefault="0092305F" w:rsidP="005E34FF">
      <w:pPr>
        <w:autoSpaceDE w:val="0"/>
        <w:autoSpaceDN w:val="0"/>
        <w:adjustRightInd w:val="0"/>
        <w:rPr>
          <w:b/>
          <w:bCs/>
          <w:color w:val="000000"/>
        </w:rPr>
      </w:pPr>
      <w:r>
        <w:rPr>
          <w:b/>
          <w:bCs/>
          <w:color w:val="000000"/>
        </w:rPr>
        <w:t>300 Franklin Street</w:t>
      </w:r>
      <w:r w:rsidR="005E34FF" w:rsidRPr="005E34FF">
        <w:rPr>
          <w:b/>
          <w:bCs/>
          <w:color w:val="000000"/>
        </w:rPr>
        <w:t xml:space="preserve">, </w:t>
      </w:r>
      <w:r>
        <w:rPr>
          <w:b/>
          <w:bCs/>
          <w:color w:val="000000"/>
        </w:rPr>
        <w:t>Suite 241</w:t>
      </w:r>
    </w:p>
    <w:p w:rsidR="005E34FF" w:rsidRPr="005E34FF" w:rsidRDefault="0092305F" w:rsidP="005E34FF">
      <w:pPr>
        <w:autoSpaceDE w:val="0"/>
        <w:autoSpaceDN w:val="0"/>
        <w:adjustRightInd w:val="0"/>
        <w:rPr>
          <w:b/>
          <w:bCs/>
          <w:color w:val="000000"/>
        </w:rPr>
      </w:pPr>
      <w:r>
        <w:rPr>
          <w:b/>
          <w:bCs/>
          <w:color w:val="000000"/>
        </w:rPr>
        <w:t>Martinsville</w:t>
      </w:r>
      <w:r w:rsidR="005E34FF" w:rsidRPr="005E34FF">
        <w:rPr>
          <w:b/>
          <w:bCs/>
          <w:color w:val="000000"/>
        </w:rPr>
        <w:t xml:space="preserve">, VA </w:t>
      </w:r>
      <w:r w:rsidR="007F63AF">
        <w:rPr>
          <w:b/>
          <w:bCs/>
          <w:color w:val="000000"/>
        </w:rPr>
        <w:t>24112</w:t>
      </w:r>
    </w:p>
    <w:p w:rsidR="0045766D" w:rsidRPr="00140290" w:rsidRDefault="00F252FC" w:rsidP="005E34FF">
      <w:pPr>
        <w:autoSpaceDE w:val="0"/>
        <w:autoSpaceDN w:val="0"/>
        <w:adjustRightInd w:val="0"/>
        <w:rPr>
          <w:b/>
          <w:bCs/>
          <w:color w:val="000000"/>
        </w:rPr>
      </w:pPr>
      <w:r>
        <w:rPr>
          <w:b/>
          <w:bCs/>
          <w:color w:val="000000"/>
        </w:rPr>
        <w:t>Tyler@vcwwestpiedmont.org</w:t>
      </w:r>
    </w:p>
    <w:p w:rsidR="005F5879" w:rsidRPr="00140290" w:rsidRDefault="00F42C3F" w:rsidP="005F5879">
      <w:pPr>
        <w:autoSpaceDE w:val="0"/>
        <w:autoSpaceDN w:val="0"/>
        <w:adjustRightInd w:val="0"/>
        <w:rPr>
          <w:b/>
          <w:bCs/>
          <w:color w:val="000000"/>
        </w:rPr>
      </w:pPr>
      <w:r>
        <w:rPr>
          <w:b/>
          <w:bCs/>
          <w:color w:val="000000"/>
        </w:rPr>
        <w:br w:type="page"/>
      </w:r>
      <w:r>
        <w:rPr>
          <w:b/>
          <w:bCs/>
          <w:color w:val="000000"/>
        </w:rPr>
        <w:lastRenderedPageBreak/>
        <w:t>E</w:t>
      </w:r>
      <w:r w:rsidR="00851A3A" w:rsidRPr="00140290">
        <w:rPr>
          <w:b/>
          <w:bCs/>
          <w:color w:val="000000"/>
        </w:rPr>
        <w:t>. Background</w:t>
      </w:r>
    </w:p>
    <w:p w:rsidR="005F5879" w:rsidRPr="00140290" w:rsidRDefault="005F5879" w:rsidP="005F5879">
      <w:pPr>
        <w:autoSpaceDE w:val="0"/>
        <w:autoSpaceDN w:val="0"/>
        <w:adjustRightInd w:val="0"/>
        <w:rPr>
          <w:color w:val="000000"/>
        </w:rPr>
      </w:pPr>
    </w:p>
    <w:p w:rsidR="005F5879" w:rsidRPr="00140290" w:rsidRDefault="001D6F59" w:rsidP="005F5879">
      <w:pPr>
        <w:autoSpaceDE w:val="0"/>
        <w:autoSpaceDN w:val="0"/>
        <w:adjustRightInd w:val="0"/>
        <w:rPr>
          <w:color w:val="000000"/>
        </w:rPr>
      </w:pPr>
      <w:r w:rsidRPr="00140290">
        <w:rPr>
          <w:b/>
          <w:color w:val="000000"/>
        </w:rPr>
        <w:t>1</w:t>
      </w:r>
      <w:r w:rsidR="005F5879" w:rsidRPr="00140290">
        <w:rPr>
          <w:b/>
          <w:color w:val="000000"/>
        </w:rPr>
        <w:t xml:space="preserve">.  </w:t>
      </w:r>
      <w:r w:rsidR="005F5879" w:rsidRPr="00140290">
        <w:rPr>
          <w:b/>
          <w:bCs/>
          <w:color w:val="000000"/>
        </w:rPr>
        <w:t>Governing Authority</w:t>
      </w:r>
    </w:p>
    <w:p w:rsidR="00851A3A" w:rsidRPr="00140290" w:rsidRDefault="005F5879" w:rsidP="00375133">
      <w:pPr>
        <w:autoSpaceDE w:val="0"/>
        <w:autoSpaceDN w:val="0"/>
        <w:adjustRightInd w:val="0"/>
        <w:ind w:firstLine="720"/>
        <w:rPr>
          <w:color w:val="000000"/>
        </w:rPr>
      </w:pPr>
      <w:r w:rsidRPr="00140290">
        <w:rPr>
          <w:color w:val="000000"/>
        </w:rPr>
        <w:t xml:space="preserve">The </w:t>
      </w:r>
      <w:r w:rsidR="003045A6">
        <w:rPr>
          <w:color w:val="000000"/>
        </w:rPr>
        <w:t xml:space="preserve">West Piedmont </w:t>
      </w:r>
      <w:r w:rsidR="007237D5">
        <w:rPr>
          <w:color w:val="000000"/>
        </w:rPr>
        <w:t>Workforce Development Board</w:t>
      </w:r>
      <w:r w:rsidRPr="00140290">
        <w:rPr>
          <w:color w:val="000000"/>
        </w:rPr>
        <w:t xml:space="preserve"> was formed as a result of the Wo</w:t>
      </w:r>
      <w:r w:rsidR="00FC6871">
        <w:rPr>
          <w:color w:val="000000"/>
        </w:rPr>
        <w:t xml:space="preserve">rkforce Investment Act of 1998.  Under WIOA, </w:t>
      </w:r>
      <w:r w:rsidR="007F63AF">
        <w:rPr>
          <w:color w:val="000000"/>
        </w:rPr>
        <w:t xml:space="preserve">The West Piedmont </w:t>
      </w:r>
      <w:r w:rsidR="007237D5">
        <w:rPr>
          <w:color w:val="000000"/>
        </w:rPr>
        <w:t>Workforce Development Board</w:t>
      </w:r>
      <w:r w:rsidR="007F63AF">
        <w:rPr>
          <w:color w:val="000000"/>
        </w:rPr>
        <w:t xml:space="preserve"> has been designated as the “West Piedmont Workforce Development Board”</w:t>
      </w:r>
      <w:r w:rsidR="007237D5">
        <w:rPr>
          <w:color w:val="000000"/>
        </w:rPr>
        <w:t xml:space="preserve"> (WDB)</w:t>
      </w:r>
      <w:r w:rsidR="007F63AF">
        <w:rPr>
          <w:color w:val="000000"/>
        </w:rPr>
        <w:t xml:space="preserve">.  </w:t>
      </w:r>
      <w:r w:rsidRPr="00140290">
        <w:rPr>
          <w:color w:val="000000"/>
        </w:rPr>
        <w:t xml:space="preserve">The Chief Local Elected Officials (CLEOs) and the </w:t>
      </w:r>
      <w:r w:rsidR="00A43D12">
        <w:rPr>
          <w:color w:val="000000"/>
        </w:rPr>
        <w:t>West Piedmont</w:t>
      </w:r>
      <w:r w:rsidRPr="00140290">
        <w:rPr>
          <w:color w:val="000000"/>
        </w:rPr>
        <w:t xml:space="preserve"> </w:t>
      </w:r>
      <w:r w:rsidR="007237D5">
        <w:rPr>
          <w:color w:val="000000"/>
        </w:rPr>
        <w:t>WDB</w:t>
      </w:r>
      <w:r w:rsidRPr="00140290">
        <w:rPr>
          <w:color w:val="000000"/>
        </w:rPr>
        <w:t xml:space="preserve"> work in partnership to set policy for the region and all eligible WIOA participants. The </w:t>
      </w:r>
      <w:r w:rsidR="00A43D12">
        <w:rPr>
          <w:color w:val="000000"/>
        </w:rPr>
        <w:t>West Piedmont</w:t>
      </w:r>
      <w:r w:rsidRPr="00140290">
        <w:rPr>
          <w:color w:val="000000"/>
        </w:rPr>
        <w:t xml:space="preserve"> </w:t>
      </w:r>
      <w:r w:rsidR="007237D5">
        <w:rPr>
          <w:color w:val="000000"/>
        </w:rPr>
        <w:t>WDB</w:t>
      </w:r>
      <w:r w:rsidRPr="00140290">
        <w:rPr>
          <w:color w:val="000000"/>
        </w:rPr>
        <w:t xml:space="preserve"> is appointed by the CLEOs to serve as an oversight  and policy-making  body  for  federally-funded  employment  and  training  programs  and workforce development services in </w:t>
      </w:r>
      <w:r w:rsidR="00A43D12">
        <w:rPr>
          <w:color w:val="000000"/>
        </w:rPr>
        <w:t>Henry</w:t>
      </w:r>
      <w:r w:rsidRPr="00140290">
        <w:rPr>
          <w:color w:val="000000"/>
        </w:rPr>
        <w:t xml:space="preserve">, </w:t>
      </w:r>
      <w:r w:rsidR="00A43D12">
        <w:rPr>
          <w:color w:val="000000"/>
        </w:rPr>
        <w:t xml:space="preserve">Pittsylvania and Patrick </w:t>
      </w:r>
      <w:r w:rsidRPr="00140290">
        <w:rPr>
          <w:color w:val="000000"/>
        </w:rPr>
        <w:t>countie</w:t>
      </w:r>
      <w:r w:rsidR="00A43D12">
        <w:rPr>
          <w:color w:val="000000"/>
        </w:rPr>
        <w:t>s as well as the cities</w:t>
      </w:r>
      <w:r w:rsidRPr="00140290">
        <w:rPr>
          <w:color w:val="000000"/>
        </w:rPr>
        <w:t xml:space="preserve"> of </w:t>
      </w:r>
      <w:r w:rsidR="00A43D12">
        <w:rPr>
          <w:color w:val="000000"/>
        </w:rPr>
        <w:t>Martinsville and Danville</w:t>
      </w:r>
      <w:r w:rsidRPr="00140290">
        <w:rPr>
          <w:color w:val="000000"/>
        </w:rPr>
        <w:t xml:space="preserve"> in Virginia.</w:t>
      </w:r>
      <w:r w:rsidR="00851A3A" w:rsidRPr="00140290">
        <w:rPr>
          <w:color w:val="000000"/>
        </w:rPr>
        <w:t xml:space="preserve"> </w:t>
      </w:r>
      <w:r w:rsidRPr="00140290">
        <w:rPr>
          <w:color w:val="000000"/>
        </w:rPr>
        <w:t xml:space="preserve">The </w:t>
      </w:r>
      <w:r w:rsidR="007237D5">
        <w:rPr>
          <w:color w:val="000000"/>
        </w:rPr>
        <w:t>WDB</w:t>
      </w:r>
      <w:r w:rsidRPr="00140290">
        <w:rPr>
          <w:color w:val="000000"/>
        </w:rPr>
        <w:t xml:space="preserve"> currently has an </w:t>
      </w:r>
      <w:r w:rsidR="0035757F">
        <w:rPr>
          <w:color w:val="000000"/>
        </w:rPr>
        <w:t>Chief Executive Officer</w:t>
      </w:r>
      <w:r w:rsidRPr="00140290">
        <w:rPr>
          <w:color w:val="000000"/>
        </w:rPr>
        <w:t xml:space="preserve"> that carries out the business of the Board including oversight and monitoring of the contracts awarded to outside entities.</w:t>
      </w:r>
    </w:p>
    <w:p w:rsidR="00851A3A" w:rsidRPr="00140290" w:rsidRDefault="00851A3A" w:rsidP="00851A3A">
      <w:pPr>
        <w:autoSpaceDE w:val="0"/>
        <w:autoSpaceDN w:val="0"/>
        <w:adjustRightInd w:val="0"/>
        <w:rPr>
          <w:color w:val="000000"/>
        </w:rPr>
      </w:pPr>
    </w:p>
    <w:p w:rsidR="005F5879" w:rsidRPr="00343214" w:rsidRDefault="001D6F59" w:rsidP="00851A3A">
      <w:pPr>
        <w:autoSpaceDE w:val="0"/>
        <w:autoSpaceDN w:val="0"/>
        <w:adjustRightInd w:val="0"/>
        <w:rPr>
          <w:color w:val="000000"/>
        </w:rPr>
      </w:pPr>
      <w:r w:rsidRPr="00343214">
        <w:rPr>
          <w:b/>
          <w:color w:val="000000"/>
        </w:rPr>
        <w:t>2</w:t>
      </w:r>
      <w:r w:rsidR="00851A3A" w:rsidRPr="00343214">
        <w:rPr>
          <w:b/>
          <w:color w:val="000000"/>
        </w:rPr>
        <w:t xml:space="preserve">. </w:t>
      </w:r>
      <w:r w:rsidR="00DD22CB" w:rsidRPr="00343214">
        <w:rPr>
          <w:b/>
          <w:color w:val="000000"/>
        </w:rPr>
        <w:t xml:space="preserve">Vision </w:t>
      </w:r>
      <w:r w:rsidR="005F5879" w:rsidRPr="00343214">
        <w:rPr>
          <w:b/>
          <w:bCs/>
          <w:color w:val="000000"/>
        </w:rPr>
        <w:t xml:space="preserve">and </w:t>
      </w:r>
      <w:r w:rsidR="00DD22CB" w:rsidRPr="00343214">
        <w:rPr>
          <w:b/>
          <w:bCs/>
          <w:color w:val="000000"/>
        </w:rPr>
        <w:t xml:space="preserve">Mission </w:t>
      </w:r>
      <w:r w:rsidR="00205A17" w:rsidRPr="00343214">
        <w:rPr>
          <w:b/>
          <w:bCs/>
          <w:color w:val="000000"/>
        </w:rPr>
        <w:t>–</w:t>
      </w:r>
      <w:r w:rsidR="005F5879" w:rsidRPr="00343214">
        <w:rPr>
          <w:b/>
          <w:bCs/>
          <w:color w:val="000000"/>
        </w:rPr>
        <w:t xml:space="preserve"> </w:t>
      </w:r>
      <w:r w:rsidR="00205A17" w:rsidRPr="00343214">
        <w:rPr>
          <w:bCs/>
          <w:color w:val="000000"/>
        </w:rPr>
        <w:t xml:space="preserve">The </w:t>
      </w:r>
      <w:r w:rsidR="00A06A08" w:rsidRPr="00343214">
        <w:rPr>
          <w:color w:val="000000"/>
        </w:rPr>
        <w:t>West Piedmont</w:t>
      </w:r>
      <w:r w:rsidR="00851A3A" w:rsidRPr="00343214">
        <w:rPr>
          <w:color w:val="000000"/>
        </w:rPr>
        <w:t xml:space="preserve"> </w:t>
      </w:r>
      <w:r w:rsidR="007237D5">
        <w:rPr>
          <w:color w:val="000000"/>
        </w:rPr>
        <w:t>WDB</w:t>
      </w:r>
      <w:r w:rsidR="00205A17" w:rsidRPr="00343214">
        <w:rPr>
          <w:color w:val="000000"/>
        </w:rPr>
        <w:t xml:space="preserve"> </w:t>
      </w:r>
      <w:r w:rsidR="00851A3A" w:rsidRPr="00343214">
        <w:rPr>
          <w:color w:val="000000"/>
        </w:rPr>
        <w:t>has</w:t>
      </w:r>
      <w:r w:rsidR="005F5879" w:rsidRPr="00343214">
        <w:rPr>
          <w:color w:val="000000"/>
        </w:rPr>
        <w:t xml:space="preserve"> adopted the following:</w:t>
      </w:r>
    </w:p>
    <w:p w:rsidR="00851A3A" w:rsidRPr="00343214" w:rsidRDefault="00851A3A" w:rsidP="00851A3A">
      <w:pPr>
        <w:autoSpaceDE w:val="0"/>
        <w:autoSpaceDN w:val="0"/>
        <w:adjustRightInd w:val="0"/>
        <w:ind w:left="720"/>
        <w:rPr>
          <w:color w:val="000000"/>
        </w:rPr>
      </w:pPr>
    </w:p>
    <w:p w:rsidR="00F252FC" w:rsidRPr="00F252FC" w:rsidRDefault="00DD22CB" w:rsidP="00F252FC">
      <w:pPr>
        <w:autoSpaceDE w:val="0"/>
        <w:autoSpaceDN w:val="0"/>
        <w:adjustRightInd w:val="0"/>
        <w:rPr>
          <w:i/>
          <w:color w:val="000000"/>
        </w:rPr>
      </w:pPr>
      <w:r w:rsidRPr="00343214">
        <w:rPr>
          <w:i/>
          <w:color w:val="000000"/>
        </w:rPr>
        <w:t>Vision:</w:t>
      </w:r>
      <w:r w:rsidR="00A06A08" w:rsidRPr="00343214">
        <w:rPr>
          <w:i/>
          <w:color w:val="000000"/>
        </w:rPr>
        <w:t xml:space="preserve"> </w:t>
      </w:r>
      <w:r w:rsidR="00F252FC" w:rsidRPr="00F252FC">
        <w:rPr>
          <w:i/>
          <w:color w:val="000000"/>
        </w:rPr>
        <w:t>West Piedmont is a preferred region for job seekers and employers, offering</w:t>
      </w:r>
    </w:p>
    <w:p w:rsidR="00F252FC" w:rsidRPr="00F252FC" w:rsidRDefault="00F252FC" w:rsidP="00F252FC">
      <w:pPr>
        <w:autoSpaceDE w:val="0"/>
        <w:autoSpaceDN w:val="0"/>
        <w:adjustRightInd w:val="0"/>
        <w:rPr>
          <w:i/>
          <w:color w:val="000000"/>
        </w:rPr>
      </w:pPr>
      <w:r w:rsidRPr="00F252FC">
        <w:rPr>
          <w:i/>
          <w:color w:val="000000"/>
        </w:rPr>
        <w:t>employment opportunities with sustainable wages and high-quality training</w:t>
      </w:r>
    </w:p>
    <w:p w:rsidR="005F5879" w:rsidRDefault="00F252FC" w:rsidP="00F252FC">
      <w:pPr>
        <w:autoSpaceDE w:val="0"/>
        <w:autoSpaceDN w:val="0"/>
        <w:adjustRightInd w:val="0"/>
        <w:rPr>
          <w:i/>
          <w:color w:val="000000"/>
        </w:rPr>
      </w:pPr>
      <w:r w:rsidRPr="00F252FC">
        <w:rPr>
          <w:i/>
          <w:color w:val="000000"/>
        </w:rPr>
        <w:t>to ensure a productive and competitive workforce for employers.</w:t>
      </w:r>
    </w:p>
    <w:p w:rsidR="00F252FC" w:rsidRPr="00343214" w:rsidRDefault="00F252FC" w:rsidP="00F252FC">
      <w:pPr>
        <w:autoSpaceDE w:val="0"/>
        <w:autoSpaceDN w:val="0"/>
        <w:adjustRightInd w:val="0"/>
        <w:rPr>
          <w:i/>
          <w:color w:val="000000"/>
        </w:rPr>
      </w:pPr>
    </w:p>
    <w:p w:rsidR="00F252FC" w:rsidRPr="00F252FC" w:rsidRDefault="00D25FC4" w:rsidP="00F252FC">
      <w:pPr>
        <w:autoSpaceDE w:val="0"/>
        <w:autoSpaceDN w:val="0"/>
        <w:adjustRightInd w:val="0"/>
        <w:rPr>
          <w:i/>
          <w:color w:val="000000"/>
        </w:rPr>
      </w:pPr>
      <w:r w:rsidRPr="00343214">
        <w:rPr>
          <w:i/>
          <w:color w:val="000000"/>
        </w:rPr>
        <w:t>M</w:t>
      </w:r>
      <w:r w:rsidR="005F5879" w:rsidRPr="00343214">
        <w:rPr>
          <w:i/>
          <w:color w:val="000000"/>
        </w:rPr>
        <w:t>ission</w:t>
      </w:r>
      <w:r w:rsidRPr="00343214">
        <w:rPr>
          <w:i/>
          <w:color w:val="000000"/>
        </w:rPr>
        <w:t>:</w:t>
      </w:r>
      <w:r w:rsidR="005F5879" w:rsidRPr="00343214">
        <w:rPr>
          <w:i/>
          <w:color w:val="000000"/>
        </w:rPr>
        <w:t xml:space="preserve"> </w:t>
      </w:r>
      <w:r w:rsidR="00F252FC" w:rsidRPr="00F252FC">
        <w:rPr>
          <w:i/>
          <w:color w:val="000000"/>
        </w:rPr>
        <w:t>The West Piedmont Workforce Development Board connects jobseekers to</w:t>
      </w:r>
    </w:p>
    <w:p w:rsidR="00F252FC" w:rsidRPr="00F252FC" w:rsidRDefault="00F252FC" w:rsidP="00F252FC">
      <w:pPr>
        <w:autoSpaceDE w:val="0"/>
        <w:autoSpaceDN w:val="0"/>
        <w:adjustRightInd w:val="0"/>
        <w:rPr>
          <w:i/>
          <w:color w:val="000000"/>
        </w:rPr>
      </w:pPr>
      <w:r w:rsidRPr="00F252FC">
        <w:rPr>
          <w:i/>
          <w:color w:val="000000"/>
        </w:rPr>
        <w:t>employers through education, training, and partnerships, providing</w:t>
      </w:r>
    </w:p>
    <w:p w:rsidR="00F252FC" w:rsidRPr="00F252FC" w:rsidRDefault="00F252FC" w:rsidP="00F252FC">
      <w:pPr>
        <w:autoSpaceDE w:val="0"/>
        <w:autoSpaceDN w:val="0"/>
        <w:adjustRightInd w:val="0"/>
        <w:rPr>
          <w:i/>
          <w:color w:val="000000"/>
        </w:rPr>
      </w:pPr>
      <w:r w:rsidRPr="00F252FC">
        <w:rPr>
          <w:i/>
          <w:color w:val="000000"/>
        </w:rPr>
        <w:t>jobseekers opportunities to career pathways and employers access to a</w:t>
      </w:r>
    </w:p>
    <w:p w:rsidR="005F5879" w:rsidRDefault="00F252FC" w:rsidP="00F252FC">
      <w:pPr>
        <w:autoSpaceDE w:val="0"/>
        <w:autoSpaceDN w:val="0"/>
        <w:adjustRightInd w:val="0"/>
        <w:rPr>
          <w:i/>
          <w:color w:val="000000"/>
        </w:rPr>
      </w:pPr>
      <w:r w:rsidRPr="00F252FC">
        <w:rPr>
          <w:i/>
          <w:color w:val="000000"/>
        </w:rPr>
        <w:t>skilled workforce.</w:t>
      </w:r>
      <w:r w:rsidR="00A06A08" w:rsidRPr="00343214">
        <w:rPr>
          <w:i/>
          <w:color w:val="000000"/>
        </w:rPr>
        <w:t>.</w:t>
      </w:r>
    </w:p>
    <w:p w:rsidR="00071800" w:rsidRDefault="00071800" w:rsidP="00D25FC4">
      <w:pPr>
        <w:autoSpaceDE w:val="0"/>
        <w:autoSpaceDN w:val="0"/>
        <w:adjustRightInd w:val="0"/>
        <w:rPr>
          <w:i/>
          <w:color w:val="000000"/>
        </w:rPr>
      </w:pPr>
    </w:p>
    <w:p w:rsidR="00071800" w:rsidRPr="0056177C" w:rsidRDefault="00071800" w:rsidP="00D25FC4">
      <w:pPr>
        <w:autoSpaceDE w:val="0"/>
        <w:autoSpaceDN w:val="0"/>
        <w:adjustRightInd w:val="0"/>
        <w:rPr>
          <w:color w:val="000000"/>
        </w:rPr>
      </w:pPr>
      <w:r>
        <w:rPr>
          <w:color w:val="000000"/>
        </w:rPr>
        <w:t xml:space="preserve">3. </w:t>
      </w:r>
      <w:r>
        <w:rPr>
          <w:b/>
          <w:color w:val="000000"/>
        </w:rPr>
        <w:t xml:space="preserve">Strategic Planning:  </w:t>
      </w:r>
      <w:r w:rsidRPr="0056177C">
        <w:rPr>
          <w:color w:val="000000"/>
        </w:rPr>
        <w:t>The West Piedmont WDB is in the process of developing a new Strategic Plan and Local Plan, as required by WIOA.</w:t>
      </w:r>
      <w:r w:rsidR="00AB64B1">
        <w:rPr>
          <w:color w:val="000000"/>
        </w:rPr>
        <w:t xml:space="preserve">  The plans are currently in the process of being reviewed and approved at the local level, before being submitted to the state for final approval. </w:t>
      </w:r>
      <w:r w:rsidRPr="0056177C">
        <w:rPr>
          <w:color w:val="000000"/>
        </w:rPr>
        <w:t xml:space="preserve">  The selected provider will be responsible for working with the West Piedmont WDB to implement the approved Strategic Plan and Local Plan.  The draft plans may be accessed at the following links:</w:t>
      </w:r>
    </w:p>
    <w:p w:rsidR="005F5879" w:rsidRPr="00381ADD" w:rsidRDefault="00071800" w:rsidP="005F5879">
      <w:pPr>
        <w:autoSpaceDE w:val="0"/>
        <w:autoSpaceDN w:val="0"/>
        <w:adjustRightInd w:val="0"/>
        <w:rPr>
          <w:color w:val="000000"/>
          <w:highlight w:val="yellow"/>
        </w:rPr>
      </w:pPr>
      <w:r w:rsidRPr="0056177C">
        <w:rPr>
          <w:color w:val="000000"/>
        </w:rPr>
        <w:t xml:space="preserve">Draft Strategic Plan: </w:t>
      </w:r>
      <w:hyperlink r:id="rId13" w:history="1">
        <w:r w:rsidR="00381ADD" w:rsidRPr="00381ADD">
          <w:rPr>
            <w:rStyle w:val="Hyperlink"/>
          </w:rPr>
          <w:t>https://www.vcwwestpiedmont.com/content/vcwwestpiedmont/uploads/west_piedmont_wdb_stratplan_draft_2_22.pdf</w:t>
        </w:r>
      </w:hyperlink>
    </w:p>
    <w:p w:rsidR="00F52F98" w:rsidRDefault="00F52F98" w:rsidP="00F52F98">
      <w:pPr>
        <w:autoSpaceDE w:val="0"/>
        <w:autoSpaceDN w:val="0"/>
        <w:adjustRightInd w:val="0"/>
        <w:rPr>
          <w:color w:val="000000"/>
        </w:rPr>
      </w:pPr>
    </w:p>
    <w:p w:rsidR="00F52F98" w:rsidRPr="00F52F98" w:rsidRDefault="00305F92" w:rsidP="00F52F98">
      <w:pPr>
        <w:autoSpaceDE w:val="0"/>
        <w:autoSpaceDN w:val="0"/>
        <w:adjustRightInd w:val="0"/>
        <w:rPr>
          <w:b/>
          <w:color w:val="000000"/>
        </w:rPr>
      </w:pPr>
      <w:r>
        <w:rPr>
          <w:b/>
          <w:color w:val="000000"/>
        </w:rPr>
        <w:t xml:space="preserve">The WPWIB has identified employers as the primary customer.  </w:t>
      </w:r>
      <w:r w:rsidR="00F52F98" w:rsidRPr="00F52F98">
        <w:rPr>
          <w:b/>
          <w:color w:val="000000"/>
        </w:rPr>
        <w:t xml:space="preserve">Proposers should emphasize how they will meet our primary customers’ needs.  </w:t>
      </w:r>
    </w:p>
    <w:p w:rsidR="00851A3A" w:rsidRPr="00A43D12" w:rsidRDefault="00851A3A" w:rsidP="00A06A08">
      <w:pPr>
        <w:autoSpaceDE w:val="0"/>
        <w:autoSpaceDN w:val="0"/>
        <w:adjustRightInd w:val="0"/>
        <w:ind w:left="720"/>
        <w:rPr>
          <w:color w:val="000000"/>
          <w:highlight w:val="yellow"/>
        </w:rPr>
      </w:pPr>
    </w:p>
    <w:p w:rsidR="00D25FC4" w:rsidRPr="00140290" w:rsidRDefault="00D25FC4" w:rsidP="00D25FC4">
      <w:pPr>
        <w:autoSpaceDE w:val="0"/>
        <w:autoSpaceDN w:val="0"/>
        <w:adjustRightInd w:val="0"/>
        <w:ind w:left="720"/>
        <w:rPr>
          <w:color w:val="000000"/>
        </w:rPr>
      </w:pPr>
    </w:p>
    <w:p w:rsidR="005F5879" w:rsidRPr="00140290" w:rsidRDefault="001D6F59" w:rsidP="005F5879">
      <w:pPr>
        <w:autoSpaceDE w:val="0"/>
        <w:autoSpaceDN w:val="0"/>
        <w:adjustRightInd w:val="0"/>
        <w:rPr>
          <w:color w:val="000000"/>
        </w:rPr>
      </w:pPr>
      <w:r w:rsidRPr="00140290">
        <w:rPr>
          <w:b/>
          <w:bCs/>
          <w:color w:val="000000"/>
        </w:rPr>
        <w:t>4</w:t>
      </w:r>
      <w:r w:rsidR="005F5879" w:rsidRPr="00140290">
        <w:rPr>
          <w:b/>
          <w:bCs/>
          <w:color w:val="000000"/>
        </w:rPr>
        <w:t>.   Administrative Entity</w:t>
      </w:r>
    </w:p>
    <w:p w:rsidR="005F5879" w:rsidRPr="00140290" w:rsidRDefault="00A43D12" w:rsidP="00375133">
      <w:pPr>
        <w:autoSpaceDE w:val="0"/>
        <w:autoSpaceDN w:val="0"/>
        <w:adjustRightInd w:val="0"/>
        <w:ind w:firstLine="720"/>
        <w:rPr>
          <w:color w:val="000000"/>
        </w:rPr>
      </w:pPr>
      <w:r>
        <w:rPr>
          <w:color w:val="000000"/>
        </w:rPr>
        <w:t>Pittsylvania County</w:t>
      </w:r>
      <w:r w:rsidR="005F5879" w:rsidRPr="00140290">
        <w:rPr>
          <w:color w:val="000000"/>
        </w:rPr>
        <w:t xml:space="preserve"> is the </w:t>
      </w:r>
      <w:r>
        <w:rPr>
          <w:color w:val="000000"/>
        </w:rPr>
        <w:t xml:space="preserve">West Piedmont </w:t>
      </w:r>
      <w:r w:rsidR="007237D5">
        <w:rPr>
          <w:color w:val="000000"/>
        </w:rPr>
        <w:t>Workforce Development Board</w:t>
      </w:r>
      <w:r w:rsidR="00205A17" w:rsidRPr="00140290">
        <w:rPr>
          <w:color w:val="000000"/>
        </w:rPr>
        <w:t>’s</w:t>
      </w:r>
      <w:r w:rsidR="005F5879" w:rsidRPr="00140290">
        <w:rPr>
          <w:color w:val="000000"/>
        </w:rPr>
        <w:t xml:space="preserve"> Administrative Entity and Fiscal Agent. </w:t>
      </w:r>
      <w:r>
        <w:rPr>
          <w:color w:val="000000"/>
        </w:rPr>
        <w:t>Pittsylvania County</w:t>
      </w:r>
      <w:r w:rsidR="00205A17" w:rsidRPr="00140290">
        <w:rPr>
          <w:color w:val="000000"/>
        </w:rPr>
        <w:t xml:space="preserve"> is the WI</w:t>
      </w:r>
      <w:r>
        <w:rPr>
          <w:color w:val="000000"/>
        </w:rPr>
        <w:t>O</w:t>
      </w:r>
      <w:r w:rsidR="00205A17" w:rsidRPr="00140290">
        <w:rPr>
          <w:color w:val="000000"/>
        </w:rPr>
        <w:t xml:space="preserve">A funds grant recipient. </w:t>
      </w:r>
      <w:r w:rsidR="005F5879" w:rsidRPr="00140290">
        <w:rPr>
          <w:color w:val="000000"/>
        </w:rPr>
        <w:t xml:space="preserve">All grants and contracts are entered into on behalf of the </w:t>
      </w:r>
      <w:r>
        <w:rPr>
          <w:color w:val="000000"/>
        </w:rPr>
        <w:t>West Piedmont</w:t>
      </w:r>
      <w:r w:rsidR="005F5879" w:rsidRPr="00140290">
        <w:rPr>
          <w:color w:val="000000"/>
        </w:rPr>
        <w:t xml:space="preserve"> </w:t>
      </w:r>
      <w:r w:rsidR="007237D5">
        <w:rPr>
          <w:color w:val="000000"/>
        </w:rPr>
        <w:t>WDB</w:t>
      </w:r>
      <w:r w:rsidR="005F5879" w:rsidRPr="00140290">
        <w:rPr>
          <w:color w:val="000000"/>
        </w:rPr>
        <w:t xml:space="preserve">. </w:t>
      </w:r>
      <w:r w:rsidR="0045766D" w:rsidRPr="00140290">
        <w:rPr>
          <w:color w:val="000000"/>
        </w:rPr>
        <w:t xml:space="preserve"> </w:t>
      </w:r>
      <w:r w:rsidR="003A5ED2" w:rsidRPr="00343214">
        <w:rPr>
          <w:color w:val="000000"/>
        </w:rPr>
        <w:t xml:space="preserve">The </w:t>
      </w:r>
      <w:r w:rsidRPr="00343214">
        <w:rPr>
          <w:color w:val="000000"/>
        </w:rPr>
        <w:t xml:space="preserve">West Piedmont </w:t>
      </w:r>
      <w:r w:rsidR="007237D5">
        <w:rPr>
          <w:color w:val="000000"/>
        </w:rPr>
        <w:t>WDB</w:t>
      </w:r>
      <w:r w:rsidRPr="00343214">
        <w:rPr>
          <w:color w:val="000000"/>
        </w:rPr>
        <w:t xml:space="preserve"> </w:t>
      </w:r>
      <w:r w:rsidR="003A5ED2" w:rsidRPr="00343214">
        <w:rPr>
          <w:color w:val="000000"/>
        </w:rPr>
        <w:t xml:space="preserve">currently holds the lease to the </w:t>
      </w:r>
      <w:r w:rsidRPr="00343214">
        <w:rPr>
          <w:color w:val="000000"/>
        </w:rPr>
        <w:t xml:space="preserve">West Piedmont </w:t>
      </w:r>
      <w:r w:rsidR="003A5ED2" w:rsidRPr="00343214">
        <w:rPr>
          <w:color w:val="000000"/>
        </w:rPr>
        <w:t>One Stop</w:t>
      </w:r>
      <w:r w:rsidR="00A06A08">
        <w:rPr>
          <w:color w:val="000000"/>
        </w:rPr>
        <w:t xml:space="preserve"> facilities</w:t>
      </w:r>
      <w:r w:rsidR="003A5ED2">
        <w:rPr>
          <w:color w:val="000000"/>
        </w:rPr>
        <w:t xml:space="preserve">. </w:t>
      </w:r>
      <w:r w:rsidR="00E92792">
        <w:rPr>
          <w:color w:val="000000"/>
        </w:rPr>
        <w:t>Organizations submitting proposals for services are encouraged to include in-kind space or other creative options as a part of the operator proposal</w:t>
      </w:r>
      <w:r w:rsidR="003A5ED2">
        <w:rPr>
          <w:color w:val="000000"/>
        </w:rPr>
        <w:t xml:space="preserve">. </w:t>
      </w:r>
    </w:p>
    <w:p w:rsidR="00851A3A" w:rsidRPr="00140290" w:rsidRDefault="00851A3A" w:rsidP="005F5879">
      <w:pPr>
        <w:autoSpaceDE w:val="0"/>
        <w:autoSpaceDN w:val="0"/>
        <w:adjustRightInd w:val="0"/>
        <w:rPr>
          <w:color w:val="000000"/>
        </w:rPr>
      </w:pPr>
    </w:p>
    <w:p w:rsidR="005F5879" w:rsidRPr="00140290" w:rsidRDefault="001D6F59" w:rsidP="005F5879">
      <w:pPr>
        <w:autoSpaceDE w:val="0"/>
        <w:autoSpaceDN w:val="0"/>
        <w:adjustRightInd w:val="0"/>
        <w:rPr>
          <w:color w:val="000000"/>
        </w:rPr>
      </w:pPr>
      <w:r w:rsidRPr="00140290">
        <w:rPr>
          <w:b/>
          <w:bCs/>
          <w:color w:val="000000"/>
        </w:rPr>
        <w:t>5</w:t>
      </w:r>
      <w:r w:rsidR="005F5879" w:rsidRPr="00140290">
        <w:rPr>
          <w:b/>
          <w:bCs/>
          <w:color w:val="000000"/>
        </w:rPr>
        <w:t>.   State Considerations</w:t>
      </w:r>
    </w:p>
    <w:p w:rsidR="000903BC" w:rsidRDefault="00205A17" w:rsidP="00E92792">
      <w:pPr>
        <w:autoSpaceDE w:val="0"/>
        <w:autoSpaceDN w:val="0"/>
        <w:adjustRightInd w:val="0"/>
        <w:ind w:firstLine="720"/>
        <w:rPr>
          <w:b/>
          <w:bCs/>
          <w:color w:val="000000"/>
        </w:rPr>
      </w:pPr>
      <w:r w:rsidRPr="00140290">
        <w:rPr>
          <w:color w:val="000000"/>
        </w:rPr>
        <w:lastRenderedPageBreak/>
        <w:t xml:space="preserve">The </w:t>
      </w:r>
      <w:r w:rsidR="0045766D" w:rsidRPr="00140290">
        <w:rPr>
          <w:color w:val="000000"/>
        </w:rPr>
        <w:t>Commonwealth of Virginia</w:t>
      </w:r>
      <w:r w:rsidRPr="00140290">
        <w:rPr>
          <w:color w:val="000000"/>
        </w:rPr>
        <w:t xml:space="preserve"> </w:t>
      </w:r>
      <w:r w:rsidR="0045766D" w:rsidRPr="00140290">
        <w:rPr>
          <w:color w:val="000000"/>
        </w:rPr>
        <w:t>is developing policy to comply with</w:t>
      </w:r>
      <w:r w:rsidR="001D6F59" w:rsidRPr="00140290">
        <w:rPr>
          <w:color w:val="000000"/>
        </w:rPr>
        <w:t xml:space="preserve"> the new WIOA law.  </w:t>
      </w:r>
      <w:r w:rsidR="00A06A08">
        <w:rPr>
          <w:color w:val="000000"/>
        </w:rPr>
        <w:t>Contractors</w:t>
      </w:r>
      <w:r w:rsidR="001D6F59" w:rsidRPr="00140290">
        <w:rPr>
          <w:color w:val="000000"/>
        </w:rPr>
        <w:t xml:space="preserve"> will be responsible for impl</w:t>
      </w:r>
      <w:r w:rsidR="00FE7F35" w:rsidRPr="00140290">
        <w:rPr>
          <w:color w:val="000000"/>
        </w:rPr>
        <w:t>eme</w:t>
      </w:r>
      <w:r w:rsidR="001D6F59" w:rsidRPr="00140290">
        <w:rPr>
          <w:color w:val="000000"/>
        </w:rPr>
        <w:t xml:space="preserve">nting these policies when they are required.  </w:t>
      </w:r>
    </w:p>
    <w:p w:rsidR="000903BC" w:rsidRDefault="000903BC" w:rsidP="00E92792">
      <w:pPr>
        <w:autoSpaceDE w:val="0"/>
        <w:autoSpaceDN w:val="0"/>
        <w:adjustRightInd w:val="0"/>
        <w:ind w:firstLine="720"/>
        <w:rPr>
          <w:b/>
          <w:bCs/>
          <w:color w:val="000000"/>
        </w:rPr>
      </w:pPr>
    </w:p>
    <w:p w:rsidR="00851A3A" w:rsidRPr="005414A9" w:rsidRDefault="001D6F59" w:rsidP="00E92792">
      <w:pPr>
        <w:autoSpaceDE w:val="0"/>
        <w:autoSpaceDN w:val="0"/>
        <w:adjustRightInd w:val="0"/>
        <w:ind w:firstLine="720"/>
        <w:rPr>
          <w:b/>
          <w:bCs/>
          <w:color w:val="000000"/>
        </w:rPr>
      </w:pPr>
      <w:r w:rsidRPr="00140290">
        <w:rPr>
          <w:b/>
          <w:bCs/>
          <w:color w:val="000000"/>
        </w:rPr>
        <w:t>6</w:t>
      </w:r>
      <w:r w:rsidR="005F5879" w:rsidRPr="00140290">
        <w:rPr>
          <w:b/>
          <w:bCs/>
          <w:color w:val="000000"/>
        </w:rPr>
        <w:t xml:space="preserve">.   </w:t>
      </w:r>
      <w:r w:rsidR="005F5879" w:rsidRPr="005414A9">
        <w:rPr>
          <w:b/>
          <w:bCs/>
          <w:color w:val="000000"/>
        </w:rPr>
        <w:t>Federal Considerations</w:t>
      </w:r>
    </w:p>
    <w:p w:rsidR="0056177C" w:rsidRDefault="003B50FF" w:rsidP="00375133">
      <w:pPr>
        <w:autoSpaceDE w:val="0"/>
        <w:autoSpaceDN w:val="0"/>
        <w:adjustRightInd w:val="0"/>
        <w:ind w:firstLine="720"/>
        <w:rPr>
          <w:color w:val="000000"/>
        </w:rPr>
      </w:pPr>
      <w:r w:rsidRPr="00DB4017">
        <w:rPr>
          <w:color w:val="000000"/>
        </w:rPr>
        <w:t>F</w:t>
      </w:r>
      <w:r w:rsidR="005F5879" w:rsidRPr="00DB4017">
        <w:rPr>
          <w:color w:val="000000"/>
        </w:rPr>
        <w:t xml:space="preserve">ederal regulations </w:t>
      </w:r>
      <w:r w:rsidRPr="00DB4017">
        <w:rPr>
          <w:color w:val="000000"/>
        </w:rPr>
        <w:t xml:space="preserve">for the WIOA </w:t>
      </w:r>
      <w:r w:rsidR="00AB64B1" w:rsidRPr="00DB4017">
        <w:rPr>
          <w:color w:val="000000"/>
        </w:rPr>
        <w:t>were completed by the</w:t>
      </w:r>
      <w:r w:rsidR="0056177C" w:rsidRPr="00DB4017">
        <w:rPr>
          <w:color w:val="000000"/>
        </w:rPr>
        <w:t xml:space="preserve"> </w:t>
      </w:r>
      <w:r w:rsidR="005F5879" w:rsidRPr="00DB4017">
        <w:rPr>
          <w:color w:val="000000"/>
        </w:rPr>
        <w:t xml:space="preserve">US Department of Labor </w:t>
      </w:r>
      <w:r w:rsidR="00AB64B1" w:rsidRPr="00DB4017">
        <w:rPr>
          <w:color w:val="000000"/>
        </w:rPr>
        <w:t>in</w:t>
      </w:r>
      <w:r w:rsidR="0056177C" w:rsidRPr="00DB4017">
        <w:rPr>
          <w:color w:val="000000"/>
        </w:rPr>
        <w:t xml:space="preserve"> </w:t>
      </w:r>
      <w:r w:rsidR="005F5879" w:rsidRPr="00DB4017">
        <w:rPr>
          <w:color w:val="000000"/>
        </w:rPr>
        <w:t>2016.</w:t>
      </w:r>
      <w:r w:rsidR="00AB64B1">
        <w:rPr>
          <w:color w:val="000000"/>
        </w:rPr>
        <w:t xml:space="preserve">  They may be accessed at the following link:</w:t>
      </w:r>
      <w:r w:rsidR="00DB4017">
        <w:rPr>
          <w:color w:val="000000"/>
        </w:rPr>
        <w:t xml:space="preserve"> </w:t>
      </w:r>
      <w:hyperlink r:id="rId14" w:history="1">
        <w:r w:rsidR="00AB64B1" w:rsidRPr="00DB4017">
          <w:rPr>
            <w:rStyle w:val="Hyperlink"/>
          </w:rPr>
          <w:t>https://www.doleta.gov/wioa/Final_Rules_Resources.cfm</w:t>
        </w:r>
        <w:r w:rsidR="00851A3A" w:rsidRPr="00DB4017">
          <w:rPr>
            <w:rStyle w:val="Hyperlink"/>
          </w:rPr>
          <w:t xml:space="preserve"> </w:t>
        </w:r>
      </w:hyperlink>
    </w:p>
    <w:p w:rsidR="005F5879" w:rsidRPr="005414A9" w:rsidRDefault="00104318" w:rsidP="0056177C">
      <w:pPr>
        <w:autoSpaceDE w:val="0"/>
        <w:autoSpaceDN w:val="0"/>
        <w:adjustRightInd w:val="0"/>
        <w:rPr>
          <w:color w:val="000000"/>
        </w:rPr>
      </w:pPr>
      <w:r w:rsidRPr="005414A9">
        <w:rPr>
          <w:color w:val="000000"/>
        </w:rPr>
        <w:t xml:space="preserve">The </w:t>
      </w:r>
      <w:r w:rsidR="005F45E8" w:rsidRPr="005414A9">
        <w:rPr>
          <w:color w:val="000000"/>
        </w:rPr>
        <w:t>West Piedmont</w:t>
      </w:r>
      <w:r w:rsidR="005F5879" w:rsidRPr="005414A9">
        <w:rPr>
          <w:color w:val="000000"/>
        </w:rPr>
        <w:t xml:space="preserve"> </w:t>
      </w:r>
      <w:r w:rsidR="007237D5" w:rsidRPr="005414A9">
        <w:rPr>
          <w:color w:val="000000"/>
        </w:rPr>
        <w:t>WDB</w:t>
      </w:r>
      <w:r w:rsidR="005F5879" w:rsidRPr="005414A9">
        <w:rPr>
          <w:color w:val="000000"/>
        </w:rPr>
        <w:t xml:space="preserve"> reserves the right to cancel or modify this request for proposal or the scope of funding of an approved WIOA program to any extent necessary to ensure compliance with state and/or federal guidelines. This may occur at any time prior to/or during implementation</w:t>
      </w:r>
      <w:r w:rsidR="002D0DE0">
        <w:rPr>
          <w:color w:val="000000"/>
        </w:rPr>
        <w:t xml:space="preserve"> of the WIOA programs for PY2021</w:t>
      </w:r>
      <w:r w:rsidR="005F5879" w:rsidRPr="005414A9">
        <w:rPr>
          <w:color w:val="000000"/>
        </w:rPr>
        <w:t xml:space="preserve"> or any applicable extensions. Therefore, all successful proposers must demonstrate the capability and agree, in advance, to modify their program design to comply with the new regulations and/or changes to available funds.</w:t>
      </w:r>
      <w:r w:rsidR="00AB64B1">
        <w:rPr>
          <w:color w:val="000000"/>
        </w:rPr>
        <w:t xml:space="preserve">  It is the responsibility of the proposer and selected contractor to keep abreast of any changes or updates made by the Department of Labor and to adhere to the changes. </w:t>
      </w:r>
    </w:p>
    <w:p w:rsidR="005F5879" w:rsidRPr="005414A9" w:rsidRDefault="005F5879" w:rsidP="005F5879">
      <w:pPr>
        <w:autoSpaceDE w:val="0"/>
        <w:autoSpaceDN w:val="0"/>
        <w:adjustRightInd w:val="0"/>
        <w:rPr>
          <w:color w:val="000000"/>
        </w:rPr>
      </w:pPr>
    </w:p>
    <w:p w:rsidR="005F5879" w:rsidRPr="005414A9" w:rsidRDefault="005F5879" w:rsidP="00375133">
      <w:pPr>
        <w:autoSpaceDE w:val="0"/>
        <w:autoSpaceDN w:val="0"/>
        <w:adjustRightInd w:val="0"/>
        <w:ind w:firstLine="720"/>
        <w:rPr>
          <w:color w:val="000000"/>
        </w:rPr>
      </w:pPr>
      <w:r w:rsidRPr="005414A9">
        <w:rPr>
          <w:color w:val="000000"/>
        </w:rPr>
        <w:t xml:space="preserve">On December 26, 2014, </w:t>
      </w:r>
      <w:r w:rsidR="001E0AC7" w:rsidRPr="005414A9">
        <w:rPr>
          <w:color w:val="000000"/>
        </w:rPr>
        <w:t>Department of</w:t>
      </w:r>
      <w:r w:rsidRPr="005414A9">
        <w:rPr>
          <w:color w:val="000000"/>
        </w:rPr>
        <w:t xml:space="preserve"> Labor announced that the OMB Circulars had been revised. A-133, A-87, and A-122 were combined into one OMB circular. All WIOA funding will be subject to the new OMB circular, 2 CFR 200. The successful bidder will need to be familiar with the new OMB circular, and should reference TEGL 15-14, “Implementation of the New Uniform Guidance Regulations,” for further information.</w:t>
      </w:r>
    </w:p>
    <w:p w:rsidR="00E860F5" w:rsidRPr="005414A9" w:rsidRDefault="00653005" w:rsidP="00E860F5">
      <w:pPr>
        <w:pStyle w:val="BodyText"/>
        <w:kinsoku w:val="0"/>
        <w:overflowPunct w:val="0"/>
        <w:spacing w:before="14" w:line="250" w:lineRule="auto"/>
        <w:ind w:right="188"/>
        <w:rPr>
          <w:sz w:val="24"/>
          <w:szCs w:val="24"/>
        </w:rPr>
      </w:pPr>
      <w:r w:rsidRPr="005414A9">
        <w:rPr>
          <w:sz w:val="24"/>
          <w:szCs w:val="24"/>
        </w:rPr>
        <w:t xml:space="preserve">Any organization submitting a proposal acknowledges that any award of a contract </w:t>
      </w:r>
      <w:r w:rsidR="00E860F5" w:rsidRPr="005414A9">
        <w:rPr>
          <w:sz w:val="24"/>
          <w:szCs w:val="24"/>
        </w:rPr>
        <w:t>will</w:t>
      </w:r>
      <w:r w:rsidR="00E860F5" w:rsidRPr="005414A9">
        <w:rPr>
          <w:spacing w:val="31"/>
          <w:sz w:val="24"/>
          <w:szCs w:val="24"/>
        </w:rPr>
        <w:t xml:space="preserve"> </w:t>
      </w:r>
      <w:r w:rsidR="00E860F5" w:rsidRPr="005414A9">
        <w:rPr>
          <w:sz w:val="24"/>
          <w:szCs w:val="24"/>
        </w:rPr>
        <w:t>incorporate</w:t>
      </w:r>
      <w:r w:rsidR="00E860F5" w:rsidRPr="005414A9">
        <w:rPr>
          <w:spacing w:val="14"/>
          <w:sz w:val="24"/>
          <w:szCs w:val="24"/>
        </w:rPr>
        <w:t xml:space="preserve"> </w:t>
      </w:r>
      <w:r w:rsidR="00E860F5" w:rsidRPr="005414A9">
        <w:rPr>
          <w:sz w:val="24"/>
          <w:szCs w:val="24"/>
        </w:rPr>
        <w:t>by</w:t>
      </w:r>
      <w:r w:rsidR="00E860F5" w:rsidRPr="005414A9">
        <w:rPr>
          <w:w w:val="103"/>
          <w:sz w:val="24"/>
          <w:szCs w:val="24"/>
        </w:rPr>
        <w:t xml:space="preserve"> </w:t>
      </w:r>
      <w:r w:rsidR="00E860F5" w:rsidRPr="005414A9">
        <w:rPr>
          <w:sz w:val="24"/>
          <w:szCs w:val="24"/>
        </w:rPr>
        <w:t>reference</w:t>
      </w:r>
      <w:r w:rsidR="00E860F5" w:rsidRPr="005414A9">
        <w:rPr>
          <w:spacing w:val="24"/>
          <w:sz w:val="24"/>
          <w:szCs w:val="24"/>
        </w:rPr>
        <w:t xml:space="preserve"> </w:t>
      </w:r>
      <w:r w:rsidR="00E860F5" w:rsidRPr="005414A9">
        <w:rPr>
          <w:sz w:val="24"/>
          <w:szCs w:val="24"/>
        </w:rPr>
        <w:t>and</w:t>
      </w:r>
      <w:r w:rsidR="00E860F5" w:rsidRPr="005414A9">
        <w:rPr>
          <w:spacing w:val="13"/>
          <w:sz w:val="24"/>
          <w:szCs w:val="24"/>
        </w:rPr>
        <w:t xml:space="preserve"> </w:t>
      </w:r>
      <w:r w:rsidR="00E860F5" w:rsidRPr="005414A9">
        <w:rPr>
          <w:sz w:val="24"/>
          <w:szCs w:val="24"/>
        </w:rPr>
        <w:t>abide</w:t>
      </w:r>
      <w:r w:rsidR="00E860F5" w:rsidRPr="005414A9">
        <w:rPr>
          <w:spacing w:val="4"/>
          <w:sz w:val="24"/>
          <w:szCs w:val="24"/>
        </w:rPr>
        <w:t xml:space="preserve"> </w:t>
      </w:r>
      <w:r w:rsidR="00E860F5" w:rsidRPr="005414A9">
        <w:rPr>
          <w:sz w:val="24"/>
          <w:szCs w:val="24"/>
        </w:rPr>
        <w:t>by</w:t>
      </w:r>
      <w:r w:rsidR="00E860F5" w:rsidRPr="005414A9">
        <w:rPr>
          <w:spacing w:val="14"/>
          <w:sz w:val="24"/>
          <w:szCs w:val="24"/>
        </w:rPr>
        <w:t xml:space="preserve"> </w:t>
      </w:r>
      <w:r w:rsidR="00E860F5" w:rsidRPr="005414A9">
        <w:rPr>
          <w:sz w:val="24"/>
          <w:szCs w:val="24"/>
        </w:rPr>
        <w:t>the</w:t>
      </w:r>
      <w:r w:rsidR="00E860F5" w:rsidRPr="005414A9">
        <w:rPr>
          <w:spacing w:val="9"/>
          <w:sz w:val="24"/>
          <w:szCs w:val="24"/>
        </w:rPr>
        <w:t xml:space="preserve"> </w:t>
      </w:r>
      <w:r w:rsidR="00E860F5" w:rsidRPr="005414A9">
        <w:rPr>
          <w:sz w:val="24"/>
          <w:szCs w:val="24"/>
        </w:rPr>
        <w:t>following</w:t>
      </w:r>
      <w:r w:rsidR="00E860F5" w:rsidRPr="005414A9">
        <w:rPr>
          <w:spacing w:val="13"/>
          <w:sz w:val="24"/>
          <w:szCs w:val="24"/>
        </w:rPr>
        <w:t xml:space="preserve"> </w:t>
      </w:r>
      <w:r w:rsidR="00E860F5" w:rsidRPr="005414A9">
        <w:rPr>
          <w:sz w:val="24"/>
          <w:szCs w:val="24"/>
        </w:rPr>
        <w:t>certifications</w:t>
      </w:r>
      <w:r w:rsidR="00E860F5" w:rsidRPr="005414A9">
        <w:rPr>
          <w:spacing w:val="38"/>
          <w:sz w:val="24"/>
          <w:szCs w:val="24"/>
        </w:rPr>
        <w:t xml:space="preserve"> </w:t>
      </w:r>
      <w:r w:rsidR="00E860F5" w:rsidRPr="005414A9">
        <w:rPr>
          <w:sz w:val="24"/>
          <w:szCs w:val="24"/>
        </w:rPr>
        <w:t>and</w:t>
      </w:r>
      <w:r w:rsidR="00E860F5" w:rsidRPr="005414A9">
        <w:rPr>
          <w:spacing w:val="26"/>
          <w:sz w:val="24"/>
          <w:szCs w:val="24"/>
        </w:rPr>
        <w:t xml:space="preserve"> </w:t>
      </w:r>
      <w:r w:rsidR="00E860F5" w:rsidRPr="005414A9">
        <w:rPr>
          <w:sz w:val="24"/>
          <w:szCs w:val="24"/>
        </w:rPr>
        <w:t>assurances:</w:t>
      </w:r>
    </w:p>
    <w:p w:rsidR="00E860F5" w:rsidRPr="005414A9" w:rsidRDefault="00E860F5" w:rsidP="00651097">
      <w:pPr>
        <w:pStyle w:val="BodyText"/>
        <w:widowControl w:val="0"/>
        <w:numPr>
          <w:ilvl w:val="1"/>
          <w:numId w:val="30"/>
        </w:numPr>
        <w:tabs>
          <w:tab w:val="left" w:pos="1171"/>
        </w:tabs>
        <w:kinsoku w:val="0"/>
        <w:overflowPunct w:val="0"/>
        <w:autoSpaceDE w:val="0"/>
        <w:autoSpaceDN w:val="0"/>
        <w:adjustRightInd w:val="0"/>
        <w:spacing w:before="22"/>
        <w:ind w:hanging="350"/>
        <w:rPr>
          <w:sz w:val="24"/>
          <w:szCs w:val="24"/>
        </w:rPr>
      </w:pPr>
      <w:r w:rsidRPr="005414A9">
        <w:rPr>
          <w:sz w:val="24"/>
          <w:szCs w:val="24"/>
        </w:rPr>
        <w:t>Certification</w:t>
      </w:r>
      <w:r w:rsidRPr="005414A9">
        <w:rPr>
          <w:spacing w:val="38"/>
          <w:sz w:val="24"/>
          <w:szCs w:val="24"/>
        </w:rPr>
        <w:t xml:space="preserve"> </w:t>
      </w:r>
      <w:r w:rsidRPr="005414A9">
        <w:rPr>
          <w:sz w:val="24"/>
          <w:szCs w:val="24"/>
        </w:rPr>
        <w:t>Regarding</w:t>
      </w:r>
      <w:r w:rsidRPr="005414A9">
        <w:rPr>
          <w:spacing w:val="22"/>
          <w:sz w:val="24"/>
          <w:szCs w:val="24"/>
        </w:rPr>
        <w:t xml:space="preserve"> </w:t>
      </w:r>
      <w:r w:rsidRPr="005414A9">
        <w:rPr>
          <w:sz w:val="24"/>
          <w:szCs w:val="24"/>
        </w:rPr>
        <w:t>Lobbying</w:t>
      </w:r>
      <w:r w:rsidRPr="005414A9">
        <w:rPr>
          <w:spacing w:val="35"/>
          <w:sz w:val="24"/>
          <w:szCs w:val="24"/>
        </w:rPr>
        <w:t xml:space="preserve"> </w:t>
      </w:r>
      <w:r w:rsidRPr="005414A9">
        <w:rPr>
          <w:sz w:val="24"/>
          <w:szCs w:val="24"/>
        </w:rPr>
        <w:t>(29</w:t>
      </w:r>
      <w:r w:rsidRPr="005414A9">
        <w:rPr>
          <w:spacing w:val="3"/>
          <w:sz w:val="24"/>
          <w:szCs w:val="24"/>
        </w:rPr>
        <w:t xml:space="preserve"> </w:t>
      </w:r>
      <w:r w:rsidRPr="005414A9">
        <w:rPr>
          <w:sz w:val="24"/>
          <w:szCs w:val="24"/>
        </w:rPr>
        <w:t>CPR</w:t>
      </w:r>
      <w:r w:rsidRPr="005414A9">
        <w:rPr>
          <w:spacing w:val="23"/>
          <w:sz w:val="24"/>
          <w:szCs w:val="24"/>
        </w:rPr>
        <w:t xml:space="preserve"> </w:t>
      </w:r>
      <w:r w:rsidRPr="005414A9">
        <w:rPr>
          <w:sz w:val="24"/>
          <w:szCs w:val="24"/>
        </w:rPr>
        <w:t>Part</w:t>
      </w:r>
      <w:r w:rsidRPr="005414A9">
        <w:rPr>
          <w:spacing w:val="16"/>
          <w:sz w:val="24"/>
          <w:szCs w:val="24"/>
        </w:rPr>
        <w:t xml:space="preserve"> </w:t>
      </w:r>
      <w:r w:rsidRPr="005414A9">
        <w:rPr>
          <w:sz w:val="24"/>
          <w:szCs w:val="24"/>
        </w:rPr>
        <w:t>93)</w:t>
      </w:r>
    </w:p>
    <w:p w:rsidR="00E860F5" w:rsidRPr="005414A9" w:rsidRDefault="00E860F5" w:rsidP="00651097">
      <w:pPr>
        <w:pStyle w:val="BodyText"/>
        <w:widowControl w:val="0"/>
        <w:numPr>
          <w:ilvl w:val="1"/>
          <w:numId w:val="30"/>
        </w:numPr>
        <w:tabs>
          <w:tab w:val="left" w:pos="1166"/>
        </w:tabs>
        <w:kinsoku w:val="0"/>
        <w:overflowPunct w:val="0"/>
        <w:autoSpaceDE w:val="0"/>
        <w:autoSpaceDN w:val="0"/>
        <w:adjustRightInd w:val="0"/>
        <w:spacing w:before="33"/>
        <w:ind w:hanging="355"/>
        <w:rPr>
          <w:sz w:val="24"/>
          <w:szCs w:val="24"/>
        </w:rPr>
      </w:pPr>
      <w:r w:rsidRPr="005414A9">
        <w:rPr>
          <w:sz w:val="24"/>
          <w:szCs w:val="24"/>
        </w:rPr>
        <w:t>Drug-Free</w:t>
      </w:r>
      <w:r w:rsidRPr="005414A9">
        <w:rPr>
          <w:spacing w:val="23"/>
          <w:sz w:val="24"/>
          <w:szCs w:val="24"/>
        </w:rPr>
        <w:t xml:space="preserve"> </w:t>
      </w:r>
      <w:r w:rsidRPr="005414A9">
        <w:rPr>
          <w:sz w:val="24"/>
          <w:szCs w:val="24"/>
        </w:rPr>
        <w:t>Workplace</w:t>
      </w:r>
      <w:r w:rsidRPr="005414A9">
        <w:rPr>
          <w:spacing w:val="30"/>
          <w:sz w:val="24"/>
          <w:szCs w:val="24"/>
        </w:rPr>
        <w:t xml:space="preserve"> </w:t>
      </w:r>
      <w:r w:rsidRPr="005414A9">
        <w:rPr>
          <w:sz w:val="24"/>
          <w:szCs w:val="24"/>
        </w:rPr>
        <w:t>Requirements</w:t>
      </w:r>
      <w:r w:rsidRPr="005414A9">
        <w:rPr>
          <w:spacing w:val="46"/>
          <w:sz w:val="24"/>
          <w:szCs w:val="24"/>
        </w:rPr>
        <w:t xml:space="preserve"> </w:t>
      </w:r>
      <w:r w:rsidRPr="005414A9">
        <w:rPr>
          <w:sz w:val="24"/>
          <w:szCs w:val="24"/>
        </w:rPr>
        <w:t>Certification</w:t>
      </w:r>
      <w:r w:rsidRPr="005414A9">
        <w:rPr>
          <w:spacing w:val="32"/>
          <w:sz w:val="24"/>
          <w:szCs w:val="24"/>
        </w:rPr>
        <w:t xml:space="preserve"> </w:t>
      </w:r>
      <w:r w:rsidRPr="005414A9">
        <w:rPr>
          <w:sz w:val="24"/>
          <w:szCs w:val="24"/>
        </w:rPr>
        <w:t>(29</w:t>
      </w:r>
      <w:r w:rsidRPr="005414A9">
        <w:rPr>
          <w:spacing w:val="9"/>
          <w:sz w:val="24"/>
          <w:szCs w:val="24"/>
        </w:rPr>
        <w:t xml:space="preserve"> </w:t>
      </w:r>
      <w:r w:rsidRPr="005414A9">
        <w:rPr>
          <w:sz w:val="24"/>
          <w:szCs w:val="24"/>
        </w:rPr>
        <w:t>CPR</w:t>
      </w:r>
      <w:r w:rsidRPr="005414A9">
        <w:rPr>
          <w:spacing w:val="23"/>
          <w:sz w:val="24"/>
          <w:szCs w:val="24"/>
        </w:rPr>
        <w:t xml:space="preserve"> </w:t>
      </w:r>
      <w:r w:rsidRPr="005414A9">
        <w:rPr>
          <w:sz w:val="24"/>
          <w:szCs w:val="24"/>
        </w:rPr>
        <w:t>Part</w:t>
      </w:r>
      <w:r w:rsidRPr="005414A9">
        <w:rPr>
          <w:spacing w:val="18"/>
          <w:sz w:val="24"/>
          <w:szCs w:val="24"/>
        </w:rPr>
        <w:t xml:space="preserve"> </w:t>
      </w:r>
      <w:r w:rsidRPr="005414A9">
        <w:rPr>
          <w:sz w:val="24"/>
          <w:szCs w:val="24"/>
        </w:rPr>
        <w:t>98)</w:t>
      </w:r>
    </w:p>
    <w:p w:rsidR="00E860F5" w:rsidRPr="005414A9" w:rsidRDefault="00E860F5" w:rsidP="00651097">
      <w:pPr>
        <w:pStyle w:val="BodyText"/>
        <w:widowControl w:val="0"/>
        <w:numPr>
          <w:ilvl w:val="1"/>
          <w:numId w:val="30"/>
        </w:numPr>
        <w:tabs>
          <w:tab w:val="left" w:pos="1161"/>
        </w:tabs>
        <w:kinsoku w:val="0"/>
        <w:overflowPunct w:val="0"/>
        <w:autoSpaceDE w:val="0"/>
        <w:autoSpaceDN w:val="0"/>
        <w:adjustRightInd w:val="0"/>
        <w:spacing w:before="28"/>
        <w:ind w:left="1160" w:hanging="345"/>
        <w:rPr>
          <w:sz w:val="24"/>
          <w:szCs w:val="24"/>
        </w:rPr>
      </w:pPr>
      <w:r w:rsidRPr="005414A9">
        <w:rPr>
          <w:sz w:val="24"/>
          <w:szCs w:val="24"/>
        </w:rPr>
        <w:t xml:space="preserve">Non-Discrimination </w:t>
      </w:r>
      <w:r w:rsidRPr="005414A9">
        <w:rPr>
          <w:spacing w:val="11"/>
          <w:sz w:val="24"/>
          <w:szCs w:val="24"/>
        </w:rPr>
        <w:t xml:space="preserve"> </w:t>
      </w:r>
      <w:r w:rsidRPr="005414A9">
        <w:rPr>
          <w:sz w:val="24"/>
          <w:szCs w:val="24"/>
        </w:rPr>
        <w:t>and</w:t>
      </w:r>
      <w:r w:rsidRPr="005414A9">
        <w:rPr>
          <w:spacing w:val="14"/>
          <w:sz w:val="24"/>
          <w:szCs w:val="24"/>
        </w:rPr>
        <w:t xml:space="preserve"> </w:t>
      </w:r>
      <w:r w:rsidRPr="005414A9">
        <w:rPr>
          <w:sz w:val="24"/>
          <w:szCs w:val="24"/>
        </w:rPr>
        <w:t>Equal</w:t>
      </w:r>
      <w:r w:rsidRPr="005414A9">
        <w:rPr>
          <w:spacing w:val="20"/>
          <w:sz w:val="24"/>
          <w:szCs w:val="24"/>
        </w:rPr>
        <w:t xml:space="preserve"> </w:t>
      </w:r>
      <w:r w:rsidRPr="005414A9">
        <w:rPr>
          <w:sz w:val="24"/>
          <w:szCs w:val="24"/>
        </w:rPr>
        <w:t>Opportunity</w:t>
      </w:r>
      <w:r w:rsidRPr="005414A9">
        <w:rPr>
          <w:spacing w:val="20"/>
          <w:sz w:val="24"/>
          <w:szCs w:val="24"/>
        </w:rPr>
        <w:t xml:space="preserve"> </w:t>
      </w:r>
      <w:r w:rsidRPr="005414A9">
        <w:rPr>
          <w:sz w:val="24"/>
          <w:szCs w:val="24"/>
        </w:rPr>
        <w:t>Assurance</w:t>
      </w:r>
      <w:r w:rsidRPr="005414A9">
        <w:rPr>
          <w:spacing w:val="39"/>
          <w:sz w:val="24"/>
          <w:szCs w:val="24"/>
        </w:rPr>
        <w:t xml:space="preserve"> </w:t>
      </w:r>
      <w:r w:rsidRPr="005414A9">
        <w:rPr>
          <w:sz w:val="24"/>
          <w:szCs w:val="24"/>
        </w:rPr>
        <w:t>(29</w:t>
      </w:r>
      <w:r w:rsidRPr="005414A9">
        <w:rPr>
          <w:spacing w:val="10"/>
          <w:sz w:val="24"/>
          <w:szCs w:val="24"/>
        </w:rPr>
        <w:t xml:space="preserve"> </w:t>
      </w:r>
      <w:r w:rsidRPr="005414A9">
        <w:rPr>
          <w:sz w:val="24"/>
          <w:szCs w:val="24"/>
        </w:rPr>
        <w:t>CPR</w:t>
      </w:r>
      <w:r w:rsidRPr="005414A9">
        <w:rPr>
          <w:spacing w:val="17"/>
          <w:sz w:val="24"/>
          <w:szCs w:val="24"/>
        </w:rPr>
        <w:t xml:space="preserve"> </w:t>
      </w:r>
      <w:r w:rsidRPr="005414A9">
        <w:rPr>
          <w:sz w:val="24"/>
          <w:szCs w:val="24"/>
        </w:rPr>
        <w:t>Part</w:t>
      </w:r>
      <w:r w:rsidRPr="005414A9">
        <w:rPr>
          <w:spacing w:val="14"/>
          <w:sz w:val="24"/>
          <w:szCs w:val="24"/>
        </w:rPr>
        <w:t xml:space="preserve"> </w:t>
      </w:r>
      <w:r w:rsidRPr="005414A9">
        <w:rPr>
          <w:sz w:val="24"/>
          <w:szCs w:val="24"/>
        </w:rPr>
        <w:t>37)</w:t>
      </w:r>
    </w:p>
    <w:p w:rsidR="00E860F5" w:rsidRPr="005414A9" w:rsidRDefault="00E860F5" w:rsidP="00651097">
      <w:pPr>
        <w:pStyle w:val="BodyText"/>
        <w:widowControl w:val="0"/>
        <w:numPr>
          <w:ilvl w:val="1"/>
          <w:numId w:val="30"/>
        </w:numPr>
        <w:tabs>
          <w:tab w:val="left" w:pos="1166"/>
        </w:tabs>
        <w:kinsoku w:val="0"/>
        <w:overflowPunct w:val="0"/>
        <w:autoSpaceDE w:val="0"/>
        <w:autoSpaceDN w:val="0"/>
        <w:adjustRightInd w:val="0"/>
        <w:spacing w:before="28" w:line="243" w:lineRule="auto"/>
        <w:ind w:right="489" w:hanging="355"/>
        <w:rPr>
          <w:sz w:val="24"/>
          <w:szCs w:val="24"/>
        </w:rPr>
      </w:pPr>
      <w:r w:rsidRPr="005414A9">
        <w:rPr>
          <w:sz w:val="24"/>
          <w:szCs w:val="24"/>
        </w:rPr>
        <w:t>Certification</w:t>
      </w:r>
      <w:r w:rsidRPr="005414A9">
        <w:rPr>
          <w:spacing w:val="39"/>
          <w:sz w:val="24"/>
          <w:szCs w:val="24"/>
        </w:rPr>
        <w:t xml:space="preserve"> </w:t>
      </w:r>
      <w:r w:rsidRPr="005414A9">
        <w:rPr>
          <w:sz w:val="24"/>
          <w:szCs w:val="24"/>
        </w:rPr>
        <w:t>Regarding</w:t>
      </w:r>
      <w:r w:rsidRPr="005414A9">
        <w:rPr>
          <w:spacing w:val="28"/>
          <w:sz w:val="24"/>
          <w:szCs w:val="24"/>
        </w:rPr>
        <w:t xml:space="preserve"> </w:t>
      </w:r>
      <w:r w:rsidRPr="005414A9">
        <w:rPr>
          <w:sz w:val="24"/>
          <w:szCs w:val="24"/>
        </w:rPr>
        <w:t>Debarment,</w:t>
      </w:r>
      <w:r w:rsidRPr="005414A9">
        <w:rPr>
          <w:spacing w:val="47"/>
          <w:sz w:val="24"/>
          <w:szCs w:val="24"/>
        </w:rPr>
        <w:t xml:space="preserve"> </w:t>
      </w:r>
      <w:r w:rsidRPr="005414A9">
        <w:rPr>
          <w:sz w:val="24"/>
          <w:szCs w:val="24"/>
        </w:rPr>
        <w:t>Suspension,</w:t>
      </w:r>
      <w:r w:rsidRPr="005414A9">
        <w:rPr>
          <w:spacing w:val="24"/>
          <w:sz w:val="24"/>
          <w:szCs w:val="24"/>
        </w:rPr>
        <w:t xml:space="preserve"> </w:t>
      </w:r>
      <w:r w:rsidRPr="005414A9">
        <w:rPr>
          <w:sz w:val="24"/>
          <w:szCs w:val="24"/>
        </w:rPr>
        <w:t>and</w:t>
      </w:r>
      <w:r w:rsidRPr="005414A9">
        <w:rPr>
          <w:spacing w:val="19"/>
          <w:sz w:val="24"/>
          <w:szCs w:val="24"/>
        </w:rPr>
        <w:t xml:space="preserve"> </w:t>
      </w:r>
      <w:r w:rsidRPr="005414A9">
        <w:rPr>
          <w:sz w:val="24"/>
          <w:szCs w:val="24"/>
        </w:rPr>
        <w:t>Other</w:t>
      </w:r>
      <w:r w:rsidRPr="005414A9">
        <w:rPr>
          <w:spacing w:val="17"/>
          <w:sz w:val="24"/>
          <w:szCs w:val="24"/>
        </w:rPr>
        <w:t xml:space="preserve"> </w:t>
      </w:r>
      <w:r w:rsidRPr="005414A9">
        <w:rPr>
          <w:sz w:val="24"/>
          <w:szCs w:val="24"/>
        </w:rPr>
        <w:t>Responsibility</w:t>
      </w:r>
      <w:r w:rsidRPr="005414A9">
        <w:rPr>
          <w:spacing w:val="26"/>
          <w:sz w:val="24"/>
          <w:szCs w:val="24"/>
        </w:rPr>
        <w:t xml:space="preserve"> </w:t>
      </w:r>
      <w:r w:rsidRPr="005414A9">
        <w:rPr>
          <w:sz w:val="24"/>
          <w:szCs w:val="24"/>
        </w:rPr>
        <w:t>Matters</w:t>
      </w:r>
      <w:r w:rsidRPr="005414A9">
        <w:rPr>
          <w:w w:val="101"/>
          <w:sz w:val="24"/>
          <w:szCs w:val="24"/>
        </w:rPr>
        <w:t xml:space="preserve"> </w:t>
      </w:r>
      <w:r w:rsidRPr="005414A9">
        <w:rPr>
          <w:sz w:val="24"/>
          <w:szCs w:val="24"/>
        </w:rPr>
        <w:t>(29</w:t>
      </w:r>
      <w:r w:rsidRPr="005414A9">
        <w:rPr>
          <w:spacing w:val="11"/>
          <w:sz w:val="24"/>
          <w:szCs w:val="24"/>
        </w:rPr>
        <w:t xml:space="preserve"> </w:t>
      </w:r>
      <w:r w:rsidRPr="005414A9">
        <w:rPr>
          <w:sz w:val="24"/>
          <w:szCs w:val="24"/>
        </w:rPr>
        <w:t>CPR</w:t>
      </w:r>
      <w:r w:rsidRPr="005414A9">
        <w:rPr>
          <w:spacing w:val="20"/>
          <w:sz w:val="24"/>
          <w:szCs w:val="24"/>
        </w:rPr>
        <w:t xml:space="preserve"> </w:t>
      </w:r>
      <w:r w:rsidRPr="005414A9">
        <w:rPr>
          <w:sz w:val="24"/>
          <w:szCs w:val="24"/>
        </w:rPr>
        <w:t>Part</w:t>
      </w:r>
      <w:r w:rsidRPr="005414A9">
        <w:rPr>
          <w:spacing w:val="14"/>
          <w:sz w:val="24"/>
          <w:szCs w:val="24"/>
        </w:rPr>
        <w:t xml:space="preserve"> </w:t>
      </w:r>
      <w:r w:rsidRPr="005414A9">
        <w:rPr>
          <w:sz w:val="24"/>
          <w:szCs w:val="24"/>
        </w:rPr>
        <w:t>98)</w:t>
      </w:r>
    </w:p>
    <w:p w:rsidR="00E860F5" w:rsidRPr="005414A9" w:rsidRDefault="00E860F5" w:rsidP="00651097">
      <w:pPr>
        <w:pStyle w:val="BodyText"/>
        <w:widowControl w:val="0"/>
        <w:numPr>
          <w:ilvl w:val="1"/>
          <w:numId w:val="30"/>
        </w:numPr>
        <w:tabs>
          <w:tab w:val="left" w:pos="1166"/>
        </w:tabs>
        <w:kinsoku w:val="0"/>
        <w:overflowPunct w:val="0"/>
        <w:autoSpaceDE w:val="0"/>
        <w:autoSpaceDN w:val="0"/>
        <w:adjustRightInd w:val="0"/>
        <w:spacing w:before="29"/>
        <w:ind w:hanging="355"/>
        <w:rPr>
          <w:sz w:val="24"/>
          <w:szCs w:val="24"/>
        </w:rPr>
      </w:pPr>
      <w:r w:rsidRPr="005414A9">
        <w:rPr>
          <w:sz w:val="24"/>
          <w:szCs w:val="24"/>
        </w:rPr>
        <w:t>Standard</w:t>
      </w:r>
      <w:r w:rsidRPr="005414A9">
        <w:rPr>
          <w:spacing w:val="22"/>
          <w:sz w:val="24"/>
          <w:szCs w:val="24"/>
        </w:rPr>
        <w:t xml:space="preserve"> </w:t>
      </w:r>
      <w:r w:rsidRPr="005414A9">
        <w:rPr>
          <w:sz w:val="24"/>
          <w:szCs w:val="24"/>
        </w:rPr>
        <w:t>Form</w:t>
      </w:r>
      <w:r w:rsidRPr="005414A9">
        <w:rPr>
          <w:spacing w:val="30"/>
          <w:sz w:val="24"/>
          <w:szCs w:val="24"/>
        </w:rPr>
        <w:t xml:space="preserve"> </w:t>
      </w:r>
      <w:r w:rsidRPr="005414A9">
        <w:rPr>
          <w:sz w:val="24"/>
          <w:szCs w:val="24"/>
        </w:rPr>
        <w:t>424b</w:t>
      </w:r>
      <w:r w:rsidRPr="005414A9">
        <w:rPr>
          <w:spacing w:val="24"/>
          <w:sz w:val="24"/>
          <w:szCs w:val="24"/>
        </w:rPr>
        <w:t xml:space="preserve"> </w:t>
      </w:r>
      <w:r w:rsidRPr="005414A9">
        <w:rPr>
          <w:sz w:val="24"/>
          <w:szCs w:val="24"/>
        </w:rPr>
        <w:t>Standard</w:t>
      </w:r>
      <w:r w:rsidRPr="005414A9">
        <w:rPr>
          <w:spacing w:val="19"/>
          <w:sz w:val="24"/>
          <w:szCs w:val="24"/>
        </w:rPr>
        <w:t xml:space="preserve"> </w:t>
      </w:r>
      <w:r w:rsidRPr="005414A9">
        <w:rPr>
          <w:sz w:val="24"/>
          <w:szCs w:val="24"/>
        </w:rPr>
        <w:t>Assurances</w:t>
      </w:r>
      <w:r w:rsidRPr="005414A9">
        <w:rPr>
          <w:spacing w:val="32"/>
          <w:sz w:val="24"/>
          <w:szCs w:val="24"/>
        </w:rPr>
        <w:t xml:space="preserve"> </w:t>
      </w:r>
      <w:r w:rsidRPr="005414A9">
        <w:rPr>
          <w:sz w:val="24"/>
          <w:szCs w:val="24"/>
        </w:rPr>
        <w:t>(Non-Construction</w:t>
      </w:r>
      <w:r w:rsidRPr="005414A9">
        <w:rPr>
          <w:spacing w:val="39"/>
          <w:sz w:val="24"/>
          <w:szCs w:val="24"/>
        </w:rPr>
        <w:t xml:space="preserve"> </w:t>
      </w:r>
      <w:r w:rsidRPr="005414A9">
        <w:rPr>
          <w:sz w:val="24"/>
          <w:szCs w:val="24"/>
        </w:rPr>
        <w:t>Programs)</w:t>
      </w:r>
    </w:p>
    <w:p w:rsidR="00E860F5" w:rsidRPr="005414A9" w:rsidRDefault="00653005" w:rsidP="00E860F5">
      <w:pPr>
        <w:pStyle w:val="BodyText"/>
        <w:kinsoku w:val="0"/>
        <w:overflowPunct w:val="0"/>
        <w:spacing w:before="4" w:line="252" w:lineRule="auto"/>
        <w:ind w:right="188"/>
        <w:rPr>
          <w:sz w:val="24"/>
          <w:szCs w:val="24"/>
        </w:rPr>
      </w:pPr>
      <w:r w:rsidRPr="005414A9">
        <w:rPr>
          <w:sz w:val="24"/>
          <w:szCs w:val="24"/>
        </w:rPr>
        <w:t xml:space="preserve">Any organization submitting a proposal acknowledges that any award of a contract </w:t>
      </w:r>
      <w:r w:rsidR="00E860F5" w:rsidRPr="005414A9">
        <w:rPr>
          <w:sz w:val="24"/>
          <w:szCs w:val="24"/>
        </w:rPr>
        <w:t>will</w:t>
      </w:r>
      <w:r w:rsidR="00E860F5" w:rsidRPr="005414A9">
        <w:rPr>
          <w:spacing w:val="13"/>
          <w:sz w:val="24"/>
          <w:szCs w:val="24"/>
        </w:rPr>
        <w:t xml:space="preserve"> </w:t>
      </w:r>
      <w:r w:rsidR="00E860F5" w:rsidRPr="005414A9">
        <w:rPr>
          <w:sz w:val="24"/>
          <w:szCs w:val="24"/>
        </w:rPr>
        <w:t>incorporate</w:t>
      </w:r>
      <w:r w:rsidR="00E860F5" w:rsidRPr="005414A9">
        <w:rPr>
          <w:spacing w:val="25"/>
          <w:sz w:val="24"/>
          <w:szCs w:val="24"/>
        </w:rPr>
        <w:t xml:space="preserve"> </w:t>
      </w:r>
      <w:r w:rsidR="00E860F5" w:rsidRPr="005414A9">
        <w:rPr>
          <w:sz w:val="24"/>
          <w:szCs w:val="24"/>
        </w:rPr>
        <w:t>and</w:t>
      </w:r>
      <w:r w:rsidR="00E860F5" w:rsidRPr="005414A9">
        <w:rPr>
          <w:spacing w:val="22"/>
          <w:sz w:val="24"/>
          <w:szCs w:val="24"/>
        </w:rPr>
        <w:t xml:space="preserve"> </w:t>
      </w:r>
      <w:r w:rsidR="00E860F5" w:rsidRPr="005414A9">
        <w:rPr>
          <w:sz w:val="24"/>
          <w:szCs w:val="24"/>
        </w:rPr>
        <w:t>abide</w:t>
      </w:r>
      <w:r w:rsidR="00E860F5" w:rsidRPr="005414A9">
        <w:rPr>
          <w:spacing w:val="8"/>
          <w:sz w:val="24"/>
          <w:szCs w:val="24"/>
        </w:rPr>
        <w:t xml:space="preserve"> </w:t>
      </w:r>
      <w:r w:rsidR="00E860F5" w:rsidRPr="005414A9">
        <w:rPr>
          <w:sz w:val="24"/>
          <w:szCs w:val="24"/>
        </w:rPr>
        <w:t>by</w:t>
      </w:r>
      <w:r w:rsidR="00E860F5" w:rsidRPr="005414A9">
        <w:rPr>
          <w:spacing w:val="16"/>
          <w:sz w:val="24"/>
          <w:szCs w:val="24"/>
        </w:rPr>
        <w:t xml:space="preserve"> </w:t>
      </w:r>
      <w:r w:rsidR="00E860F5" w:rsidRPr="005414A9">
        <w:rPr>
          <w:sz w:val="24"/>
          <w:szCs w:val="24"/>
        </w:rPr>
        <w:t>the</w:t>
      </w:r>
      <w:r w:rsidR="00E860F5" w:rsidRPr="005414A9">
        <w:rPr>
          <w:w w:val="98"/>
          <w:sz w:val="24"/>
          <w:szCs w:val="24"/>
        </w:rPr>
        <w:t xml:space="preserve"> </w:t>
      </w:r>
      <w:r w:rsidR="00E860F5" w:rsidRPr="005414A9">
        <w:rPr>
          <w:sz w:val="24"/>
          <w:szCs w:val="24"/>
        </w:rPr>
        <w:t>following</w:t>
      </w:r>
      <w:r w:rsidR="00E860F5" w:rsidRPr="005414A9">
        <w:rPr>
          <w:spacing w:val="14"/>
          <w:sz w:val="24"/>
          <w:szCs w:val="24"/>
        </w:rPr>
        <w:t xml:space="preserve"> </w:t>
      </w:r>
      <w:r w:rsidR="00E860F5" w:rsidRPr="005414A9">
        <w:rPr>
          <w:sz w:val="24"/>
          <w:szCs w:val="24"/>
        </w:rPr>
        <w:t>requirements:</w:t>
      </w:r>
    </w:p>
    <w:p w:rsidR="00E860F5" w:rsidRPr="000903BC" w:rsidRDefault="00E860F5" w:rsidP="000903BC">
      <w:pPr>
        <w:sectPr w:rsidR="00E860F5" w:rsidRPr="000903BC" w:rsidSect="00E860F5">
          <w:footerReference w:type="default" r:id="rId15"/>
          <w:pgSz w:w="12240" w:h="15840"/>
          <w:pgMar w:top="1340" w:right="1380" w:bottom="280" w:left="1340" w:header="720" w:footer="720" w:gutter="0"/>
          <w:cols w:space="720"/>
          <w:noEndnote/>
        </w:sectPr>
      </w:pPr>
      <w:r w:rsidRPr="005414A9">
        <w:t>Intellectual</w:t>
      </w:r>
      <w:r w:rsidRPr="005414A9">
        <w:rPr>
          <w:spacing w:val="44"/>
        </w:rPr>
        <w:t xml:space="preserve"> </w:t>
      </w:r>
      <w:r w:rsidRPr="005414A9">
        <w:t xml:space="preserve">Property </w:t>
      </w:r>
      <w:r w:rsidRPr="005414A9">
        <w:rPr>
          <w:spacing w:val="6"/>
        </w:rPr>
        <w:t xml:space="preserve"> </w:t>
      </w:r>
      <w:r w:rsidRPr="005414A9">
        <w:t xml:space="preserve">Rights:  </w:t>
      </w:r>
      <w:r w:rsidRPr="005414A9">
        <w:rPr>
          <w:spacing w:val="5"/>
        </w:rPr>
        <w:t xml:space="preserve"> </w:t>
      </w:r>
      <w:r w:rsidRPr="005414A9">
        <w:t>The</w:t>
      </w:r>
      <w:r w:rsidRPr="005414A9">
        <w:rPr>
          <w:spacing w:val="24"/>
        </w:rPr>
        <w:t xml:space="preserve"> </w:t>
      </w:r>
      <w:r w:rsidRPr="005414A9">
        <w:t>Federal</w:t>
      </w:r>
      <w:r w:rsidRPr="005414A9">
        <w:rPr>
          <w:spacing w:val="46"/>
        </w:rPr>
        <w:t xml:space="preserve"> </w:t>
      </w:r>
      <w:r w:rsidRPr="005414A9">
        <w:t>government</w:t>
      </w:r>
      <w:r w:rsidRPr="005414A9">
        <w:rPr>
          <w:spacing w:val="46"/>
        </w:rPr>
        <w:t xml:space="preserve"> </w:t>
      </w:r>
      <w:r w:rsidRPr="005414A9">
        <w:t>reserves</w:t>
      </w:r>
      <w:r w:rsidRPr="005414A9">
        <w:rPr>
          <w:spacing w:val="56"/>
        </w:rPr>
        <w:t xml:space="preserve"> </w:t>
      </w:r>
      <w:r w:rsidRPr="005414A9">
        <w:t>a</w:t>
      </w:r>
      <w:r w:rsidRPr="005414A9">
        <w:rPr>
          <w:spacing w:val="11"/>
        </w:rPr>
        <w:t xml:space="preserve"> </w:t>
      </w:r>
      <w:r w:rsidRPr="005414A9">
        <w:t>paid-up,</w:t>
      </w:r>
      <w:r w:rsidRPr="005414A9">
        <w:rPr>
          <w:spacing w:val="53"/>
        </w:rPr>
        <w:t xml:space="preserve"> </w:t>
      </w:r>
      <w:r w:rsidRPr="005414A9">
        <w:t>non­exclusive,</w:t>
      </w:r>
      <w:r w:rsidRPr="005414A9">
        <w:rPr>
          <w:spacing w:val="26"/>
        </w:rPr>
        <w:t xml:space="preserve"> </w:t>
      </w:r>
      <w:r w:rsidRPr="005414A9">
        <w:t>and</w:t>
      </w:r>
      <w:r w:rsidRPr="005414A9">
        <w:rPr>
          <w:spacing w:val="11"/>
        </w:rPr>
        <w:t xml:space="preserve"> </w:t>
      </w:r>
      <w:r w:rsidRPr="005414A9">
        <w:t>irrevocable</w:t>
      </w:r>
      <w:r w:rsidRPr="005414A9">
        <w:rPr>
          <w:spacing w:val="21"/>
        </w:rPr>
        <w:t xml:space="preserve"> </w:t>
      </w:r>
      <w:r w:rsidRPr="005414A9">
        <w:t>license</w:t>
      </w:r>
      <w:r w:rsidRPr="005414A9">
        <w:rPr>
          <w:spacing w:val="5"/>
        </w:rPr>
        <w:t xml:space="preserve"> </w:t>
      </w:r>
      <w:r w:rsidRPr="005414A9">
        <w:t>to</w:t>
      </w:r>
      <w:r w:rsidRPr="005414A9">
        <w:rPr>
          <w:spacing w:val="7"/>
        </w:rPr>
        <w:t xml:space="preserve"> </w:t>
      </w:r>
      <w:r w:rsidRPr="005414A9">
        <w:t>reproduce,</w:t>
      </w:r>
      <w:r w:rsidRPr="005414A9">
        <w:rPr>
          <w:spacing w:val="26"/>
        </w:rPr>
        <w:t xml:space="preserve"> </w:t>
      </w:r>
      <w:r w:rsidRPr="005414A9">
        <w:t>publish</w:t>
      </w:r>
      <w:r w:rsidRPr="005414A9">
        <w:rPr>
          <w:spacing w:val="39"/>
        </w:rPr>
        <w:t xml:space="preserve"> </w:t>
      </w:r>
      <w:r w:rsidRPr="005414A9">
        <w:t>or</w:t>
      </w:r>
      <w:r w:rsidRPr="005414A9">
        <w:rPr>
          <w:spacing w:val="5"/>
        </w:rPr>
        <w:t xml:space="preserve"> </w:t>
      </w:r>
      <w:r w:rsidRPr="005414A9">
        <w:t>otherwise</w:t>
      </w:r>
      <w:r w:rsidRPr="005414A9">
        <w:rPr>
          <w:spacing w:val="16"/>
        </w:rPr>
        <w:t xml:space="preserve"> </w:t>
      </w:r>
      <w:r w:rsidRPr="005414A9">
        <w:t>use,</w:t>
      </w:r>
      <w:r w:rsidRPr="005414A9">
        <w:rPr>
          <w:spacing w:val="25"/>
        </w:rPr>
        <w:t xml:space="preserve"> </w:t>
      </w:r>
      <w:r w:rsidRPr="005414A9">
        <w:t>and</w:t>
      </w:r>
      <w:r w:rsidRPr="005414A9">
        <w:rPr>
          <w:spacing w:val="18"/>
        </w:rPr>
        <w:t xml:space="preserve"> </w:t>
      </w:r>
      <w:r w:rsidRPr="005414A9">
        <w:t>to</w:t>
      </w:r>
      <w:r w:rsidRPr="005414A9">
        <w:rPr>
          <w:w w:val="97"/>
        </w:rPr>
        <w:t xml:space="preserve"> </w:t>
      </w:r>
      <w:r w:rsidRPr="005414A9">
        <w:t>authorize</w:t>
      </w:r>
      <w:r w:rsidRPr="005414A9">
        <w:rPr>
          <w:spacing w:val="16"/>
        </w:rPr>
        <w:t xml:space="preserve"> </w:t>
      </w:r>
      <w:r w:rsidRPr="005414A9">
        <w:t>others</w:t>
      </w:r>
      <w:r w:rsidRPr="005414A9">
        <w:rPr>
          <w:spacing w:val="18"/>
        </w:rPr>
        <w:t xml:space="preserve"> </w:t>
      </w:r>
      <w:r w:rsidRPr="005414A9">
        <w:t>to</w:t>
      </w:r>
      <w:r w:rsidRPr="005414A9">
        <w:rPr>
          <w:spacing w:val="8"/>
        </w:rPr>
        <w:t xml:space="preserve"> </w:t>
      </w:r>
      <w:r w:rsidRPr="005414A9">
        <w:t>use</w:t>
      </w:r>
      <w:r w:rsidRPr="005414A9">
        <w:rPr>
          <w:spacing w:val="12"/>
        </w:rPr>
        <w:t xml:space="preserve"> </w:t>
      </w:r>
      <w:r w:rsidRPr="005414A9">
        <w:t>for</w:t>
      </w:r>
      <w:r w:rsidRPr="005414A9">
        <w:rPr>
          <w:spacing w:val="-2"/>
        </w:rPr>
        <w:t xml:space="preserve"> </w:t>
      </w:r>
      <w:r w:rsidRPr="005414A9">
        <w:t>Federal</w:t>
      </w:r>
      <w:r w:rsidRPr="005414A9">
        <w:rPr>
          <w:spacing w:val="27"/>
        </w:rPr>
        <w:t xml:space="preserve"> </w:t>
      </w:r>
      <w:r w:rsidRPr="005414A9">
        <w:t>purposes:</w:t>
      </w:r>
      <w:r w:rsidRPr="005414A9">
        <w:rPr>
          <w:spacing w:val="44"/>
        </w:rPr>
        <w:t xml:space="preserve"> </w:t>
      </w:r>
      <w:r w:rsidRPr="005414A9">
        <w:t>1)</w:t>
      </w:r>
      <w:r w:rsidRPr="005414A9">
        <w:rPr>
          <w:spacing w:val="-7"/>
        </w:rPr>
        <w:t xml:space="preserve"> </w:t>
      </w:r>
      <w:r w:rsidRPr="005414A9">
        <w:t>the</w:t>
      </w:r>
      <w:r w:rsidRPr="005414A9">
        <w:rPr>
          <w:spacing w:val="11"/>
        </w:rPr>
        <w:t xml:space="preserve"> </w:t>
      </w:r>
      <w:r w:rsidRPr="005414A9">
        <w:t>copyright</w:t>
      </w:r>
      <w:r w:rsidRPr="005414A9">
        <w:rPr>
          <w:spacing w:val="19"/>
        </w:rPr>
        <w:t xml:space="preserve"> </w:t>
      </w:r>
      <w:r w:rsidRPr="005414A9">
        <w:t>in</w:t>
      </w:r>
      <w:r w:rsidRPr="005414A9">
        <w:rPr>
          <w:spacing w:val="21"/>
        </w:rPr>
        <w:t xml:space="preserve"> </w:t>
      </w:r>
      <w:r w:rsidRPr="005414A9">
        <w:t>all</w:t>
      </w:r>
      <w:r w:rsidRPr="005414A9">
        <w:rPr>
          <w:spacing w:val="1"/>
        </w:rPr>
        <w:t xml:space="preserve"> </w:t>
      </w:r>
      <w:r w:rsidRPr="005414A9">
        <w:t>products</w:t>
      </w:r>
      <w:r w:rsidRPr="005414A9">
        <w:rPr>
          <w:w w:val="101"/>
        </w:rPr>
        <w:t xml:space="preserve"> </w:t>
      </w:r>
      <w:r w:rsidRPr="005414A9">
        <w:t>developed</w:t>
      </w:r>
      <w:r w:rsidRPr="005414A9">
        <w:rPr>
          <w:spacing w:val="26"/>
        </w:rPr>
        <w:t xml:space="preserve"> </w:t>
      </w:r>
      <w:r w:rsidRPr="005414A9">
        <w:t>under</w:t>
      </w:r>
      <w:r w:rsidRPr="005414A9">
        <w:rPr>
          <w:spacing w:val="24"/>
        </w:rPr>
        <w:t xml:space="preserve"> </w:t>
      </w:r>
      <w:r w:rsidRPr="005414A9">
        <w:t>the</w:t>
      </w:r>
      <w:r w:rsidRPr="005414A9">
        <w:rPr>
          <w:spacing w:val="11"/>
        </w:rPr>
        <w:t xml:space="preserve"> </w:t>
      </w:r>
      <w:r w:rsidRPr="005414A9">
        <w:t>grant,</w:t>
      </w:r>
      <w:r w:rsidRPr="005414A9">
        <w:rPr>
          <w:spacing w:val="6"/>
        </w:rPr>
        <w:t xml:space="preserve"> </w:t>
      </w:r>
      <w:r w:rsidRPr="005414A9">
        <w:t>including</w:t>
      </w:r>
      <w:r w:rsidRPr="005414A9">
        <w:rPr>
          <w:spacing w:val="27"/>
        </w:rPr>
        <w:t xml:space="preserve"> </w:t>
      </w:r>
      <w:r w:rsidRPr="005414A9">
        <w:t>a</w:t>
      </w:r>
      <w:r w:rsidRPr="005414A9">
        <w:rPr>
          <w:spacing w:val="3"/>
        </w:rPr>
        <w:t xml:space="preserve"> </w:t>
      </w:r>
      <w:r w:rsidRPr="005414A9">
        <w:t>grant</w:t>
      </w:r>
      <w:r w:rsidRPr="005414A9">
        <w:rPr>
          <w:spacing w:val="8"/>
        </w:rPr>
        <w:t xml:space="preserve"> </w:t>
      </w:r>
      <w:r w:rsidRPr="005414A9">
        <w:t>or</w:t>
      </w:r>
      <w:r w:rsidRPr="005414A9">
        <w:rPr>
          <w:spacing w:val="16"/>
        </w:rPr>
        <w:t xml:space="preserve"> </w:t>
      </w:r>
      <w:r w:rsidRPr="005414A9">
        <w:t>subcontract</w:t>
      </w:r>
      <w:r w:rsidRPr="005414A9">
        <w:rPr>
          <w:spacing w:val="25"/>
        </w:rPr>
        <w:t xml:space="preserve"> </w:t>
      </w:r>
      <w:r w:rsidRPr="005414A9">
        <w:t>under</w:t>
      </w:r>
      <w:r w:rsidRPr="005414A9">
        <w:rPr>
          <w:spacing w:val="25"/>
        </w:rPr>
        <w:t xml:space="preserve"> </w:t>
      </w:r>
      <w:r w:rsidRPr="005414A9">
        <w:t>the</w:t>
      </w:r>
      <w:r w:rsidRPr="005414A9">
        <w:rPr>
          <w:spacing w:val="11"/>
        </w:rPr>
        <w:t xml:space="preserve"> </w:t>
      </w:r>
      <w:r w:rsidRPr="005414A9">
        <w:t>grant</w:t>
      </w:r>
      <w:r w:rsidRPr="005414A9">
        <w:rPr>
          <w:spacing w:val="13"/>
        </w:rPr>
        <w:t xml:space="preserve"> </w:t>
      </w:r>
      <w:r w:rsidRPr="005414A9">
        <w:t>or</w:t>
      </w:r>
      <w:r w:rsidRPr="005414A9">
        <w:rPr>
          <w:w w:val="102"/>
        </w:rPr>
        <w:t xml:space="preserve"> </w:t>
      </w:r>
      <w:r w:rsidRPr="005414A9">
        <w:t>subgrant</w:t>
      </w:r>
      <w:r w:rsidRPr="005414A9">
        <w:rPr>
          <w:spacing w:val="17"/>
        </w:rPr>
        <w:t xml:space="preserve"> </w:t>
      </w:r>
      <w:r w:rsidRPr="005414A9">
        <w:t>and</w:t>
      </w:r>
      <w:r w:rsidRPr="005414A9">
        <w:rPr>
          <w:spacing w:val="18"/>
        </w:rPr>
        <w:t xml:space="preserve"> </w:t>
      </w:r>
      <w:r w:rsidRPr="005414A9">
        <w:t>2)</w:t>
      </w:r>
      <w:r w:rsidRPr="005414A9">
        <w:rPr>
          <w:spacing w:val="12"/>
        </w:rPr>
        <w:t xml:space="preserve"> </w:t>
      </w:r>
      <w:r w:rsidRPr="005414A9">
        <w:t>any</w:t>
      </w:r>
      <w:r w:rsidRPr="005414A9">
        <w:rPr>
          <w:spacing w:val="4"/>
        </w:rPr>
        <w:t xml:space="preserve"> </w:t>
      </w:r>
      <w:r w:rsidRPr="005414A9">
        <w:t>rights</w:t>
      </w:r>
      <w:r w:rsidRPr="005414A9">
        <w:rPr>
          <w:spacing w:val="11"/>
        </w:rPr>
        <w:t xml:space="preserve"> </w:t>
      </w:r>
      <w:r w:rsidRPr="005414A9">
        <w:t>of</w:t>
      </w:r>
      <w:r w:rsidRPr="005414A9">
        <w:rPr>
          <w:spacing w:val="13"/>
        </w:rPr>
        <w:t xml:space="preserve"> </w:t>
      </w:r>
      <w:r w:rsidRPr="005414A9">
        <w:t>copyright</w:t>
      </w:r>
      <w:r w:rsidRPr="005414A9">
        <w:rPr>
          <w:spacing w:val="18"/>
        </w:rPr>
        <w:t xml:space="preserve"> </w:t>
      </w:r>
      <w:r w:rsidRPr="005414A9">
        <w:t>to</w:t>
      </w:r>
      <w:r w:rsidRPr="005414A9">
        <w:rPr>
          <w:spacing w:val="12"/>
        </w:rPr>
        <w:t xml:space="preserve"> </w:t>
      </w:r>
      <w:r w:rsidRPr="005414A9">
        <w:t>which</w:t>
      </w:r>
      <w:r w:rsidRPr="005414A9">
        <w:rPr>
          <w:spacing w:val="29"/>
        </w:rPr>
        <w:t xml:space="preserve"> </w:t>
      </w:r>
      <w:r w:rsidRPr="005414A9">
        <w:t>the</w:t>
      </w:r>
      <w:r w:rsidRPr="005414A9">
        <w:rPr>
          <w:spacing w:val="12"/>
        </w:rPr>
        <w:t xml:space="preserve"> </w:t>
      </w:r>
      <w:r w:rsidRPr="005414A9">
        <w:t>grantee,</w:t>
      </w:r>
      <w:r w:rsidRPr="005414A9">
        <w:rPr>
          <w:spacing w:val="23"/>
        </w:rPr>
        <w:t xml:space="preserve"> </w:t>
      </w:r>
      <w:r w:rsidRPr="005414A9">
        <w:t>subgrantee</w:t>
      </w:r>
      <w:r w:rsidRPr="005414A9">
        <w:rPr>
          <w:spacing w:val="11"/>
        </w:rPr>
        <w:t xml:space="preserve"> </w:t>
      </w:r>
      <w:r w:rsidRPr="005414A9">
        <w:t>or</w:t>
      </w:r>
      <w:r w:rsidRPr="005414A9">
        <w:rPr>
          <w:spacing w:val="11"/>
        </w:rPr>
        <w:t xml:space="preserve"> </w:t>
      </w:r>
      <w:r w:rsidRPr="005414A9">
        <w:t>a contractor</w:t>
      </w:r>
      <w:r w:rsidRPr="005414A9">
        <w:rPr>
          <w:spacing w:val="13"/>
        </w:rPr>
        <w:t xml:space="preserve"> </w:t>
      </w:r>
      <w:r w:rsidRPr="005414A9">
        <w:t>purchases</w:t>
      </w:r>
      <w:r w:rsidRPr="005414A9">
        <w:rPr>
          <w:spacing w:val="32"/>
        </w:rPr>
        <w:t xml:space="preserve"> </w:t>
      </w:r>
      <w:r w:rsidRPr="005414A9">
        <w:t>ownership</w:t>
      </w:r>
      <w:r w:rsidRPr="005414A9">
        <w:rPr>
          <w:spacing w:val="27"/>
        </w:rPr>
        <w:t xml:space="preserve"> </w:t>
      </w:r>
      <w:r w:rsidRPr="005414A9">
        <w:t>under</w:t>
      </w:r>
      <w:r w:rsidRPr="005414A9">
        <w:rPr>
          <w:spacing w:val="29"/>
        </w:rPr>
        <w:t xml:space="preserve"> </w:t>
      </w:r>
      <w:r w:rsidRPr="005414A9">
        <w:t>an</w:t>
      </w:r>
      <w:r w:rsidRPr="005414A9">
        <w:rPr>
          <w:spacing w:val="18"/>
        </w:rPr>
        <w:t xml:space="preserve"> </w:t>
      </w:r>
      <w:r w:rsidRPr="005414A9">
        <w:t>award</w:t>
      </w:r>
      <w:r w:rsidRPr="005414A9">
        <w:rPr>
          <w:spacing w:val="28"/>
        </w:rPr>
        <w:t xml:space="preserve"> </w:t>
      </w:r>
      <w:r w:rsidRPr="005414A9">
        <w:t>(including</w:t>
      </w:r>
      <w:r w:rsidRPr="005414A9">
        <w:rPr>
          <w:spacing w:val="15"/>
        </w:rPr>
        <w:t xml:space="preserve"> </w:t>
      </w:r>
      <w:r w:rsidRPr="005414A9">
        <w:t>but</w:t>
      </w:r>
      <w:r w:rsidRPr="005414A9">
        <w:rPr>
          <w:spacing w:val="20"/>
        </w:rPr>
        <w:t xml:space="preserve"> </w:t>
      </w:r>
      <w:r w:rsidRPr="005414A9">
        <w:t>not</w:t>
      </w:r>
      <w:r w:rsidRPr="005414A9">
        <w:rPr>
          <w:spacing w:val="13"/>
        </w:rPr>
        <w:t xml:space="preserve"> </w:t>
      </w:r>
      <w:r w:rsidRPr="005414A9">
        <w:t>limited</w:t>
      </w:r>
      <w:r w:rsidRPr="005414A9">
        <w:rPr>
          <w:spacing w:val="24"/>
        </w:rPr>
        <w:t xml:space="preserve"> </w:t>
      </w:r>
      <w:r w:rsidRPr="005414A9">
        <w:t>to</w:t>
      </w:r>
      <w:r w:rsidRPr="005414A9">
        <w:rPr>
          <w:w w:val="97"/>
        </w:rPr>
        <w:t xml:space="preserve">  </w:t>
      </w:r>
      <w:r w:rsidRPr="005414A9">
        <w:t>curricula,</w:t>
      </w:r>
      <w:r w:rsidRPr="005414A9">
        <w:rPr>
          <w:spacing w:val="18"/>
        </w:rPr>
        <w:t xml:space="preserve"> </w:t>
      </w:r>
      <w:r w:rsidRPr="005414A9">
        <w:t>training</w:t>
      </w:r>
      <w:r w:rsidRPr="005414A9">
        <w:rPr>
          <w:spacing w:val="29"/>
        </w:rPr>
        <w:t xml:space="preserve"> </w:t>
      </w:r>
      <w:r w:rsidRPr="005414A9">
        <w:t>models,</w:t>
      </w:r>
      <w:r w:rsidRPr="005414A9">
        <w:rPr>
          <w:spacing w:val="28"/>
        </w:rPr>
        <w:t xml:space="preserve"> </w:t>
      </w:r>
      <w:r w:rsidRPr="005414A9">
        <w:t>technical</w:t>
      </w:r>
      <w:r w:rsidRPr="005414A9">
        <w:rPr>
          <w:spacing w:val="37"/>
        </w:rPr>
        <w:t xml:space="preserve"> </w:t>
      </w:r>
      <w:r w:rsidRPr="005414A9">
        <w:t>assistance</w:t>
      </w:r>
      <w:r w:rsidRPr="005414A9">
        <w:rPr>
          <w:spacing w:val="16"/>
        </w:rPr>
        <w:t xml:space="preserve"> </w:t>
      </w:r>
      <w:r w:rsidRPr="005414A9">
        <w:t>products,</w:t>
      </w:r>
      <w:r w:rsidRPr="005414A9">
        <w:rPr>
          <w:spacing w:val="47"/>
        </w:rPr>
        <w:t xml:space="preserve"> </w:t>
      </w:r>
      <w:r w:rsidRPr="005414A9">
        <w:t>and</w:t>
      </w:r>
      <w:r w:rsidRPr="005414A9">
        <w:rPr>
          <w:spacing w:val="22"/>
        </w:rPr>
        <w:t xml:space="preserve"> </w:t>
      </w:r>
      <w:r w:rsidRPr="005414A9">
        <w:t>any</w:t>
      </w:r>
      <w:r w:rsidRPr="005414A9">
        <w:rPr>
          <w:spacing w:val="4"/>
        </w:rPr>
        <w:t xml:space="preserve"> </w:t>
      </w:r>
      <w:r w:rsidRPr="005414A9">
        <w:t>related</w:t>
      </w:r>
      <w:r w:rsidRPr="005414A9">
        <w:rPr>
          <w:spacing w:val="33"/>
        </w:rPr>
        <w:t xml:space="preserve"> </w:t>
      </w:r>
      <w:r w:rsidRPr="005414A9">
        <w:t>materials));</w:t>
      </w:r>
      <w:r w:rsidRPr="005414A9">
        <w:rPr>
          <w:w w:val="102"/>
        </w:rPr>
        <w:t xml:space="preserve"> </w:t>
      </w:r>
      <w:r w:rsidRPr="005414A9">
        <w:t>Such</w:t>
      </w:r>
      <w:r w:rsidRPr="005414A9">
        <w:rPr>
          <w:spacing w:val="3"/>
        </w:rPr>
        <w:t xml:space="preserve"> </w:t>
      </w:r>
      <w:r w:rsidRPr="005414A9">
        <w:t>uses</w:t>
      </w:r>
      <w:r w:rsidRPr="005414A9">
        <w:rPr>
          <w:spacing w:val="19"/>
        </w:rPr>
        <w:t xml:space="preserve"> </w:t>
      </w:r>
      <w:r w:rsidRPr="005414A9">
        <w:t>include,</w:t>
      </w:r>
      <w:r w:rsidRPr="005414A9">
        <w:rPr>
          <w:spacing w:val="16"/>
        </w:rPr>
        <w:t xml:space="preserve"> </w:t>
      </w:r>
      <w:r w:rsidRPr="005414A9">
        <w:t>but</w:t>
      </w:r>
      <w:r w:rsidRPr="005414A9">
        <w:rPr>
          <w:spacing w:val="22"/>
        </w:rPr>
        <w:t xml:space="preserve"> </w:t>
      </w:r>
      <w:r w:rsidRPr="005414A9">
        <w:t>are</w:t>
      </w:r>
      <w:r w:rsidRPr="005414A9">
        <w:rPr>
          <w:spacing w:val="5"/>
        </w:rPr>
        <w:t xml:space="preserve"> </w:t>
      </w:r>
      <w:r w:rsidRPr="005414A9">
        <w:t>not</w:t>
      </w:r>
      <w:r w:rsidRPr="005414A9">
        <w:rPr>
          <w:spacing w:val="13"/>
        </w:rPr>
        <w:t xml:space="preserve"> </w:t>
      </w:r>
      <w:r w:rsidRPr="005414A9">
        <w:t>limited</w:t>
      </w:r>
      <w:r w:rsidRPr="005414A9">
        <w:rPr>
          <w:spacing w:val="20"/>
        </w:rPr>
        <w:t xml:space="preserve"> </w:t>
      </w:r>
      <w:r w:rsidRPr="005414A9">
        <w:t>to,</w:t>
      </w:r>
      <w:r w:rsidRPr="005414A9">
        <w:rPr>
          <w:spacing w:val="13"/>
        </w:rPr>
        <w:t xml:space="preserve"> </w:t>
      </w:r>
      <w:r w:rsidRPr="005414A9">
        <w:t>the</w:t>
      </w:r>
      <w:r w:rsidRPr="005414A9">
        <w:rPr>
          <w:spacing w:val="9"/>
        </w:rPr>
        <w:t xml:space="preserve"> </w:t>
      </w:r>
      <w:r w:rsidRPr="005414A9">
        <w:t>right</w:t>
      </w:r>
      <w:r w:rsidRPr="005414A9">
        <w:rPr>
          <w:spacing w:val="23"/>
        </w:rPr>
        <w:t xml:space="preserve"> </w:t>
      </w:r>
      <w:r w:rsidRPr="005414A9">
        <w:t>to</w:t>
      </w:r>
      <w:r w:rsidRPr="005414A9">
        <w:rPr>
          <w:spacing w:val="11"/>
        </w:rPr>
        <w:t xml:space="preserve"> </w:t>
      </w:r>
      <w:r w:rsidRPr="005414A9">
        <w:t>modify</w:t>
      </w:r>
      <w:r w:rsidRPr="005414A9">
        <w:rPr>
          <w:spacing w:val="28"/>
        </w:rPr>
        <w:t xml:space="preserve"> </w:t>
      </w:r>
      <w:r w:rsidRPr="005414A9">
        <w:t>and</w:t>
      </w:r>
      <w:r w:rsidRPr="005414A9">
        <w:rPr>
          <w:spacing w:val="19"/>
        </w:rPr>
        <w:t xml:space="preserve"> </w:t>
      </w:r>
      <w:r w:rsidRPr="005414A9">
        <w:t>distribute</w:t>
      </w:r>
      <w:r w:rsidRPr="005414A9">
        <w:rPr>
          <w:spacing w:val="23"/>
        </w:rPr>
        <w:t xml:space="preserve"> </w:t>
      </w:r>
      <w:r w:rsidRPr="005414A9">
        <w:t>such</w:t>
      </w:r>
      <w:r w:rsidRPr="005414A9">
        <w:rPr>
          <w:w w:val="102"/>
        </w:rPr>
        <w:t xml:space="preserve"> </w:t>
      </w:r>
      <w:r w:rsidRPr="005414A9">
        <w:t>products</w:t>
      </w:r>
      <w:r w:rsidRPr="005414A9">
        <w:rPr>
          <w:spacing w:val="47"/>
        </w:rPr>
        <w:t xml:space="preserve"> </w:t>
      </w:r>
      <w:r w:rsidRPr="005414A9">
        <w:t>worldwide</w:t>
      </w:r>
      <w:r w:rsidRPr="005414A9">
        <w:rPr>
          <w:spacing w:val="29"/>
        </w:rPr>
        <w:t xml:space="preserve"> </w:t>
      </w:r>
      <w:r w:rsidRPr="005414A9">
        <w:t>by</w:t>
      </w:r>
      <w:r w:rsidRPr="005414A9">
        <w:rPr>
          <w:spacing w:val="26"/>
        </w:rPr>
        <w:t xml:space="preserve"> </w:t>
      </w:r>
      <w:r w:rsidRPr="005414A9">
        <w:t>any</w:t>
      </w:r>
      <w:r w:rsidRPr="005414A9">
        <w:rPr>
          <w:spacing w:val="2"/>
        </w:rPr>
        <w:t xml:space="preserve"> </w:t>
      </w:r>
      <w:r w:rsidRPr="005414A9">
        <w:t>means,</w:t>
      </w:r>
      <w:r w:rsidRPr="005414A9">
        <w:rPr>
          <w:spacing w:val="22"/>
        </w:rPr>
        <w:t xml:space="preserve"> </w:t>
      </w:r>
      <w:r w:rsidRPr="005414A9">
        <w:t>electronically</w:t>
      </w:r>
      <w:r w:rsidRPr="005414A9">
        <w:rPr>
          <w:spacing w:val="34"/>
        </w:rPr>
        <w:t xml:space="preserve"> </w:t>
      </w:r>
      <w:r w:rsidRPr="005414A9">
        <w:t>or</w:t>
      </w:r>
      <w:r w:rsidRPr="005414A9">
        <w:rPr>
          <w:spacing w:val="9"/>
        </w:rPr>
        <w:t xml:space="preserve"> </w:t>
      </w:r>
      <w:r w:rsidRPr="005414A9">
        <w:t xml:space="preserve">otherwise. </w:t>
      </w:r>
      <w:r w:rsidRPr="005414A9">
        <w:rPr>
          <w:spacing w:val="31"/>
        </w:rPr>
        <w:t xml:space="preserve"> </w:t>
      </w:r>
      <w:r w:rsidRPr="005414A9">
        <w:t>The</w:t>
      </w:r>
      <w:r w:rsidRPr="005414A9">
        <w:rPr>
          <w:spacing w:val="18"/>
        </w:rPr>
        <w:t xml:space="preserve"> </w:t>
      </w:r>
      <w:r w:rsidRPr="005414A9">
        <w:t>grantee</w:t>
      </w:r>
      <w:r w:rsidRPr="005414A9">
        <w:rPr>
          <w:spacing w:val="14"/>
        </w:rPr>
        <w:t xml:space="preserve"> </w:t>
      </w:r>
      <w:r w:rsidRPr="005414A9">
        <w:t>may</w:t>
      </w:r>
      <w:r w:rsidRPr="005414A9">
        <w:rPr>
          <w:spacing w:val="19"/>
        </w:rPr>
        <w:t xml:space="preserve"> </w:t>
      </w:r>
      <w:r w:rsidRPr="005414A9">
        <w:t>not</w:t>
      </w:r>
      <w:r w:rsidRPr="005414A9">
        <w:rPr>
          <w:w w:val="102"/>
        </w:rPr>
        <w:t xml:space="preserve"> </w:t>
      </w:r>
      <w:r w:rsidRPr="005414A9">
        <w:t>use</w:t>
      </w:r>
      <w:r w:rsidRPr="005414A9">
        <w:rPr>
          <w:spacing w:val="17"/>
        </w:rPr>
        <w:t xml:space="preserve"> </w:t>
      </w:r>
      <w:r w:rsidRPr="005414A9">
        <w:t>federal</w:t>
      </w:r>
      <w:r w:rsidRPr="005414A9">
        <w:rPr>
          <w:spacing w:val="13"/>
        </w:rPr>
        <w:t xml:space="preserve"> </w:t>
      </w:r>
      <w:r w:rsidRPr="005414A9">
        <w:t>funds</w:t>
      </w:r>
      <w:r w:rsidRPr="005414A9">
        <w:rPr>
          <w:spacing w:val="13"/>
        </w:rPr>
        <w:t xml:space="preserve"> </w:t>
      </w:r>
      <w:r w:rsidRPr="005414A9">
        <w:t>to</w:t>
      </w:r>
      <w:r w:rsidRPr="005414A9">
        <w:rPr>
          <w:spacing w:val="11"/>
        </w:rPr>
        <w:t xml:space="preserve"> </w:t>
      </w:r>
      <w:r w:rsidRPr="005414A9">
        <w:t>pay</w:t>
      </w:r>
      <w:r w:rsidRPr="005414A9">
        <w:rPr>
          <w:spacing w:val="31"/>
        </w:rPr>
        <w:t xml:space="preserve"> </w:t>
      </w:r>
      <w:r w:rsidRPr="005414A9">
        <w:t>any</w:t>
      </w:r>
      <w:r w:rsidRPr="005414A9">
        <w:rPr>
          <w:spacing w:val="12"/>
        </w:rPr>
        <w:t xml:space="preserve"> </w:t>
      </w:r>
      <w:r w:rsidRPr="005414A9">
        <w:t>royalty</w:t>
      </w:r>
      <w:r w:rsidRPr="005414A9">
        <w:rPr>
          <w:spacing w:val="32"/>
        </w:rPr>
        <w:t xml:space="preserve"> </w:t>
      </w:r>
      <w:r w:rsidRPr="005414A9">
        <w:t>or</w:t>
      </w:r>
      <w:r w:rsidRPr="005414A9">
        <w:rPr>
          <w:spacing w:val="8"/>
        </w:rPr>
        <w:t xml:space="preserve"> </w:t>
      </w:r>
      <w:r w:rsidRPr="005414A9">
        <w:t>license</w:t>
      </w:r>
      <w:r w:rsidRPr="005414A9">
        <w:rPr>
          <w:spacing w:val="19"/>
        </w:rPr>
        <w:t xml:space="preserve"> </w:t>
      </w:r>
      <w:r w:rsidRPr="005414A9">
        <w:t>fee</w:t>
      </w:r>
      <w:r w:rsidRPr="005414A9">
        <w:rPr>
          <w:spacing w:val="10"/>
        </w:rPr>
        <w:t xml:space="preserve"> </w:t>
      </w:r>
      <w:r w:rsidRPr="005414A9">
        <w:t>for</w:t>
      </w:r>
      <w:r w:rsidRPr="005414A9">
        <w:rPr>
          <w:spacing w:val="3"/>
        </w:rPr>
        <w:t xml:space="preserve"> </w:t>
      </w:r>
      <w:r w:rsidRPr="005414A9">
        <w:t>use</w:t>
      </w:r>
      <w:r w:rsidRPr="005414A9">
        <w:rPr>
          <w:spacing w:val="17"/>
        </w:rPr>
        <w:t xml:space="preserve"> </w:t>
      </w:r>
      <w:r w:rsidRPr="005414A9">
        <w:t>of</w:t>
      </w:r>
      <w:r w:rsidRPr="005414A9">
        <w:rPr>
          <w:spacing w:val="23"/>
        </w:rPr>
        <w:t xml:space="preserve"> </w:t>
      </w:r>
      <w:r w:rsidRPr="005414A9">
        <w:t>a</w:t>
      </w:r>
      <w:r w:rsidRPr="005414A9">
        <w:rPr>
          <w:spacing w:val="-2"/>
        </w:rPr>
        <w:t xml:space="preserve"> </w:t>
      </w:r>
      <w:r w:rsidRPr="005414A9">
        <w:t>copyrighted</w:t>
      </w:r>
      <w:r w:rsidRPr="005414A9">
        <w:rPr>
          <w:spacing w:val="31"/>
        </w:rPr>
        <w:t xml:space="preserve"> </w:t>
      </w:r>
      <w:r w:rsidRPr="005414A9">
        <w:t>work,</w:t>
      </w:r>
      <w:r w:rsidRPr="005414A9">
        <w:rPr>
          <w:spacing w:val="19"/>
        </w:rPr>
        <w:t xml:space="preserve"> </w:t>
      </w:r>
      <w:r w:rsidRPr="005414A9">
        <w:t>or</w:t>
      </w:r>
      <w:r w:rsidRPr="005414A9">
        <w:rPr>
          <w:w w:val="107"/>
        </w:rPr>
        <w:t xml:space="preserve"> </w:t>
      </w:r>
      <w:r w:rsidRPr="005414A9">
        <w:t>the</w:t>
      </w:r>
      <w:r w:rsidRPr="005414A9">
        <w:rPr>
          <w:spacing w:val="14"/>
        </w:rPr>
        <w:t xml:space="preserve"> </w:t>
      </w:r>
      <w:r w:rsidRPr="005414A9">
        <w:t>cost</w:t>
      </w:r>
      <w:r w:rsidRPr="005414A9">
        <w:rPr>
          <w:spacing w:val="6"/>
        </w:rPr>
        <w:t xml:space="preserve"> </w:t>
      </w:r>
      <w:r w:rsidRPr="005414A9">
        <w:t>of</w:t>
      </w:r>
      <w:r w:rsidRPr="005414A9">
        <w:rPr>
          <w:spacing w:val="23"/>
        </w:rPr>
        <w:t xml:space="preserve"> </w:t>
      </w:r>
      <w:r w:rsidRPr="005414A9">
        <w:t>acquiring</w:t>
      </w:r>
      <w:r w:rsidRPr="005414A9">
        <w:rPr>
          <w:spacing w:val="16"/>
        </w:rPr>
        <w:t xml:space="preserve"> </w:t>
      </w:r>
      <w:r w:rsidRPr="005414A9">
        <w:t>by</w:t>
      </w:r>
      <w:r w:rsidRPr="005414A9">
        <w:rPr>
          <w:spacing w:val="21"/>
        </w:rPr>
        <w:t xml:space="preserve"> </w:t>
      </w:r>
      <w:r w:rsidRPr="005414A9">
        <w:t>purchase</w:t>
      </w:r>
      <w:r w:rsidRPr="005414A9">
        <w:rPr>
          <w:spacing w:val="36"/>
        </w:rPr>
        <w:t xml:space="preserve"> </w:t>
      </w:r>
      <w:r w:rsidRPr="005414A9">
        <w:t>a</w:t>
      </w:r>
      <w:r w:rsidRPr="005414A9">
        <w:rPr>
          <w:spacing w:val="4"/>
        </w:rPr>
        <w:t xml:space="preserve"> </w:t>
      </w:r>
      <w:r w:rsidRPr="005414A9">
        <w:t>copyright</w:t>
      </w:r>
      <w:r w:rsidRPr="005414A9">
        <w:rPr>
          <w:spacing w:val="18"/>
        </w:rPr>
        <w:t xml:space="preserve"> </w:t>
      </w:r>
      <w:r w:rsidRPr="005414A9">
        <w:t>in</w:t>
      </w:r>
      <w:r w:rsidRPr="005414A9">
        <w:rPr>
          <w:spacing w:val="17"/>
        </w:rPr>
        <w:t xml:space="preserve"> </w:t>
      </w:r>
      <w:r w:rsidRPr="005414A9">
        <w:t>a</w:t>
      </w:r>
      <w:r w:rsidRPr="005414A9">
        <w:rPr>
          <w:spacing w:val="5"/>
        </w:rPr>
        <w:t xml:space="preserve"> </w:t>
      </w:r>
      <w:r w:rsidRPr="005414A9">
        <w:t>work,</w:t>
      </w:r>
      <w:r w:rsidRPr="005414A9">
        <w:rPr>
          <w:spacing w:val="20"/>
        </w:rPr>
        <w:t xml:space="preserve"> </w:t>
      </w:r>
      <w:r w:rsidRPr="005414A9">
        <w:t>where</w:t>
      </w:r>
      <w:r w:rsidRPr="005414A9">
        <w:rPr>
          <w:spacing w:val="26"/>
        </w:rPr>
        <w:t xml:space="preserve"> </w:t>
      </w:r>
      <w:r w:rsidRPr="005414A9">
        <w:t>the</w:t>
      </w:r>
      <w:r w:rsidRPr="005414A9">
        <w:rPr>
          <w:spacing w:val="9"/>
        </w:rPr>
        <w:t xml:space="preserve"> </w:t>
      </w:r>
      <w:r w:rsidRPr="005414A9">
        <w:t>Department</w:t>
      </w:r>
      <w:r w:rsidRPr="005414A9">
        <w:rPr>
          <w:spacing w:val="17"/>
        </w:rPr>
        <w:t xml:space="preserve"> </w:t>
      </w:r>
      <w:r w:rsidRPr="005414A9">
        <w:t>has</w:t>
      </w:r>
      <w:r w:rsidRPr="005414A9">
        <w:rPr>
          <w:spacing w:val="24"/>
        </w:rPr>
        <w:t xml:space="preserve"> </w:t>
      </w:r>
      <w:r w:rsidRPr="005414A9">
        <w:t>a</w:t>
      </w:r>
      <w:r w:rsidRPr="005414A9">
        <w:rPr>
          <w:w w:val="110"/>
        </w:rPr>
        <w:t xml:space="preserve"> </w:t>
      </w:r>
      <w:r w:rsidRPr="005414A9">
        <w:t>license</w:t>
      </w:r>
      <w:r w:rsidRPr="005414A9">
        <w:rPr>
          <w:spacing w:val="25"/>
        </w:rPr>
        <w:t xml:space="preserve"> </w:t>
      </w:r>
      <w:r w:rsidRPr="005414A9">
        <w:t>or</w:t>
      </w:r>
      <w:r w:rsidRPr="005414A9">
        <w:rPr>
          <w:spacing w:val="7"/>
        </w:rPr>
        <w:t xml:space="preserve"> </w:t>
      </w:r>
      <w:r w:rsidRPr="005414A9">
        <w:t>rights</w:t>
      </w:r>
      <w:r w:rsidRPr="005414A9">
        <w:rPr>
          <w:spacing w:val="25"/>
        </w:rPr>
        <w:t xml:space="preserve"> </w:t>
      </w:r>
      <w:r w:rsidRPr="005414A9">
        <w:t>of</w:t>
      </w:r>
      <w:r w:rsidRPr="005414A9">
        <w:rPr>
          <w:spacing w:val="23"/>
        </w:rPr>
        <w:t xml:space="preserve"> </w:t>
      </w:r>
      <w:r w:rsidRPr="005414A9">
        <w:t>free</w:t>
      </w:r>
      <w:r w:rsidRPr="005414A9">
        <w:rPr>
          <w:spacing w:val="13"/>
        </w:rPr>
        <w:t xml:space="preserve"> </w:t>
      </w:r>
      <w:r w:rsidRPr="005414A9">
        <w:t>use</w:t>
      </w:r>
      <w:r w:rsidRPr="005414A9">
        <w:rPr>
          <w:spacing w:val="15"/>
        </w:rPr>
        <w:t xml:space="preserve"> </w:t>
      </w:r>
      <w:r w:rsidRPr="005414A9">
        <w:t>in</w:t>
      </w:r>
      <w:r w:rsidRPr="005414A9">
        <w:rPr>
          <w:spacing w:val="28"/>
        </w:rPr>
        <w:t xml:space="preserve"> </w:t>
      </w:r>
      <w:r w:rsidRPr="005414A9">
        <w:t>such</w:t>
      </w:r>
      <w:r w:rsidRPr="005414A9">
        <w:rPr>
          <w:spacing w:val="18"/>
        </w:rPr>
        <w:t xml:space="preserve"> </w:t>
      </w:r>
      <w:r w:rsidRPr="005414A9">
        <w:t xml:space="preserve">work.  </w:t>
      </w:r>
      <w:r w:rsidRPr="005414A9">
        <w:rPr>
          <w:spacing w:val="1"/>
        </w:rPr>
        <w:t>If revenues</w:t>
      </w:r>
      <w:r w:rsidRPr="005414A9">
        <w:rPr>
          <w:spacing w:val="44"/>
        </w:rPr>
        <w:t xml:space="preserve"> </w:t>
      </w:r>
      <w:r w:rsidRPr="005414A9">
        <w:t>are</w:t>
      </w:r>
      <w:r w:rsidRPr="005414A9">
        <w:rPr>
          <w:spacing w:val="9"/>
        </w:rPr>
        <w:t xml:space="preserve"> </w:t>
      </w:r>
      <w:r w:rsidRPr="005414A9">
        <w:t>generated</w:t>
      </w:r>
      <w:r w:rsidRPr="005414A9">
        <w:rPr>
          <w:spacing w:val="41"/>
        </w:rPr>
        <w:t xml:space="preserve"> </w:t>
      </w:r>
      <w:r w:rsidRPr="005414A9">
        <w:t>through</w:t>
      </w:r>
      <w:r w:rsidRPr="005414A9">
        <w:rPr>
          <w:spacing w:val="36"/>
        </w:rPr>
        <w:t xml:space="preserve"> </w:t>
      </w:r>
      <w:r w:rsidRPr="005414A9">
        <w:t>selling</w:t>
      </w:r>
      <w:r w:rsidRPr="005414A9">
        <w:rPr>
          <w:spacing w:val="21"/>
          <w:w w:val="103"/>
        </w:rPr>
        <w:t xml:space="preserve"> </w:t>
      </w:r>
      <w:r w:rsidRPr="005414A9">
        <w:t>products</w:t>
      </w:r>
      <w:r w:rsidRPr="005414A9">
        <w:rPr>
          <w:spacing w:val="41"/>
        </w:rPr>
        <w:t xml:space="preserve"> </w:t>
      </w:r>
      <w:r w:rsidRPr="005414A9">
        <w:t>developed</w:t>
      </w:r>
      <w:r w:rsidRPr="005414A9">
        <w:rPr>
          <w:spacing w:val="40"/>
        </w:rPr>
        <w:t xml:space="preserve"> </w:t>
      </w:r>
      <w:r w:rsidRPr="005414A9">
        <w:t>with</w:t>
      </w:r>
      <w:r w:rsidRPr="005414A9">
        <w:rPr>
          <w:spacing w:val="22"/>
        </w:rPr>
        <w:t xml:space="preserve"> </w:t>
      </w:r>
      <w:r w:rsidRPr="005414A9">
        <w:t>grant</w:t>
      </w:r>
      <w:r w:rsidRPr="005414A9">
        <w:rPr>
          <w:spacing w:val="16"/>
        </w:rPr>
        <w:t xml:space="preserve"> </w:t>
      </w:r>
      <w:r w:rsidRPr="005414A9">
        <w:t>funds,</w:t>
      </w:r>
      <w:r w:rsidRPr="005414A9">
        <w:rPr>
          <w:spacing w:val="12"/>
        </w:rPr>
        <w:t xml:space="preserve"> </w:t>
      </w:r>
      <w:r w:rsidRPr="005414A9">
        <w:t>including</w:t>
      </w:r>
      <w:r w:rsidRPr="005414A9">
        <w:rPr>
          <w:spacing w:val="21"/>
        </w:rPr>
        <w:t xml:space="preserve"> </w:t>
      </w:r>
      <w:r w:rsidRPr="005414A9">
        <w:t>intellectual</w:t>
      </w:r>
      <w:r w:rsidRPr="005414A9">
        <w:rPr>
          <w:spacing w:val="29"/>
        </w:rPr>
        <w:t xml:space="preserve"> </w:t>
      </w:r>
      <w:r w:rsidRPr="005414A9">
        <w:t>property,</w:t>
      </w:r>
      <w:r w:rsidRPr="005414A9">
        <w:rPr>
          <w:spacing w:val="35"/>
        </w:rPr>
        <w:t xml:space="preserve"> </w:t>
      </w:r>
      <w:r w:rsidRPr="005414A9">
        <w:t>these</w:t>
      </w:r>
      <w:r w:rsidRPr="005414A9">
        <w:rPr>
          <w:spacing w:val="11"/>
        </w:rPr>
        <w:t xml:space="preserve"> </w:t>
      </w:r>
      <w:r w:rsidRPr="005414A9">
        <w:t>revenues</w:t>
      </w:r>
      <w:r w:rsidRPr="005414A9">
        <w:rPr>
          <w:w w:val="101"/>
        </w:rPr>
        <w:t xml:space="preserve"> </w:t>
      </w:r>
      <w:r w:rsidRPr="005414A9">
        <w:t>are</w:t>
      </w:r>
      <w:r w:rsidRPr="005414A9">
        <w:rPr>
          <w:spacing w:val="-3"/>
        </w:rPr>
        <w:t xml:space="preserve"> </w:t>
      </w:r>
      <w:r w:rsidRPr="005414A9">
        <w:t>program</w:t>
      </w:r>
      <w:r w:rsidRPr="005414A9">
        <w:rPr>
          <w:spacing w:val="27"/>
        </w:rPr>
        <w:t xml:space="preserve"> </w:t>
      </w:r>
      <w:r w:rsidRPr="005414A9">
        <w:t xml:space="preserve">income. </w:t>
      </w:r>
      <w:r w:rsidRPr="005414A9">
        <w:rPr>
          <w:spacing w:val="22"/>
        </w:rPr>
        <w:t xml:space="preserve"> </w:t>
      </w:r>
      <w:r w:rsidRPr="005414A9">
        <w:t>Program</w:t>
      </w:r>
      <w:r w:rsidRPr="005414A9">
        <w:rPr>
          <w:spacing w:val="37"/>
        </w:rPr>
        <w:t xml:space="preserve"> </w:t>
      </w:r>
      <w:r w:rsidRPr="005414A9">
        <w:t>income</w:t>
      </w:r>
      <w:r w:rsidRPr="005414A9">
        <w:rPr>
          <w:spacing w:val="8"/>
        </w:rPr>
        <w:t xml:space="preserve"> </w:t>
      </w:r>
      <w:r w:rsidRPr="005414A9">
        <w:t>is</w:t>
      </w:r>
      <w:r w:rsidRPr="005414A9">
        <w:rPr>
          <w:spacing w:val="10"/>
        </w:rPr>
        <w:t xml:space="preserve"> </w:t>
      </w:r>
      <w:r w:rsidRPr="005414A9">
        <w:t>added</w:t>
      </w:r>
      <w:r w:rsidRPr="005414A9">
        <w:rPr>
          <w:spacing w:val="16"/>
        </w:rPr>
        <w:t xml:space="preserve"> </w:t>
      </w:r>
      <w:r w:rsidRPr="005414A9">
        <w:t>to</w:t>
      </w:r>
      <w:r w:rsidRPr="005414A9">
        <w:rPr>
          <w:spacing w:val="18"/>
        </w:rPr>
        <w:t xml:space="preserve"> </w:t>
      </w:r>
      <w:r w:rsidRPr="005414A9">
        <w:t>the</w:t>
      </w:r>
      <w:r w:rsidRPr="005414A9">
        <w:rPr>
          <w:spacing w:val="17"/>
        </w:rPr>
        <w:t xml:space="preserve"> </w:t>
      </w:r>
      <w:r w:rsidRPr="005414A9">
        <w:t>grant</w:t>
      </w:r>
      <w:r w:rsidRPr="005414A9">
        <w:rPr>
          <w:spacing w:val="13"/>
        </w:rPr>
        <w:t xml:space="preserve"> </w:t>
      </w:r>
      <w:r w:rsidRPr="005414A9">
        <w:t>and</w:t>
      </w:r>
      <w:r w:rsidRPr="005414A9">
        <w:rPr>
          <w:spacing w:val="14"/>
        </w:rPr>
        <w:t xml:space="preserve"> </w:t>
      </w:r>
      <w:r w:rsidRPr="005414A9">
        <w:t>must</w:t>
      </w:r>
      <w:r w:rsidRPr="005414A9">
        <w:rPr>
          <w:spacing w:val="10"/>
        </w:rPr>
        <w:t xml:space="preserve"> </w:t>
      </w:r>
      <w:r w:rsidRPr="005414A9">
        <w:t>be</w:t>
      </w:r>
      <w:r w:rsidRPr="005414A9">
        <w:rPr>
          <w:spacing w:val="18"/>
        </w:rPr>
        <w:t xml:space="preserve"> </w:t>
      </w:r>
      <w:r w:rsidRPr="005414A9">
        <w:t>expended</w:t>
      </w:r>
      <w:r w:rsidRPr="005414A9">
        <w:rPr>
          <w:spacing w:val="28"/>
        </w:rPr>
        <w:t xml:space="preserve"> </w:t>
      </w:r>
      <w:r w:rsidRPr="005414A9">
        <w:t>for</w:t>
      </w:r>
      <w:r w:rsidRPr="005414A9">
        <w:rPr>
          <w:w w:val="103"/>
        </w:rPr>
        <w:t xml:space="preserve"> </w:t>
      </w:r>
      <w:r w:rsidRPr="005414A9">
        <w:t>allowable</w:t>
      </w:r>
      <w:r w:rsidRPr="005414A9">
        <w:rPr>
          <w:spacing w:val="25"/>
        </w:rPr>
        <w:t xml:space="preserve"> </w:t>
      </w:r>
      <w:r w:rsidRPr="005414A9">
        <w:t>grant</w:t>
      </w:r>
      <w:r w:rsidRPr="005414A9">
        <w:rPr>
          <w:spacing w:val="18"/>
        </w:rPr>
        <w:t xml:space="preserve"> </w:t>
      </w:r>
      <w:r w:rsidRPr="005414A9">
        <w:t xml:space="preserve">activities. </w:t>
      </w:r>
      <w:r w:rsidRPr="005414A9">
        <w:rPr>
          <w:spacing w:val="31"/>
        </w:rPr>
        <w:t xml:space="preserve"> </w:t>
      </w:r>
      <w:r w:rsidRPr="005414A9">
        <w:rPr>
          <w:w w:val="120"/>
        </w:rPr>
        <w:t>If</w:t>
      </w:r>
      <w:r w:rsidRPr="005414A9">
        <w:rPr>
          <w:spacing w:val="-27"/>
          <w:w w:val="120"/>
        </w:rPr>
        <w:t xml:space="preserve"> </w:t>
      </w:r>
      <w:r w:rsidRPr="005414A9">
        <w:t>applicable,</w:t>
      </w:r>
      <w:r w:rsidRPr="005414A9">
        <w:rPr>
          <w:spacing w:val="26"/>
        </w:rPr>
        <w:t xml:space="preserve"> </w:t>
      </w:r>
      <w:r w:rsidRPr="005414A9">
        <w:t>the</w:t>
      </w:r>
      <w:r w:rsidRPr="005414A9">
        <w:rPr>
          <w:spacing w:val="9"/>
        </w:rPr>
        <w:t xml:space="preserve"> </w:t>
      </w:r>
      <w:r w:rsidRPr="005414A9">
        <w:t>following</w:t>
      </w:r>
      <w:r w:rsidRPr="005414A9">
        <w:rPr>
          <w:spacing w:val="16"/>
        </w:rPr>
        <w:t xml:space="preserve"> </w:t>
      </w:r>
      <w:r w:rsidRPr="005414A9">
        <w:t>needs</w:t>
      </w:r>
      <w:r w:rsidRPr="005414A9">
        <w:rPr>
          <w:spacing w:val="23"/>
        </w:rPr>
        <w:t xml:space="preserve"> </w:t>
      </w:r>
      <w:r w:rsidRPr="005414A9">
        <w:t>to</w:t>
      </w:r>
      <w:r w:rsidRPr="005414A9">
        <w:rPr>
          <w:spacing w:val="18"/>
        </w:rPr>
        <w:t xml:space="preserve"> </w:t>
      </w:r>
      <w:r w:rsidRPr="005414A9">
        <w:t>be</w:t>
      </w:r>
      <w:r w:rsidRPr="005414A9">
        <w:rPr>
          <w:spacing w:val="23"/>
        </w:rPr>
        <w:t xml:space="preserve"> </w:t>
      </w:r>
      <w:r w:rsidRPr="005414A9">
        <w:t>on</w:t>
      </w:r>
      <w:r w:rsidRPr="005414A9">
        <w:rPr>
          <w:spacing w:val="20"/>
        </w:rPr>
        <w:t xml:space="preserve"> </w:t>
      </w:r>
      <w:r w:rsidRPr="005414A9">
        <w:t>all</w:t>
      </w:r>
      <w:r w:rsidRPr="005414A9">
        <w:rPr>
          <w:spacing w:val="15"/>
        </w:rPr>
        <w:t xml:space="preserve"> </w:t>
      </w:r>
      <w:r w:rsidRPr="005414A9">
        <w:t>products developed</w:t>
      </w:r>
      <w:r w:rsidRPr="005414A9">
        <w:rPr>
          <w:spacing w:val="23"/>
        </w:rPr>
        <w:t xml:space="preserve"> </w:t>
      </w:r>
      <w:r w:rsidRPr="005414A9">
        <w:t>in</w:t>
      </w:r>
      <w:r w:rsidRPr="005414A9">
        <w:rPr>
          <w:spacing w:val="16"/>
        </w:rPr>
        <w:t xml:space="preserve"> </w:t>
      </w:r>
      <w:r w:rsidRPr="005414A9">
        <w:t>whole</w:t>
      </w:r>
      <w:r w:rsidRPr="005414A9">
        <w:rPr>
          <w:spacing w:val="24"/>
        </w:rPr>
        <w:t xml:space="preserve"> </w:t>
      </w:r>
      <w:r w:rsidRPr="005414A9">
        <w:t>or</w:t>
      </w:r>
      <w:r w:rsidRPr="005414A9">
        <w:rPr>
          <w:spacing w:val="8"/>
        </w:rPr>
        <w:t xml:space="preserve"> </w:t>
      </w:r>
      <w:r w:rsidRPr="005414A9">
        <w:t>in</w:t>
      </w:r>
      <w:r w:rsidRPr="005414A9">
        <w:rPr>
          <w:spacing w:val="5"/>
        </w:rPr>
        <w:t xml:space="preserve"> </w:t>
      </w:r>
      <w:r w:rsidRPr="005414A9">
        <w:t>part</w:t>
      </w:r>
      <w:r w:rsidRPr="005414A9">
        <w:rPr>
          <w:spacing w:val="13"/>
        </w:rPr>
        <w:t xml:space="preserve"> </w:t>
      </w:r>
      <w:r w:rsidRPr="005414A9">
        <w:t>with</w:t>
      </w:r>
      <w:r w:rsidRPr="005414A9">
        <w:rPr>
          <w:spacing w:val="21"/>
        </w:rPr>
        <w:t xml:space="preserve"> </w:t>
      </w:r>
      <w:r w:rsidRPr="005414A9">
        <w:t>grant</w:t>
      </w:r>
      <w:r w:rsidRPr="005414A9">
        <w:rPr>
          <w:spacing w:val="9"/>
        </w:rPr>
        <w:t xml:space="preserve"> </w:t>
      </w:r>
      <w:r w:rsidR="000903BC">
        <w:t>funds:</w:t>
      </w:r>
    </w:p>
    <w:p w:rsidR="00E860F5" w:rsidRPr="005414A9" w:rsidRDefault="00E860F5" w:rsidP="000903BC">
      <w:pPr>
        <w:pStyle w:val="BodyText"/>
        <w:widowControl w:val="0"/>
        <w:numPr>
          <w:ilvl w:val="0"/>
          <w:numId w:val="41"/>
        </w:numPr>
        <w:tabs>
          <w:tab w:val="left" w:pos="1871"/>
        </w:tabs>
        <w:kinsoku w:val="0"/>
        <w:overflowPunct w:val="0"/>
        <w:autoSpaceDE w:val="0"/>
        <w:autoSpaceDN w:val="0"/>
        <w:adjustRightInd w:val="0"/>
        <w:spacing w:before="4" w:line="249" w:lineRule="auto"/>
        <w:ind w:right="141"/>
        <w:rPr>
          <w:sz w:val="24"/>
          <w:szCs w:val="24"/>
        </w:rPr>
      </w:pPr>
      <w:r w:rsidRPr="005414A9">
        <w:rPr>
          <w:sz w:val="24"/>
          <w:szCs w:val="24"/>
        </w:rPr>
        <w:lastRenderedPageBreak/>
        <w:t>This</w:t>
      </w:r>
      <w:r w:rsidRPr="005414A9">
        <w:rPr>
          <w:spacing w:val="16"/>
          <w:sz w:val="24"/>
          <w:szCs w:val="24"/>
        </w:rPr>
        <w:t xml:space="preserve"> </w:t>
      </w:r>
      <w:r w:rsidRPr="005414A9">
        <w:rPr>
          <w:sz w:val="24"/>
          <w:szCs w:val="24"/>
        </w:rPr>
        <w:t>workforce</w:t>
      </w:r>
      <w:r w:rsidRPr="005414A9">
        <w:rPr>
          <w:spacing w:val="22"/>
          <w:sz w:val="24"/>
          <w:szCs w:val="24"/>
        </w:rPr>
        <w:t xml:space="preserve"> </w:t>
      </w:r>
      <w:r w:rsidRPr="005414A9">
        <w:rPr>
          <w:sz w:val="24"/>
          <w:szCs w:val="24"/>
        </w:rPr>
        <w:t>product</w:t>
      </w:r>
      <w:r w:rsidRPr="005414A9">
        <w:rPr>
          <w:spacing w:val="37"/>
          <w:sz w:val="24"/>
          <w:szCs w:val="24"/>
        </w:rPr>
        <w:t xml:space="preserve"> </w:t>
      </w:r>
      <w:r w:rsidRPr="005414A9">
        <w:rPr>
          <w:sz w:val="24"/>
          <w:szCs w:val="24"/>
        </w:rPr>
        <w:t>was</w:t>
      </w:r>
      <w:r w:rsidRPr="005414A9">
        <w:rPr>
          <w:spacing w:val="26"/>
          <w:sz w:val="24"/>
          <w:szCs w:val="24"/>
        </w:rPr>
        <w:t xml:space="preserve"> </w:t>
      </w:r>
      <w:r w:rsidRPr="005414A9">
        <w:rPr>
          <w:sz w:val="24"/>
          <w:szCs w:val="24"/>
        </w:rPr>
        <w:t>funded</w:t>
      </w:r>
      <w:r w:rsidRPr="005414A9">
        <w:rPr>
          <w:spacing w:val="16"/>
          <w:sz w:val="24"/>
          <w:szCs w:val="24"/>
        </w:rPr>
        <w:t xml:space="preserve"> </w:t>
      </w:r>
      <w:r w:rsidRPr="005414A9">
        <w:rPr>
          <w:sz w:val="24"/>
          <w:szCs w:val="24"/>
        </w:rPr>
        <w:t>by</w:t>
      </w:r>
      <w:r w:rsidRPr="005414A9">
        <w:rPr>
          <w:spacing w:val="28"/>
          <w:sz w:val="24"/>
          <w:szCs w:val="24"/>
        </w:rPr>
        <w:t xml:space="preserve"> </w:t>
      </w:r>
      <w:r w:rsidRPr="005414A9">
        <w:rPr>
          <w:sz w:val="24"/>
          <w:szCs w:val="24"/>
        </w:rPr>
        <w:t>a</w:t>
      </w:r>
      <w:r w:rsidRPr="005414A9">
        <w:rPr>
          <w:spacing w:val="6"/>
          <w:sz w:val="24"/>
          <w:szCs w:val="24"/>
        </w:rPr>
        <w:t xml:space="preserve"> </w:t>
      </w:r>
      <w:r w:rsidRPr="005414A9">
        <w:rPr>
          <w:sz w:val="24"/>
          <w:szCs w:val="24"/>
        </w:rPr>
        <w:t>grant</w:t>
      </w:r>
      <w:r w:rsidRPr="005414A9">
        <w:rPr>
          <w:spacing w:val="22"/>
          <w:sz w:val="24"/>
          <w:szCs w:val="24"/>
        </w:rPr>
        <w:t xml:space="preserve"> </w:t>
      </w:r>
      <w:r w:rsidRPr="005414A9">
        <w:rPr>
          <w:sz w:val="24"/>
          <w:szCs w:val="24"/>
        </w:rPr>
        <w:t>awarded</w:t>
      </w:r>
      <w:r w:rsidRPr="005414A9">
        <w:rPr>
          <w:spacing w:val="23"/>
          <w:sz w:val="24"/>
          <w:szCs w:val="24"/>
        </w:rPr>
        <w:t xml:space="preserve"> </w:t>
      </w:r>
      <w:r w:rsidRPr="005414A9">
        <w:rPr>
          <w:sz w:val="24"/>
          <w:szCs w:val="24"/>
        </w:rPr>
        <w:t>by</w:t>
      </w:r>
      <w:r w:rsidRPr="005414A9">
        <w:rPr>
          <w:spacing w:val="17"/>
          <w:sz w:val="24"/>
          <w:szCs w:val="24"/>
        </w:rPr>
        <w:t xml:space="preserve"> </w:t>
      </w:r>
      <w:r w:rsidRPr="005414A9">
        <w:rPr>
          <w:sz w:val="24"/>
          <w:szCs w:val="24"/>
        </w:rPr>
        <w:t>the</w:t>
      </w:r>
      <w:r w:rsidRPr="005414A9">
        <w:rPr>
          <w:spacing w:val="14"/>
          <w:sz w:val="24"/>
          <w:szCs w:val="24"/>
        </w:rPr>
        <w:t xml:space="preserve"> </w:t>
      </w:r>
      <w:r w:rsidRPr="005414A9">
        <w:rPr>
          <w:sz w:val="24"/>
          <w:szCs w:val="24"/>
        </w:rPr>
        <w:t>U.S.</w:t>
      </w:r>
      <w:r w:rsidRPr="005414A9">
        <w:rPr>
          <w:w w:val="102"/>
          <w:sz w:val="24"/>
          <w:szCs w:val="24"/>
        </w:rPr>
        <w:t xml:space="preserve"> </w:t>
      </w:r>
      <w:r w:rsidRPr="005414A9">
        <w:rPr>
          <w:sz w:val="24"/>
          <w:szCs w:val="24"/>
        </w:rPr>
        <w:t>Department</w:t>
      </w:r>
      <w:r w:rsidRPr="005414A9">
        <w:rPr>
          <w:spacing w:val="35"/>
          <w:sz w:val="24"/>
          <w:szCs w:val="24"/>
        </w:rPr>
        <w:t xml:space="preserve"> </w:t>
      </w:r>
      <w:r w:rsidRPr="005414A9">
        <w:rPr>
          <w:sz w:val="24"/>
          <w:szCs w:val="24"/>
        </w:rPr>
        <w:t>of</w:t>
      </w:r>
      <w:r w:rsidRPr="005414A9">
        <w:rPr>
          <w:spacing w:val="27"/>
          <w:sz w:val="24"/>
          <w:szCs w:val="24"/>
        </w:rPr>
        <w:t xml:space="preserve"> </w:t>
      </w:r>
      <w:r w:rsidRPr="005414A9">
        <w:rPr>
          <w:sz w:val="24"/>
          <w:szCs w:val="24"/>
        </w:rPr>
        <w:t>Labor's</w:t>
      </w:r>
      <w:r w:rsidRPr="005414A9">
        <w:rPr>
          <w:spacing w:val="30"/>
          <w:sz w:val="24"/>
          <w:szCs w:val="24"/>
        </w:rPr>
        <w:t xml:space="preserve"> </w:t>
      </w:r>
      <w:r w:rsidRPr="005414A9">
        <w:rPr>
          <w:sz w:val="24"/>
          <w:szCs w:val="24"/>
        </w:rPr>
        <w:t>Employment</w:t>
      </w:r>
      <w:r w:rsidRPr="005414A9">
        <w:rPr>
          <w:spacing w:val="35"/>
          <w:sz w:val="24"/>
          <w:szCs w:val="24"/>
        </w:rPr>
        <w:t xml:space="preserve"> </w:t>
      </w:r>
      <w:r w:rsidRPr="005414A9">
        <w:rPr>
          <w:sz w:val="24"/>
          <w:szCs w:val="24"/>
        </w:rPr>
        <w:t>and</w:t>
      </w:r>
      <w:r w:rsidRPr="005414A9">
        <w:rPr>
          <w:spacing w:val="21"/>
          <w:sz w:val="24"/>
          <w:szCs w:val="24"/>
        </w:rPr>
        <w:t xml:space="preserve"> </w:t>
      </w:r>
      <w:r w:rsidRPr="005414A9">
        <w:rPr>
          <w:sz w:val="24"/>
          <w:szCs w:val="24"/>
        </w:rPr>
        <w:t>Training</w:t>
      </w:r>
      <w:r w:rsidRPr="005414A9">
        <w:rPr>
          <w:spacing w:val="23"/>
          <w:sz w:val="24"/>
          <w:szCs w:val="24"/>
        </w:rPr>
        <w:t xml:space="preserve"> </w:t>
      </w:r>
      <w:r w:rsidRPr="005414A9">
        <w:rPr>
          <w:sz w:val="24"/>
          <w:szCs w:val="24"/>
        </w:rPr>
        <w:t xml:space="preserve">Administration.  </w:t>
      </w:r>
      <w:r w:rsidRPr="005414A9">
        <w:rPr>
          <w:spacing w:val="9"/>
          <w:sz w:val="24"/>
          <w:szCs w:val="24"/>
        </w:rPr>
        <w:t xml:space="preserve"> </w:t>
      </w:r>
      <w:r w:rsidRPr="005414A9">
        <w:rPr>
          <w:sz w:val="24"/>
          <w:szCs w:val="24"/>
        </w:rPr>
        <w:t>The</w:t>
      </w:r>
      <w:r w:rsidRPr="005414A9">
        <w:rPr>
          <w:w w:val="102"/>
          <w:sz w:val="24"/>
          <w:szCs w:val="24"/>
        </w:rPr>
        <w:t xml:space="preserve"> </w:t>
      </w:r>
      <w:r w:rsidRPr="005414A9">
        <w:rPr>
          <w:sz w:val="24"/>
          <w:szCs w:val="24"/>
        </w:rPr>
        <w:t>product</w:t>
      </w:r>
      <w:r w:rsidRPr="005414A9">
        <w:rPr>
          <w:spacing w:val="29"/>
          <w:sz w:val="24"/>
          <w:szCs w:val="24"/>
        </w:rPr>
        <w:t xml:space="preserve"> </w:t>
      </w:r>
      <w:r w:rsidRPr="005414A9">
        <w:rPr>
          <w:sz w:val="24"/>
          <w:szCs w:val="24"/>
        </w:rPr>
        <w:t>was</w:t>
      </w:r>
      <w:r w:rsidRPr="005414A9">
        <w:rPr>
          <w:spacing w:val="18"/>
          <w:sz w:val="24"/>
          <w:szCs w:val="24"/>
        </w:rPr>
        <w:t xml:space="preserve"> </w:t>
      </w:r>
      <w:r w:rsidRPr="005414A9">
        <w:rPr>
          <w:sz w:val="24"/>
          <w:szCs w:val="24"/>
        </w:rPr>
        <w:t>created</w:t>
      </w:r>
      <w:r w:rsidRPr="005414A9">
        <w:rPr>
          <w:spacing w:val="13"/>
          <w:sz w:val="24"/>
          <w:szCs w:val="24"/>
        </w:rPr>
        <w:t xml:space="preserve"> </w:t>
      </w:r>
      <w:r w:rsidRPr="005414A9">
        <w:rPr>
          <w:sz w:val="24"/>
          <w:szCs w:val="24"/>
        </w:rPr>
        <w:t>by</w:t>
      </w:r>
      <w:r w:rsidRPr="005414A9">
        <w:rPr>
          <w:spacing w:val="17"/>
          <w:sz w:val="24"/>
          <w:szCs w:val="24"/>
        </w:rPr>
        <w:t xml:space="preserve"> </w:t>
      </w:r>
      <w:r w:rsidRPr="005414A9">
        <w:rPr>
          <w:sz w:val="24"/>
          <w:szCs w:val="24"/>
        </w:rPr>
        <w:t>the</w:t>
      </w:r>
      <w:r w:rsidRPr="005414A9">
        <w:rPr>
          <w:spacing w:val="12"/>
          <w:sz w:val="24"/>
          <w:szCs w:val="24"/>
        </w:rPr>
        <w:t xml:space="preserve"> </w:t>
      </w:r>
      <w:r w:rsidRPr="005414A9">
        <w:rPr>
          <w:sz w:val="24"/>
          <w:szCs w:val="24"/>
        </w:rPr>
        <w:t>grantee</w:t>
      </w:r>
      <w:r w:rsidRPr="005414A9">
        <w:rPr>
          <w:spacing w:val="19"/>
          <w:sz w:val="24"/>
          <w:szCs w:val="24"/>
        </w:rPr>
        <w:t xml:space="preserve"> </w:t>
      </w:r>
      <w:r w:rsidRPr="005414A9">
        <w:rPr>
          <w:sz w:val="24"/>
          <w:szCs w:val="24"/>
        </w:rPr>
        <w:t>and</w:t>
      </w:r>
      <w:r w:rsidRPr="005414A9">
        <w:rPr>
          <w:spacing w:val="7"/>
          <w:sz w:val="24"/>
          <w:szCs w:val="24"/>
        </w:rPr>
        <w:t xml:space="preserve"> </w:t>
      </w:r>
      <w:r w:rsidRPr="005414A9">
        <w:rPr>
          <w:sz w:val="24"/>
          <w:szCs w:val="24"/>
        </w:rPr>
        <w:t>does</w:t>
      </w:r>
      <w:r w:rsidRPr="005414A9">
        <w:rPr>
          <w:spacing w:val="12"/>
          <w:sz w:val="24"/>
          <w:szCs w:val="24"/>
        </w:rPr>
        <w:t xml:space="preserve"> </w:t>
      </w:r>
      <w:r w:rsidRPr="005414A9">
        <w:rPr>
          <w:sz w:val="24"/>
          <w:szCs w:val="24"/>
        </w:rPr>
        <w:t>not</w:t>
      </w:r>
      <w:r w:rsidRPr="005414A9">
        <w:rPr>
          <w:spacing w:val="21"/>
          <w:sz w:val="24"/>
          <w:szCs w:val="24"/>
        </w:rPr>
        <w:t xml:space="preserve"> </w:t>
      </w:r>
      <w:r w:rsidRPr="005414A9">
        <w:rPr>
          <w:sz w:val="24"/>
          <w:szCs w:val="24"/>
        </w:rPr>
        <w:t>necessarily</w:t>
      </w:r>
      <w:r w:rsidRPr="005414A9">
        <w:rPr>
          <w:spacing w:val="32"/>
          <w:sz w:val="24"/>
          <w:szCs w:val="24"/>
        </w:rPr>
        <w:t xml:space="preserve"> </w:t>
      </w:r>
      <w:r w:rsidRPr="005414A9">
        <w:rPr>
          <w:sz w:val="24"/>
          <w:szCs w:val="24"/>
        </w:rPr>
        <w:t>reflect</w:t>
      </w:r>
      <w:r w:rsidRPr="005414A9">
        <w:rPr>
          <w:spacing w:val="19"/>
          <w:sz w:val="24"/>
          <w:szCs w:val="24"/>
        </w:rPr>
        <w:t xml:space="preserve"> </w:t>
      </w:r>
      <w:r w:rsidRPr="005414A9">
        <w:rPr>
          <w:sz w:val="24"/>
          <w:szCs w:val="24"/>
        </w:rPr>
        <w:t>the</w:t>
      </w:r>
      <w:r w:rsidRPr="005414A9">
        <w:rPr>
          <w:w w:val="99"/>
          <w:sz w:val="24"/>
          <w:szCs w:val="24"/>
        </w:rPr>
        <w:t xml:space="preserve"> </w:t>
      </w:r>
      <w:r w:rsidRPr="005414A9">
        <w:rPr>
          <w:sz w:val="24"/>
          <w:szCs w:val="24"/>
        </w:rPr>
        <w:t>official</w:t>
      </w:r>
      <w:r w:rsidRPr="005414A9">
        <w:rPr>
          <w:spacing w:val="16"/>
          <w:sz w:val="24"/>
          <w:szCs w:val="24"/>
        </w:rPr>
        <w:t xml:space="preserve"> </w:t>
      </w:r>
      <w:r w:rsidRPr="005414A9">
        <w:rPr>
          <w:sz w:val="24"/>
          <w:szCs w:val="24"/>
        </w:rPr>
        <w:t>position</w:t>
      </w:r>
      <w:r w:rsidRPr="005414A9">
        <w:rPr>
          <w:spacing w:val="30"/>
          <w:sz w:val="24"/>
          <w:szCs w:val="24"/>
        </w:rPr>
        <w:t xml:space="preserve"> </w:t>
      </w:r>
      <w:r w:rsidRPr="005414A9">
        <w:rPr>
          <w:sz w:val="24"/>
          <w:szCs w:val="24"/>
        </w:rPr>
        <w:t>of</w:t>
      </w:r>
      <w:r w:rsidRPr="005414A9">
        <w:rPr>
          <w:spacing w:val="16"/>
          <w:sz w:val="24"/>
          <w:szCs w:val="24"/>
        </w:rPr>
        <w:t xml:space="preserve"> </w:t>
      </w:r>
      <w:r w:rsidRPr="005414A9">
        <w:rPr>
          <w:sz w:val="24"/>
          <w:szCs w:val="24"/>
        </w:rPr>
        <w:t>the</w:t>
      </w:r>
      <w:r w:rsidRPr="005414A9">
        <w:rPr>
          <w:spacing w:val="12"/>
          <w:sz w:val="24"/>
          <w:szCs w:val="24"/>
        </w:rPr>
        <w:t xml:space="preserve"> </w:t>
      </w:r>
      <w:r w:rsidRPr="005414A9">
        <w:rPr>
          <w:sz w:val="24"/>
          <w:szCs w:val="24"/>
        </w:rPr>
        <w:t>U.S.</w:t>
      </w:r>
      <w:r w:rsidRPr="005414A9">
        <w:rPr>
          <w:spacing w:val="13"/>
          <w:sz w:val="24"/>
          <w:szCs w:val="24"/>
        </w:rPr>
        <w:t xml:space="preserve"> </w:t>
      </w:r>
      <w:r w:rsidRPr="005414A9">
        <w:rPr>
          <w:sz w:val="24"/>
          <w:szCs w:val="24"/>
        </w:rPr>
        <w:t>Department</w:t>
      </w:r>
      <w:r w:rsidRPr="005414A9">
        <w:rPr>
          <w:spacing w:val="28"/>
          <w:sz w:val="24"/>
          <w:szCs w:val="24"/>
        </w:rPr>
        <w:t xml:space="preserve"> </w:t>
      </w:r>
      <w:r w:rsidRPr="005414A9">
        <w:rPr>
          <w:sz w:val="24"/>
          <w:szCs w:val="24"/>
        </w:rPr>
        <w:t>of</w:t>
      </w:r>
      <w:r w:rsidRPr="005414A9">
        <w:rPr>
          <w:spacing w:val="17"/>
          <w:sz w:val="24"/>
          <w:szCs w:val="24"/>
        </w:rPr>
        <w:t xml:space="preserve"> </w:t>
      </w:r>
      <w:r w:rsidRPr="005414A9">
        <w:rPr>
          <w:sz w:val="24"/>
          <w:szCs w:val="24"/>
        </w:rPr>
        <w:t xml:space="preserve">Labor. </w:t>
      </w:r>
      <w:r w:rsidRPr="005414A9">
        <w:rPr>
          <w:spacing w:val="27"/>
          <w:sz w:val="24"/>
          <w:szCs w:val="24"/>
        </w:rPr>
        <w:t xml:space="preserve"> </w:t>
      </w:r>
      <w:r w:rsidRPr="005414A9">
        <w:rPr>
          <w:sz w:val="24"/>
          <w:szCs w:val="24"/>
        </w:rPr>
        <w:t>The</w:t>
      </w:r>
      <w:r w:rsidRPr="005414A9">
        <w:rPr>
          <w:spacing w:val="9"/>
          <w:sz w:val="24"/>
          <w:szCs w:val="24"/>
        </w:rPr>
        <w:t xml:space="preserve"> </w:t>
      </w:r>
      <w:r w:rsidRPr="005414A9">
        <w:rPr>
          <w:sz w:val="24"/>
          <w:szCs w:val="24"/>
        </w:rPr>
        <w:t>Department</w:t>
      </w:r>
      <w:r w:rsidRPr="005414A9">
        <w:rPr>
          <w:spacing w:val="28"/>
          <w:sz w:val="24"/>
          <w:szCs w:val="24"/>
        </w:rPr>
        <w:t xml:space="preserve"> </w:t>
      </w:r>
      <w:r w:rsidRPr="005414A9">
        <w:rPr>
          <w:sz w:val="24"/>
          <w:szCs w:val="24"/>
        </w:rPr>
        <w:t>of</w:t>
      </w:r>
      <w:r w:rsidRPr="005414A9">
        <w:rPr>
          <w:w w:val="95"/>
          <w:sz w:val="24"/>
          <w:szCs w:val="24"/>
        </w:rPr>
        <w:t xml:space="preserve"> </w:t>
      </w:r>
      <w:r w:rsidRPr="005414A9">
        <w:rPr>
          <w:sz w:val="24"/>
          <w:szCs w:val="24"/>
        </w:rPr>
        <w:t>Labor</w:t>
      </w:r>
      <w:r w:rsidRPr="005414A9">
        <w:rPr>
          <w:spacing w:val="13"/>
          <w:sz w:val="24"/>
          <w:szCs w:val="24"/>
        </w:rPr>
        <w:t xml:space="preserve"> </w:t>
      </w:r>
      <w:r w:rsidRPr="005414A9">
        <w:rPr>
          <w:sz w:val="24"/>
          <w:szCs w:val="24"/>
        </w:rPr>
        <w:t>makes</w:t>
      </w:r>
      <w:r w:rsidRPr="005414A9">
        <w:rPr>
          <w:spacing w:val="26"/>
          <w:sz w:val="24"/>
          <w:szCs w:val="24"/>
        </w:rPr>
        <w:t xml:space="preserve"> </w:t>
      </w:r>
      <w:r w:rsidRPr="005414A9">
        <w:rPr>
          <w:sz w:val="24"/>
          <w:szCs w:val="24"/>
        </w:rPr>
        <w:t>no</w:t>
      </w:r>
      <w:r w:rsidRPr="005414A9">
        <w:rPr>
          <w:spacing w:val="14"/>
          <w:sz w:val="24"/>
          <w:szCs w:val="24"/>
        </w:rPr>
        <w:t xml:space="preserve"> </w:t>
      </w:r>
      <w:r w:rsidRPr="005414A9">
        <w:rPr>
          <w:sz w:val="24"/>
          <w:szCs w:val="24"/>
        </w:rPr>
        <w:t>guarantees,</w:t>
      </w:r>
      <w:r w:rsidRPr="005414A9">
        <w:rPr>
          <w:spacing w:val="28"/>
          <w:sz w:val="24"/>
          <w:szCs w:val="24"/>
        </w:rPr>
        <w:t xml:space="preserve"> </w:t>
      </w:r>
      <w:r w:rsidRPr="005414A9">
        <w:rPr>
          <w:sz w:val="24"/>
          <w:szCs w:val="24"/>
        </w:rPr>
        <w:t>warranties,</w:t>
      </w:r>
      <w:r w:rsidRPr="005414A9">
        <w:rPr>
          <w:spacing w:val="31"/>
          <w:sz w:val="24"/>
          <w:szCs w:val="24"/>
        </w:rPr>
        <w:t xml:space="preserve"> </w:t>
      </w:r>
      <w:r w:rsidRPr="005414A9">
        <w:rPr>
          <w:sz w:val="24"/>
          <w:szCs w:val="24"/>
        </w:rPr>
        <w:t>or</w:t>
      </w:r>
      <w:r w:rsidRPr="005414A9">
        <w:rPr>
          <w:spacing w:val="15"/>
          <w:sz w:val="24"/>
          <w:szCs w:val="24"/>
        </w:rPr>
        <w:t xml:space="preserve"> </w:t>
      </w:r>
      <w:r w:rsidRPr="005414A9">
        <w:rPr>
          <w:sz w:val="24"/>
          <w:szCs w:val="24"/>
        </w:rPr>
        <w:t>assurances</w:t>
      </w:r>
      <w:r w:rsidRPr="005414A9">
        <w:rPr>
          <w:spacing w:val="30"/>
          <w:sz w:val="24"/>
          <w:szCs w:val="24"/>
        </w:rPr>
        <w:t xml:space="preserve"> </w:t>
      </w:r>
      <w:r w:rsidRPr="005414A9">
        <w:rPr>
          <w:sz w:val="24"/>
          <w:szCs w:val="24"/>
        </w:rPr>
        <w:t>of</w:t>
      </w:r>
      <w:r w:rsidRPr="005414A9">
        <w:rPr>
          <w:spacing w:val="18"/>
          <w:sz w:val="24"/>
          <w:szCs w:val="24"/>
        </w:rPr>
        <w:t xml:space="preserve"> </w:t>
      </w:r>
      <w:r w:rsidRPr="005414A9">
        <w:rPr>
          <w:sz w:val="24"/>
          <w:szCs w:val="24"/>
        </w:rPr>
        <w:t>any</w:t>
      </w:r>
      <w:r w:rsidRPr="005414A9">
        <w:rPr>
          <w:spacing w:val="8"/>
          <w:sz w:val="24"/>
          <w:szCs w:val="24"/>
        </w:rPr>
        <w:t xml:space="preserve"> </w:t>
      </w:r>
      <w:r w:rsidRPr="005414A9">
        <w:rPr>
          <w:sz w:val="24"/>
          <w:szCs w:val="24"/>
        </w:rPr>
        <w:t>kind,</w:t>
      </w:r>
      <w:r w:rsidRPr="005414A9">
        <w:rPr>
          <w:spacing w:val="23"/>
          <w:sz w:val="24"/>
          <w:szCs w:val="24"/>
        </w:rPr>
        <w:t xml:space="preserve"> </w:t>
      </w:r>
      <w:r w:rsidRPr="005414A9">
        <w:rPr>
          <w:sz w:val="24"/>
          <w:szCs w:val="24"/>
        </w:rPr>
        <w:t>express</w:t>
      </w:r>
      <w:r w:rsidRPr="005414A9">
        <w:rPr>
          <w:w w:val="101"/>
          <w:sz w:val="24"/>
          <w:szCs w:val="24"/>
        </w:rPr>
        <w:t xml:space="preserve"> </w:t>
      </w:r>
      <w:r w:rsidRPr="005414A9">
        <w:rPr>
          <w:sz w:val="24"/>
          <w:szCs w:val="24"/>
        </w:rPr>
        <w:t>or</w:t>
      </w:r>
      <w:r w:rsidRPr="005414A9">
        <w:rPr>
          <w:spacing w:val="13"/>
          <w:sz w:val="24"/>
          <w:szCs w:val="24"/>
        </w:rPr>
        <w:t xml:space="preserve"> </w:t>
      </w:r>
      <w:r w:rsidRPr="005414A9">
        <w:rPr>
          <w:sz w:val="24"/>
          <w:szCs w:val="24"/>
        </w:rPr>
        <w:t>implied,</w:t>
      </w:r>
      <w:r w:rsidRPr="005414A9">
        <w:rPr>
          <w:spacing w:val="25"/>
          <w:sz w:val="24"/>
          <w:szCs w:val="24"/>
        </w:rPr>
        <w:t xml:space="preserve"> </w:t>
      </w:r>
      <w:r w:rsidRPr="005414A9">
        <w:rPr>
          <w:sz w:val="24"/>
          <w:szCs w:val="24"/>
        </w:rPr>
        <w:t>with</w:t>
      </w:r>
      <w:r w:rsidRPr="005414A9">
        <w:rPr>
          <w:spacing w:val="17"/>
          <w:sz w:val="24"/>
          <w:szCs w:val="24"/>
        </w:rPr>
        <w:t xml:space="preserve"> </w:t>
      </w:r>
      <w:r w:rsidRPr="005414A9">
        <w:rPr>
          <w:sz w:val="24"/>
          <w:szCs w:val="24"/>
        </w:rPr>
        <w:t>respect</w:t>
      </w:r>
      <w:r w:rsidRPr="005414A9">
        <w:rPr>
          <w:spacing w:val="26"/>
          <w:sz w:val="24"/>
          <w:szCs w:val="24"/>
        </w:rPr>
        <w:t xml:space="preserve"> </w:t>
      </w:r>
      <w:r w:rsidRPr="005414A9">
        <w:rPr>
          <w:sz w:val="24"/>
          <w:szCs w:val="24"/>
        </w:rPr>
        <w:t>to</w:t>
      </w:r>
      <w:r w:rsidRPr="005414A9">
        <w:rPr>
          <w:spacing w:val="15"/>
          <w:sz w:val="24"/>
          <w:szCs w:val="24"/>
        </w:rPr>
        <w:t xml:space="preserve"> </w:t>
      </w:r>
      <w:r w:rsidRPr="005414A9">
        <w:rPr>
          <w:sz w:val="24"/>
          <w:szCs w:val="24"/>
        </w:rPr>
        <w:t>such</w:t>
      </w:r>
      <w:r w:rsidRPr="005414A9">
        <w:rPr>
          <w:spacing w:val="18"/>
          <w:sz w:val="24"/>
          <w:szCs w:val="24"/>
        </w:rPr>
        <w:t xml:space="preserve"> </w:t>
      </w:r>
      <w:r w:rsidRPr="005414A9">
        <w:rPr>
          <w:sz w:val="24"/>
          <w:szCs w:val="24"/>
        </w:rPr>
        <w:t>information,</w:t>
      </w:r>
      <w:r w:rsidRPr="005414A9">
        <w:rPr>
          <w:spacing w:val="21"/>
          <w:sz w:val="24"/>
          <w:szCs w:val="24"/>
        </w:rPr>
        <w:t xml:space="preserve"> </w:t>
      </w:r>
      <w:r w:rsidRPr="005414A9">
        <w:rPr>
          <w:sz w:val="24"/>
          <w:szCs w:val="24"/>
        </w:rPr>
        <w:t>including</w:t>
      </w:r>
      <w:r w:rsidRPr="005414A9">
        <w:rPr>
          <w:spacing w:val="20"/>
          <w:sz w:val="24"/>
          <w:szCs w:val="24"/>
        </w:rPr>
        <w:t xml:space="preserve"> </w:t>
      </w:r>
      <w:r w:rsidRPr="005414A9">
        <w:rPr>
          <w:sz w:val="24"/>
          <w:szCs w:val="24"/>
        </w:rPr>
        <w:t>any</w:t>
      </w:r>
      <w:r w:rsidRPr="005414A9">
        <w:rPr>
          <w:spacing w:val="7"/>
          <w:sz w:val="24"/>
          <w:szCs w:val="24"/>
        </w:rPr>
        <w:t xml:space="preserve"> </w:t>
      </w:r>
      <w:r w:rsidRPr="005414A9">
        <w:rPr>
          <w:sz w:val="24"/>
          <w:szCs w:val="24"/>
        </w:rPr>
        <w:t>information</w:t>
      </w:r>
      <w:r w:rsidRPr="005414A9">
        <w:rPr>
          <w:spacing w:val="41"/>
          <w:sz w:val="24"/>
          <w:szCs w:val="24"/>
        </w:rPr>
        <w:t xml:space="preserve"> </w:t>
      </w:r>
      <w:r w:rsidRPr="005414A9">
        <w:rPr>
          <w:sz w:val="24"/>
          <w:szCs w:val="24"/>
        </w:rPr>
        <w:t>on linked</w:t>
      </w:r>
      <w:r w:rsidRPr="005414A9">
        <w:rPr>
          <w:spacing w:val="26"/>
          <w:sz w:val="24"/>
          <w:szCs w:val="24"/>
        </w:rPr>
        <w:t xml:space="preserve"> </w:t>
      </w:r>
      <w:r w:rsidRPr="005414A9">
        <w:rPr>
          <w:sz w:val="24"/>
          <w:szCs w:val="24"/>
        </w:rPr>
        <w:t>sites</w:t>
      </w:r>
      <w:r w:rsidRPr="005414A9">
        <w:rPr>
          <w:spacing w:val="7"/>
          <w:sz w:val="24"/>
          <w:szCs w:val="24"/>
        </w:rPr>
        <w:t xml:space="preserve"> </w:t>
      </w:r>
      <w:r w:rsidRPr="005414A9">
        <w:rPr>
          <w:sz w:val="24"/>
          <w:szCs w:val="24"/>
        </w:rPr>
        <w:t>and</w:t>
      </w:r>
      <w:r w:rsidRPr="005414A9">
        <w:rPr>
          <w:spacing w:val="14"/>
          <w:sz w:val="24"/>
          <w:szCs w:val="24"/>
        </w:rPr>
        <w:t xml:space="preserve"> </w:t>
      </w:r>
      <w:r w:rsidRPr="005414A9">
        <w:rPr>
          <w:sz w:val="24"/>
          <w:szCs w:val="24"/>
        </w:rPr>
        <w:t>including,</w:t>
      </w:r>
      <w:r w:rsidRPr="005414A9">
        <w:rPr>
          <w:spacing w:val="18"/>
          <w:sz w:val="24"/>
          <w:szCs w:val="24"/>
        </w:rPr>
        <w:t xml:space="preserve"> </w:t>
      </w:r>
      <w:r w:rsidRPr="005414A9">
        <w:rPr>
          <w:sz w:val="24"/>
          <w:szCs w:val="24"/>
        </w:rPr>
        <w:t>but</w:t>
      </w:r>
      <w:r w:rsidRPr="005414A9">
        <w:rPr>
          <w:spacing w:val="11"/>
          <w:sz w:val="24"/>
          <w:szCs w:val="24"/>
        </w:rPr>
        <w:t xml:space="preserve"> </w:t>
      </w:r>
      <w:r w:rsidRPr="005414A9">
        <w:rPr>
          <w:sz w:val="24"/>
          <w:szCs w:val="24"/>
        </w:rPr>
        <w:t>not</w:t>
      </w:r>
      <w:r w:rsidRPr="005414A9">
        <w:rPr>
          <w:spacing w:val="16"/>
          <w:sz w:val="24"/>
          <w:szCs w:val="24"/>
        </w:rPr>
        <w:t xml:space="preserve"> </w:t>
      </w:r>
      <w:r w:rsidRPr="005414A9">
        <w:rPr>
          <w:sz w:val="24"/>
          <w:szCs w:val="24"/>
        </w:rPr>
        <w:t>limited</w:t>
      </w:r>
      <w:r w:rsidRPr="005414A9">
        <w:rPr>
          <w:spacing w:val="25"/>
          <w:sz w:val="24"/>
          <w:szCs w:val="24"/>
        </w:rPr>
        <w:t xml:space="preserve"> </w:t>
      </w:r>
      <w:r w:rsidRPr="005414A9">
        <w:rPr>
          <w:sz w:val="24"/>
          <w:szCs w:val="24"/>
        </w:rPr>
        <w:t>to,</w:t>
      </w:r>
      <w:r w:rsidRPr="005414A9">
        <w:rPr>
          <w:spacing w:val="14"/>
          <w:sz w:val="24"/>
          <w:szCs w:val="24"/>
        </w:rPr>
        <w:t xml:space="preserve"> </w:t>
      </w:r>
      <w:r w:rsidRPr="005414A9">
        <w:rPr>
          <w:sz w:val="24"/>
          <w:szCs w:val="24"/>
        </w:rPr>
        <w:t>accuracy</w:t>
      </w:r>
      <w:r w:rsidRPr="005414A9">
        <w:rPr>
          <w:spacing w:val="18"/>
          <w:sz w:val="24"/>
          <w:szCs w:val="24"/>
        </w:rPr>
        <w:t xml:space="preserve"> </w:t>
      </w:r>
      <w:r w:rsidRPr="005414A9">
        <w:rPr>
          <w:sz w:val="24"/>
          <w:szCs w:val="24"/>
        </w:rPr>
        <w:t>of</w:t>
      </w:r>
      <w:r w:rsidRPr="005414A9">
        <w:rPr>
          <w:spacing w:val="21"/>
          <w:sz w:val="24"/>
          <w:szCs w:val="24"/>
        </w:rPr>
        <w:t xml:space="preserve"> </w:t>
      </w:r>
      <w:r w:rsidRPr="005414A9">
        <w:rPr>
          <w:sz w:val="24"/>
          <w:szCs w:val="24"/>
        </w:rPr>
        <w:t>the</w:t>
      </w:r>
      <w:r w:rsidRPr="005414A9">
        <w:rPr>
          <w:spacing w:val="18"/>
          <w:sz w:val="24"/>
          <w:szCs w:val="24"/>
        </w:rPr>
        <w:t xml:space="preserve"> </w:t>
      </w:r>
      <w:r w:rsidRPr="005414A9">
        <w:rPr>
          <w:sz w:val="24"/>
          <w:szCs w:val="24"/>
        </w:rPr>
        <w:t>information</w:t>
      </w:r>
      <w:r w:rsidRPr="005414A9">
        <w:rPr>
          <w:w w:val="101"/>
          <w:sz w:val="24"/>
          <w:szCs w:val="24"/>
        </w:rPr>
        <w:t xml:space="preserve"> </w:t>
      </w:r>
      <w:r w:rsidRPr="005414A9">
        <w:rPr>
          <w:sz w:val="24"/>
          <w:szCs w:val="24"/>
        </w:rPr>
        <w:t>or</w:t>
      </w:r>
      <w:r w:rsidRPr="005414A9">
        <w:rPr>
          <w:spacing w:val="18"/>
          <w:sz w:val="24"/>
          <w:szCs w:val="24"/>
        </w:rPr>
        <w:t xml:space="preserve"> </w:t>
      </w:r>
      <w:r w:rsidRPr="005414A9">
        <w:rPr>
          <w:sz w:val="24"/>
          <w:szCs w:val="24"/>
        </w:rPr>
        <w:t>its</w:t>
      </w:r>
      <w:r w:rsidRPr="005414A9">
        <w:rPr>
          <w:spacing w:val="13"/>
          <w:sz w:val="24"/>
          <w:szCs w:val="24"/>
        </w:rPr>
        <w:t xml:space="preserve"> </w:t>
      </w:r>
      <w:r w:rsidRPr="005414A9">
        <w:rPr>
          <w:sz w:val="24"/>
          <w:szCs w:val="24"/>
        </w:rPr>
        <w:t>completeness,</w:t>
      </w:r>
      <w:r w:rsidRPr="005414A9">
        <w:rPr>
          <w:spacing w:val="33"/>
          <w:sz w:val="24"/>
          <w:szCs w:val="24"/>
        </w:rPr>
        <w:t xml:space="preserve"> </w:t>
      </w:r>
      <w:r w:rsidRPr="005414A9">
        <w:rPr>
          <w:sz w:val="24"/>
          <w:szCs w:val="24"/>
        </w:rPr>
        <w:t>timeliness,</w:t>
      </w:r>
      <w:r w:rsidRPr="005414A9">
        <w:rPr>
          <w:spacing w:val="33"/>
          <w:sz w:val="24"/>
          <w:szCs w:val="24"/>
        </w:rPr>
        <w:t xml:space="preserve"> </w:t>
      </w:r>
      <w:r w:rsidRPr="005414A9">
        <w:rPr>
          <w:sz w:val="24"/>
          <w:szCs w:val="24"/>
        </w:rPr>
        <w:t>usefulness,</w:t>
      </w:r>
      <w:r w:rsidRPr="005414A9">
        <w:rPr>
          <w:spacing w:val="40"/>
          <w:sz w:val="24"/>
          <w:szCs w:val="24"/>
        </w:rPr>
        <w:t xml:space="preserve"> </w:t>
      </w:r>
      <w:r w:rsidRPr="005414A9">
        <w:rPr>
          <w:sz w:val="24"/>
          <w:szCs w:val="24"/>
        </w:rPr>
        <w:t>adequacy,</w:t>
      </w:r>
      <w:r w:rsidRPr="005414A9">
        <w:rPr>
          <w:spacing w:val="30"/>
          <w:sz w:val="24"/>
          <w:szCs w:val="24"/>
        </w:rPr>
        <w:t xml:space="preserve"> </w:t>
      </w:r>
      <w:r w:rsidRPr="005414A9">
        <w:rPr>
          <w:sz w:val="24"/>
          <w:szCs w:val="24"/>
        </w:rPr>
        <w:t>continued</w:t>
      </w:r>
      <w:r w:rsidRPr="005414A9">
        <w:rPr>
          <w:w w:val="102"/>
          <w:sz w:val="24"/>
          <w:szCs w:val="24"/>
        </w:rPr>
        <w:t xml:space="preserve"> </w:t>
      </w:r>
      <w:r w:rsidRPr="005414A9">
        <w:rPr>
          <w:sz w:val="24"/>
          <w:szCs w:val="24"/>
        </w:rPr>
        <w:t>availability,</w:t>
      </w:r>
      <w:r w:rsidRPr="005414A9">
        <w:rPr>
          <w:spacing w:val="28"/>
          <w:sz w:val="24"/>
          <w:szCs w:val="24"/>
        </w:rPr>
        <w:t xml:space="preserve"> </w:t>
      </w:r>
      <w:r w:rsidRPr="005414A9">
        <w:rPr>
          <w:sz w:val="24"/>
          <w:szCs w:val="24"/>
        </w:rPr>
        <w:t>or</w:t>
      </w:r>
      <w:r w:rsidRPr="005414A9">
        <w:rPr>
          <w:spacing w:val="13"/>
          <w:sz w:val="24"/>
          <w:szCs w:val="24"/>
        </w:rPr>
        <w:t xml:space="preserve"> </w:t>
      </w:r>
      <w:r w:rsidRPr="005414A9">
        <w:rPr>
          <w:sz w:val="24"/>
          <w:szCs w:val="24"/>
        </w:rPr>
        <w:t xml:space="preserve">ownership. </w:t>
      </w:r>
      <w:r w:rsidRPr="005414A9">
        <w:rPr>
          <w:spacing w:val="23"/>
          <w:sz w:val="24"/>
          <w:szCs w:val="24"/>
        </w:rPr>
        <w:t xml:space="preserve"> </w:t>
      </w:r>
      <w:r w:rsidRPr="005414A9">
        <w:rPr>
          <w:sz w:val="24"/>
          <w:szCs w:val="24"/>
        </w:rPr>
        <w:t>This</w:t>
      </w:r>
      <w:r w:rsidRPr="005414A9">
        <w:rPr>
          <w:spacing w:val="13"/>
          <w:sz w:val="24"/>
          <w:szCs w:val="24"/>
        </w:rPr>
        <w:t xml:space="preserve"> </w:t>
      </w:r>
      <w:r w:rsidRPr="005414A9">
        <w:rPr>
          <w:sz w:val="24"/>
          <w:szCs w:val="24"/>
        </w:rPr>
        <w:t>product</w:t>
      </w:r>
      <w:r w:rsidRPr="005414A9">
        <w:rPr>
          <w:spacing w:val="26"/>
          <w:sz w:val="24"/>
          <w:szCs w:val="24"/>
        </w:rPr>
        <w:t xml:space="preserve"> </w:t>
      </w:r>
      <w:r w:rsidRPr="005414A9">
        <w:rPr>
          <w:sz w:val="24"/>
          <w:szCs w:val="24"/>
        </w:rPr>
        <w:t>is</w:t>
      </w:r>
      <w:r w:rsidRPr="005414A9">
        <w:rPr>
          <w:spacing w:val="6"/>
          <w:sz w:val="24"/>
          <w:szCs w:val="24"/>
        </w:rPr>
        <w:t xml:space="preserve"> </w:t>
      </w:r>
      <w:r w:rsidRPr="005414A9">
        <w:rPr>
          <w:sz w:val="24"/>
          <w:szCs w:val="24"/>
        </w:rPr>
        <w:t>copyrighted</w:t>
      </w:r>
      <w:r w:rsidRPr="005414A9">
        <w:rPr>
          <w:spacing w:val="33"/>
          <w:sz w:val="24"/>
          <w:szCs w:val="24"/>
        </w:rPr>
        <w:t xml:space="preserve"> </w:t>
      </w:r>
      <w:r w:rsidRPr="005414A9">
        <w:rPr>
          <w:sz w:val="24"/>
          <w:szCs w:val="24"/>
        </w:rPr>
        <w:t>by</w:t>
      </w:r>
      <w:r w:rsidRPr="005414A9">
        <w:rPr>
          <w:spacing w:val="19"/>
          <w:sz w:val="24"/>
          <w:szCs w:val="24"/>
        </w:rPr>
        <w:t xml:space="preserve"> </w:t>
      </w:r>
      <w:r w:rsidRPr="005414A9">
        <w:rPr>
          <w:sz w:val="24"/>
          <w:szCs w:val="24"/>
        </w:rPr>
        <w:t>the</w:t>
      </w:r>
      <w:r w:rsidRPr="005414A9">
        <w:rPr>
          <w:spacing w:val="18"/>
          <w:sz w:val="24"/>
          <w:szCs w:val="24"/>
        </w:rPr>
        <w:t xml:space="preserve"> </w:t>
      </w:r>
      <w:r w:rsidRPr="005414A9">
        <w:rPr>
          <w:sz w:val="24"/>
          <w:szCs w:val="24"/>
        </w:rPr>
        <w:t>institution that</w:t>
      </w:r>
      <w:r w:rsidRPr="005414A9">
        <w:rPr>
          <w:spacing w:val="9"/>
          <w:sz w:val="24"/>
          <w:szCs w:val="24"/>
        </w:rPr>
        <w:t xml:space="preserve"> </w:t>
      </w:r>
      <w:r w:rsidRPr="005414A9">
        <w:rPr>
          <w:sz w:val="24"/>
          <w:szCs w:val="24"/>
        </w:rPr>
        <w:t>created</w:t>
      </w:r>
      <w:r w:rsidRPr="005414A9">
        <w:rPr>
          <w:spacing w:val="22"/>
          <w:sz w:val="24"/>
          <w:szCs w:val="24"/>
        </w:rPr>
        <w:t xml:space="preserve"> </w:t>
      </w:r>
      <w:r w:rsidRPr="005414A9">
        <w:rPr>
          <w:sz w:val="24"/>
          <w:szCs w:val="24"/>
        </w:rPr>
        <w:t xml:space="preserve">it. </w:t>
      </w:r>
      <w:r w:rsidRPr="005414A9">
        <w:rPr>
          <w:spacing w:val="10"/>
          <w:sz w:val="24"/>
          <w:szCs w:val="24"/>
        </w:rPr>
        <w:t xml:space="preserve"> </w:t>
      </w:r>
      <w:r w:rsidRPr="005414A9">
        <w:rPr>
          <w:sz w:val="24"/>
          <w:szCs w:val="24"/>
        </w:rPr>
        <w:t>Internal</w:t>
      </w:r>
      <w:r w:rsidRPr="005414A9">
        <w:rPr>
          <w:spacing w:val="15"/>
          <w:sz w:val="24"/>
          <w:szCs w:val="24"/>
        </w:rPr>
        <w:t xml:space="preserve"> </w:t>
      </w:r>
      <w:r w:rsidRPr="005414A9">
        <w:rPr>
          <w:sz w:val="24"/>
          <w:szCs w:val="24"/>
        </w:rPr>
        <w:t>use</w:t>
      </w:r>
      <w:r w:rsidRPr="005414A9">
        <w:rPr>
          <w:spacing w:val="2"/>
          <w:sz w:val="24"/>
          <w:szCs w:val="24"/>
        </w:rPr>
        <w:t xml:space="preserve"> </w:t>
      </w:r>
      <w:r w:rsidRPr="005414A9">
        <w:rPr>
          <w:sz w:val="24"/>
          <w:szCs w:val="24"/>
        </w:rPr>
        <w:t>by</w:t>
      </w:r>
      <w:r w:rsidRPr="005414A9">
        <w:rPr>
          <w:spacing w:val="22"/>
          <w:sz w:val="24"/>
          <w:szCs w:val="24"/>
        </w:rPr>
        <w:t xml:space="preserve"> </w:t>
      </w:r>
      <w:r w:rsidRPr="005414A9">
        <w:rPr>
          <w:sz w:val="24"/>
          <w:szCs w:val="24"/>
        </w:rPr>
        <w:t>an</w:t>
      </w:r>
      <w:r w:rsidRPr="005414A9">
        <w:rPr>
          <w:spacing w:val="9"/>
          <w:sz w:val="24"/>
          <w:szCs w:val="24"/>
        </w:rPr>
        <w:t xml:space="preserve"> </w:t>
      </w:r>
      <w:r w:rsidRPr="005414A9">
        <w:rPr>
          <w:sz w:val="24"/>
          <w:szCs w:val="24"/>
        </w:rPr>
        <w:t>organization</w:t>
      </w:r>
      <w:r w:rsidRPr="005414A9">
        <w:rPr>
          <w:spacing w:val="34"/>
          <w:sz w:val="24"/>
          <w:szCs w:val="24"/>
        </w:rPr>
        <w:t xml:space="preserve"> </w:t>
      </w:r>
      <w:r w:rsidRPr="005414A9">
        <w:rPr>
          <w:sz w:val="24"/>
          <w:szCs w:val="24"/>
        </w:rPr>
        <w:t>and/or</w:t>
      </w:r>
      <w:r w:rsidRPr="005414A9">
        <w:rPr>
          <w:spacing w:val="8"/>
          <w:sz w:val="24"/>
          <w:szCs w:val="24"/>
        </w:rPr>
        <w:t xml:space="preserve"> </w:t>
      </w:r>
      <w:r w:rsidRPr="005414A9">
        <w:rPr>
          <w:sz w:val="24"/>
          <w:szCs w:val="24"/>
        </w:rPr>
        <w:t>personal</w:t>
      </w:r>
      <w:r w:rsidRPr="005414A9">
        <w:rPr>
          <w:spacing w:val="41"/>
          <w:sz w:val="24"/>
          <w:szCs w:val="24"/>
        </w:rPr>
        <w:t xml:space="preserve"> </w:t>
      </w:r>
      <w:r w:rsidRPr="005414A9">
        <w:rPr>
          <w:sz w:val="24"/>
          <w:szCs w:val="24"/>
        </w:rPr>
        <w:t>use</w:t>
      </w:r>
      <w:r w:rsidRPr="005414A9">
        <w:rPr>
          <w:spacing w:val="13"/>
          <w:sz w:val="24"/>
          <w:szCs w:val="24"/>
        </w:rPr>
        <w:t xml:space="preserve"> </w:t>
      </w:r>
      <w:r w:rsidRPr="005414A9">
        <w:rPr>
          <w:sz w:val="24"/>
          <w:szCs w:val="24"/>
        </w:rPr>
        <w:t>by</w:t>
      </w:r>
      <w:r w:rsidRPr="005414A9">
        <w:rPr>
          <w:spacing w:val="17"/>
          <w:sz w:val="24"/>
          <w:szCs w:val="24"/>
        </w:rPr>
        <w:t xml:space="preserve"> </w:t>
      </w:r>
      <w:r w:rsidRPr="005414A9">
        <w:rPr>
          <w:sz w:val="24"/>
          <w:szCs w:val="24"/>
        </w:rPr>
        <w:t>an</w:t>
      </w:r>
      <w:r w:rsidRPr="005414A9">
        <w:rPr>
          <w:w w:val="101"/>
          <w:sz w:val="24"/>
          <w:szCs w:val="24"/>
        </w:rPr>
        <w:t xml:space="preserve"> </w:t>
      </w:r>
      <w:r w:rsidRPr="005414A9">
        <w:rPr>
          <w:sz w:val="24"/>
          <w:szCs w:val="24"/>
        </w:rPr>
        <w:t>individual</w:t>
      </w:r>
      <w:r w:rsidRPr="005414A9">
        <w:rPr>
          <w:spacing w:val="24"/>
          <w:sz w:val="24"/>
          <w:szCs w:val="24"/>
        </w:rPr>
        <w:t xml:space="preserve"> </w:t>
      </w:r>
      <w:r w:rsidRPr="005414A9">
        <w:rPr>
          <w:sz w:val="24"/>
          <w:szCs w:val="24"/>
        </w:rPr>
        <w:t>for</w:t>
      </w:r>
      <w:r w:rsidRPr="005414A9">
        <w:rPr>
          <w:spacing w:val="5"/>
          <w:sz w:val="24"/>
          <w:szCs w:val="24"/>
        </w:rPr>
        <w:t xml:space="preserve"> </w:t>
      </w:r>
      <w:r w:rsidRPr="005414A9">
        <w:rPr>
          <w:sz w:val="24"/>
          <w:szCs w:val="24"/>
        </w:rPr>
        <w:t>non-commercial</w:t>
      </w:r>
      <w:r w:rsidRPr="005414A9">
        <w:rPr>
          <w:spacing w:val="50"/>
          <w:sz w:val="24"/>
          <w:szCs w:val="24"/>
        </w:rPr>
        <w:t xml:space="preserve"> </w:t>
      </w:r>
      <w:r w:rsidRPr="005414A9">
        <w:rPr>
          <w:sz w:val="24"/>
          <w:szCs w:val="24"/>
        </w:rPr>
        <w:t>purposes</w:t>
      </w:r>
      <w:r w:rsidRPr="005414A9">
        <w:rPr>
          <w:spacing w:val="35"/>
          <w:sz w:val="24"/>
          <w:szCs w:val="24"/>
        </w:rPr>
        <w:t xml:space="preserve"> </w:t>
      </w:r>
      <w:r w:rsidRPr="005414A9">
        <w:rPr>
          <w:sz w:val="24"/>
          <w:szCs w:val="24"/>
        </w:rPr>
        <w:t>is</w:t>
      </w:r>
      <w:r w:rsidRPr="005414A9">
        <w:rPr>
          <w:spacing w:val="6"/>
          <w:sz w:val="24"/>
          <w:szCs w:val="24"/>
        </w:rPr>
        <w:t xml:space="preserve"> </w:t>
      </w:r>
      <w:r w:rsidRPr="005414A9">
        <w:rPr>
          <w:sz w:val="24"/>
          <w:szCs w:val="24"/>
        </w:rPr>
        <w:t xml:space="preserve">permissible. </w:t>
      </w:r>
      <w:r w:rsidRPr="005414A9">
        <w:rPr>
          <w:spacing w:val="37"/>
          <w:sz w:val="24"/>
          <w:szCs w:val="24"/>
        </w:rPr>
        <w:t xml:space="preserve"> </w:t>
      </w:r>
      <w:r w:rsidRPr="005414A9">
        <w:rPr>
          <w:sz w:val="24"/>
          <w:szCs w:val="24"/>
        </w:rPr>
        <w:t>All</w:t>
      </w:r>
      <w:r w:rsidRPr="005414A9">
        <w:rPr>
          <w:spacing w:val="18"/>
          <w:sz w:val="24"/>
          <w:szCs w:val="24"/>
        </w:rPr>
        <w:t xml:space="preserve"> </w:t>
      </w:r>
      <w:r w:rsidRPr="005414A9">
        <w:rPr>
          <w:sz w:val="24"/>
          <w:szCs w:val="24"/>
        </w:rPr>
        <w:t>other</w:t>
      </w:r>
      <w:r w:rsidRPr="005414A9">
        <w:rPr>
          <w:spacing w:val="7"/>
          <w:sz w:val="24"/>
          <w:szCs w:val="24"/>
        </w:rPr>
        <w:t xml:space="preserve"> </w:t>
      </w:r>
      <w:r w:rsidRPr="005414A9">
        <w:rPr>
          <w:sz w:val="24"/>
          <w:szCs w:val="24"/>
        </w:rPr>
        <w:t>uses</w:t>
      </w:r>
      <w:r w:rsidRPr="005414A9">
        <w:rPr>
          <w:w w:val="102"/>
          <w:sz w:val="24"/>
          <w:szCs w:val="24"/>
        </w:rPr>
        <w:t xml:space="preserve"> </w:t>
      </w:r>
      <w:r w:rsidRPr="005414A9">
        <w:rPr>
          <w:sz w:val="24"/>
          <w:szCs w:val="24"/>
        </w:rPr>
        <w:t>require</w:t>
      </w:r>
      <w:r w:rsidRPr="005414A9">
        <w:rPr>
          <w:spacing w:val="25"/>
          <w:sz w:val="24"/>
          <w:szCs w:val="24"/>
        </w:rPr>
        <w:t xml:space="preserve"> </w:t>
      </w:r>
      <w:r w:rsidRPr="005414A9">
        <w:rPr>
          <w:sz w:val="24"/>
          <w:szCs w:val="24"/>
        </w:rPr>
        <w:t>the</w:t>
      </w:r>
      <w:r w:rsidRPr="005414A9">
        <w:rPr>
          <w:spacing w:val="13"/>
          <w:sz w:val="24"/>
          <w:szCs w:val="24"/>
        </w:rPr>
        <w:t xml:space="preserve"> </w:t>
      </w:r>
      <w:r w:rsidRPr="005414A9">
        <w:rPr>
          <w:sz w:val="24"/>
          <w:szCs w:val="24"/>
        </w:rPr>
        <w:t>prior</w:t>
      </w:r>
      <w:r w:rsidRPr="005414A9">
        <w:rPr>
          <w:spacing w:val="27"/>
          <w:sz w:val="24"/>
          <w:szCs w:val="24"/>
        </w:rPr>
        <w:t xml:space="preserve"> </w:t>
      </w:r>
      <w:r w:rsidRPr="005414A9">
        <w:rPr>
          <w:sz w:val="24"/>
          <w:szCs w:val="24"/>
        </w:rPr>
        <w:t>authorization</w:t>
      </w:r>
      <w:r w:rsidRPr="005414A9">
        <w:rPr>
          <w:spacing w:val="34"/>
          <w:sz w:val="24"/>
          <w:szCs w:val="24"/>
        </w:rPr>
        <w:t xml:space="preserve"> </w:t>
      </w:r>
      <w:r w:rsidRPr="005414A9">
        <w:rPr>
          <w:sz w:val="24"/>
          <w:szCs w:val="24"/>
        </w:rPr>
        <w:t>of</w:t>
      </w:r>
      <w:r w:rsidRPr="005414A9">
        <w:rPr>
          <w:spacing w:val="20"/>
          <w:sz w:val="24"/>
          <w:szCs w:val="24"/>
        </w:rPr>
        <w:t xml:space="preserve"> </w:t>
      </w:r>
      <w:r w:rsidRPr="005414A9">
        <w:rPr>
          <w:sz w:val="24"/>
          <w:szCs w:val="24"/>
        </w:rPr>
        <w:t>the</w:t>
      </w:r>
      <w:r w:rsidRPr="005414A9">
        <w:rPr>
          <w:spacing w:val="12"/>
          <w:sz w:val="24"/>
          <w:szCs w:val="24"/>
        </w:rPr>
        <w:t xml:space="preserve"> </w:t>
      </w:r>
      <w:r w:rsidRPr="005414A9">
        <w:rPr>
          <w:sz w:val="24"/>
          <w:szCs w:val="24"/>
        </w:rPr>
        <w:t>copyright</w:t>
      </w:r>
      <w:r w:rsidRPr="005414A9">
        <w:rPr>
          <w:spacing w:val="25"/>
          <w:sz w:val="24"/>
          <w:szCs w:val="24"/>
        </w:rPr>
        <w:t xml:space="preserve"> </w:t>
      </w:r>
      <w:r w:rsidRPr="005414A9">
        <w:rPr>
          <w:sz w:val="24"/>
          <w:szCs w:val="24"/>
        </w:rPr>
        <w:t>owner."</w:t>
      </w:r>
    </w:p>
    <w:p w:rsidR="00E860F5" w:rsidRPr="005414A9" w:rsidRDefault="00E860F5" w:rsidP="00651097">
      <w:pPr>
        <w:pStyle w:val="BodyText"/>
        <w:widowControl w:val="0"/>
        <w:numPr>
          <w:ilvl w:val="0"/>
          <w:numId w:val="31"/>
        </w:numPr>
        <w:tabs>
          <w:tab w:val="left" w:pos="776"/>
        </w:tabs>
        <w:kinsoku w:val="0"/>
        <w:overflowPunct w:val="0"/>
        <w:autoSpaceDE w:val="0"/>
        <w:autoSpaceDN w:val="0"/>
        <w:adjustRightInd w:val="0"/>
        <w:spacing w:before="9" w:line="249" w:lineRule="auto"/>
        <w:ind w:right="243" w:hanging="331"/>
        <w:rPr>
          <w:sz w:val="24"/>
          <w:szCs w:val="24"/>
        </w:rPr>
      </w:pPr>
      <w:r w:rsidRPr="005414A9">
        <w:rPr>
          <w:sz w:val="24"/>
          <w:szCs w:val="24"/>
        </w:rPr>
        <w:t>Veteran'</w:t>
      </w:r>
      <w:r w:rsidRPr="005414A9">
        <w:rPr>
          <w:spacing w:val="-37"/>
          <w:sz w:val="24"/>
          <w:szCs w:val="24"/>
        </w:rPr>
        <w:t xml:space="preserve"> </w:t>
      </w:r>
      <w:r w:rsidRPr="005414A9">
        <w:rPr>
          <w:sz w:val="24"/>
          <w:szCs w:val="24"/>
        </w:rPr>
        <w:t>s</w:t>
      </w:r>
      <w:r w:rsidRPr="005414A9">
        <w:rPr>
          <w:spacing w:val="-13"/>
          <w:sz w:val="24"/>
          <w:szCs w:val="24"/>
        </w:rPr>
        <w:t xml:space="preserve"> </w:t>
      </w:r>
      <w:r w:rsidRPr="005414A9">
        <w:rPr>
          <w:sz w:val="24"/>
          <w:szCs w:val="24"/>
        </w:rPr>
        <w:t>Priority</w:t>
      </w:r>
      <w:r w:rsidRPr="005414A9">
        <w:rPr>
          <w:spacing w:val="18"/>
          <w:sz w:val="24"/>
          <w:szCs w:val="24"/>
        </w:rPr>
        <w:t xml:space="preserve"> </w:t>
      </w:r>
      <w:r w:rsidRPr="005414A9">
        <w:rPr>
          <w:sz w:val="24"/>
          <w:szCs w:val="24"/>
        </w:rPr>
        <w:t>of</w:t>
      </w:r>
      <w:r w:rsidRPr="005414A9">
        <w:rPr>
          <w:spacing w:val="9"/>
          <w:sz w:val="24"/>
          <w:szCs w:val="24"/>
        </w:rPr>
        <w:t xml:space="preserve"> </w:t>
      </w:r>
      <w:r w:rsidRPr="005414A9">
        <w:rPr>
          <w:sz w:val="24"/>
          <w:szCs w:val="24"/>
        </w:rPr>
        <w:t xml:space="preserve">Service: </w:t>
      </w:r>
      <w:r w:rsidRPr="005414A9">
        <w:rPr>
          <w:spacing w:val="11"/>
          <w:sz w:val="24"/>
          <w:szCs w:val="24"/>
        </w:rPr>
        <w:t xml:space="preserve"> </w:t>
      </w:r>
      <w:r w:rsidRPr="005414A9">
        <w:rPr>
          <w:sz w:val="24"/>
          <w:szCs w:val="24"/>
        </w:rPr>
        <w:t>The</w:t>
      </w:r>
      <w:r w:rsidRPr="005414A9">
        <w:rPr>
          <w:spacing w:val="1"/>
          <w:sz w:val="24"/>
          <w:szCs w:val="24"/>
        </w:rPr>
        <w:t xml:space="preserve"> </w:t>
      </w:r>
      <w:r w:rsidRPr="005414A9">
        <w:rPr>
          <w:sz w:val="24"/>
          <w:szCs w:val="24"/>
        </w:rPr>
        <w:t>provisions</w:t>
      </w:r>
      <w:r w:rsidRPr="005414A9">
        <w:rPr>
          <w:spacing w:val="37"/>
          <w:sz w:val="24"/>
          <w:szCs w:val="24"/>
        </w:rPr>
        <w:t xml:space="preserve"> </w:t>
      </w:r>
      <w:r w:rsidRPr="005414A9">
        <w:rPr>
          <w:sz w:val="24"/>
          <w:szCs w:val="24"/>
        </w:rPr>
        <w:t>of</w:t>
      </w:r>
      <w:r w:rsidRPr="005414A9">
        <w:rPr>
          <w:spacing w:val="15"/>
          <w:sz w:val="24"/>
          <w:szCs w:val="24"/>
        </w:rPr>
        <w:t xml:space="preserve"> </w:t>
      </w:r>
      <w:r w:rsidRPr="005414A9">
        <w:rPr>
          <w:sz w:val="24"/>
          <w:szCs w:val="24"/>
        </w:rPr>
        <w:t>the</w:t>
      </w:r>
      <w:r w:rsidRPr="005414A9">
        <w:rPr>
          <w:spacing w:val="12"/>
          <w:sz w:val="24"/>
          <w:szCs w:val="24"/>
        </w:rPr>
        <w:t xml:space="preserve"> </w:t>
      </w:r>
      <w:r w:rsidRPr="005414A9">
        <w:rPr>
          <w:sz w:val="24"/>
          <w:szCs w:val="24"/>
        </w:rPr>
        <w:t>Jobs</w:t>
      </w:r>
      <w:r w:rsidRPr="005414A9">
        <w:rPr>
          <w:spacing w:val="21"/>
          <w:sz w:val="24"/>
          <w:szCs w:val="24"/>
        </w:rPr>
        <w:t xml:space="preserve"> </w:t>
      </w:r>
      <w:r w:rsidRPr="005414A9">
        <w:rPr>
          <w:sz w:val="24"/>
          <w:szCs w:val="24"/>
        </w:rPr>
        <w:t>for</w:t>
      </w:r>
      <w:r w:rsidRPr="005414A9">
        <w:rPr>
          <w:spacing w:val="6"/>
          <w:sz w:val="24"/>
          <w:szCs w:val="24"/>
        </w:rPr>
        <w:t xml:space="preserve"> </w:t>
      </w:r>
      <w:r w:rsidRPr="005414A9">
        <w:rPr>
          <w:sz w:val="24"/>
          <w:szCs w:val="24"/>
        </w:rPr>
        <w:t>Veterans</w:t>
      </w:r>
      <w:r w:rsidRPr="005414A9">
        <w:rPr>
          <w:spacing w:val="34"/>
          <w:sz w:val="24"/>
          <w:szCs w:val="24"/>
        </w:rPr>
        <w:t xml:space="preserve"> </w:t>
      </w:r>
      <w:r w:rsidRPr="005414A9">
        <w:rPr>
          <w:sz w:val="24"/>
          <w:szCs w:val="24"/>
        </w:rPr>
        <w:t>Act</w:t>
      </w:r>
      <w:r w:rsidRPr="005414A9">
        <w:rPr>
          <w:spacing w:val="21"/>
          <w:sz w:val="24"/>
          <w:szCs w:val="24"/>
        </w:rPr>
        <w:t xml:space="preserve"> </w:t>
      </w:r>
      <w:r w:rsidRPr="005414A9">
        <w:rPr>
          <w:sz w:val="24"/>
          <w:szCs w:val="24"/>
        </w:rPr>
        <w:t>(JVA),</w:t>
      </w:r>
      <w:r w:rsidRPr="005414A9">
        <w:rPr>
          <w:w w:val="102"/>
          <w:sz w:val="24"/>
          <w:szCs w:val="24"/>
        </w:rPr>
        <w:t xml:space="preserve"> </w:t>
      </w:r>
      <w:r w:rsidRPr="005414A9">
        <w:rPr>
          <w:sz w:val="24"/>
          <w:szCs w:val="24"/>
        </w:rPr>
        <w:t>Pub.L.</w:t>
      </w:r>
      <w:r w:rsidRPr="005414A9">
        <w:rPr>
          <w:spacing w:val="50"/>
          <w:sz w:val="24"/>
          <w:szCs w:val="24"/>
        </w:rPr>
        <w:t xml:space="preserve"> </w:t>
      </w:r>
      <w:r w:rsidRPr="005414A9">
        <w:rPr>
          <w:sz w:val="24"/>
          <w:szCs w:val="24"/>
        </w:rPr>
        <w:t>107-288</w:t>
      </w:r>
      <w:r w:rsidRPr="005414A9">
        <w:rPr>
          <w:spacing w:val="10"/>
          <w:sz w:val="24"/>
          <w:szCs w:val="24"/>
        </w:rPr>
        <w:t xml:space="preserve"> </w:t>
      </w:r>
      <w:r w:rsidRPr="005414A9">
        <w:rPr>
          <w:sz w:val="24"/>
          <w:szCs w:val="24"/>
        </w:rPr>
        <w:t>(38</w:t>
      </w:r>
      <w:r w:rsidRPr="005414A9">
        <w:rPr>
          <w:spacing w:val="13"/>
          <w:sz w:val="24"/>
          <w:szCs w:val="24"/>
        </w:rPr>
        <w:t xml:space="preserve"> </w:t>
      </w:r>
      <w:r w:rsidRPr="005414A9">
        <w:rPr>
          <w:sz w:val="24"/>
          <w:szCs w:val="24"/>
        </w:rPr>
        <w:t>USC</w:t>
      </w:r>
      <w:r w:rsidRPr="005414A9">
        <w:rPr>
          <w:spacing w:val="14"/>
          <w:sz w:val="24"/>
          <w:szCs w:val="24"/>
        </w:rPr>
        <w:t xml:space="preserve"> </w:t>
      </w:r>
      <w:r w:rsidRPr="005414A9">
        <w:rPr>
          <w:sz w:val="24"/>
          <w:szCs w:val="24"/>
        </w:rPr>
        <w:t>4215)</w:t>
      </w:r>
      <w:r w:rsidRPr="005414A9">
        <w:rPr>
          <w:spacing w:val="9"/>
          <w:sz w:val="24"/>
          <w:szCs w:val="24"/>
        </w:rPr>
        <w:t xml:space="preserve"> </w:t>
      </w:r>
      <w:r w:rsidRPr="005414A9">
        <w:rPr>
          <w:sz w:val="24"/>
          <w:szCs w:val="24"/>
        </w:rPr>
        <w:t>require</w:t>
      </w:r>
      <w:r w:rsidRPr="005414A9">
        <w:rPr>
          <w:spacing w:val="23"/>
          <w:sz w:val="24"/>
          <w:szCs w:val="24"/>
        </w:rPr>
        <w:t xml:space="preserve"> </w:t>
      </w:r>
      <w:r w:rsidRPr="005414A9">
        <w:rPr>
          <w:sz w:val="24"/>
          <w:szCs w:val="24"/>
        </w:rPr>
        <w:t>grantees</w:t>
      </w:r>
      <w:r w:rsidRPr="005414A9">
        <w:rPr>
          <w:spacing w:val="22"/>
          <w:sz w:val="24"/>
          <w:szCs w:val="24"/>
        </w:rPr>
        <w:t xml:space="preserve"> </w:t>
      </w:r>
      <w:r w:rsidRPr="005414A9">
        <w:rPr>
          <w:sz w:val="24"/>
          <w:szCs w:val="24"/>
        </w:rPr>
        <w:t>to</w:t>
      </w:r>
      <w:r w:rsidRPr="005414A9">
        <w:rPr>
          <w:spacing w:val="8"/>
          <w:sz w:val="24"/>
          <w:szCs w:val="24"/>
        </w:rPr>
        <w:t xml:space="preserve"> </w:t>
      </w:r>
      <w:r w:rsidRPr="005414A9">
        <w:rPr>
          <w:sz w:val="24"/>
          <w:szCs w:val="24"/>
        </w:rPr>
        <w:t>provide</w:t>
      </w:r>
      <w:r w:rsidRPr="005414A9">
        <w:rPr>
          <w:spacing w:val="26"/>
          <w:sz w:val="24"/>
          <w:szCs w:val="24"/>
        </w:rPr>
        <w:t xml:space="preserve"> </w:t>
      </w:r>
      <w:r w:rsidRPr="005414A9">
        <w:rPr>
          <w:sz w:val="24"/>
          <w:szCs w:val="24"/>
        </w:rPr>
        <w:t>priority</w:t>
      </w:r>
      <w:r w:rsidRPr="005414A9">
        <w:rPr>
          <w:spacing w:val="27"/>
          <w:sz w:val="24"/>
          <w:szCs w:val="24"/>
        </w:rPr>
        <w:t xml:space="preserve"> </w:t>
      </w:r>
      <w:r w:rsidRPr="005414A9">
        <w:rPr>
          <w:sz w:val="24"/>
          <w:szCs w:val="24"/>
        </w:rPr>
        <w:t>of</w:t>
      </w:r>
      <w:r w:rsidRPr="005414A9">
        <w:rPr>
          <w:spacing w:val="24"/>
          <w:sz w:val="24"/>
          <w:szCs w:val="24"/>
        </w:rPr>
        <w:t xml:space="preserve"> </w:t>
      </w:r>
      <w:r w:rsidRPr="005414A9">
        <w:rPr>
          <w:sz w:val="24"/>
          <w:szCs w:val="24"/>
        </w:rPr>
        <w:t>service</w:t>
      </w:r>
      <w:r w:rsidRPr="005414A9">
        <w:rPr>
          <w:spacing w:val="15"/>
          <w:sz w:val="24"/>
          <w:szCs w:val="24"/>
        </w:rPr>
        <w:t xml:space="preserve"> </w:t>
      </w:r>
      <w:r w:rsidRPr="005414A9">
        <w:rPr>
          <w:sz w:val="24"/>
          <w:szCs w:val="24"/>
        </w:rPr>
        <w:t>for</w:t>
      </w:r>
      <w:r w:rsidRPr="005414A9">
        <w:rPr>
          <w:w w:val="105"/>
          <w:sz w:val="24"/>
          <w:szCs w:val="24"/>
        </w:rPr>
        <w:t xml:space="preserve"> </w:t>
      </w:r>
      <w:r w:rsidRPr="005414A9">
        <w:rPr>
          <w:sz w:val="24"/>
          <w:szCs w:val="24"/>
        </w:rPr>
        <w:t>veterans</w:t>
      </w:r>
      <w:r w:rsidRPr="005414A9">
        <w:rPr>
          <w:spacing w:val="34"/>
          <w:sz w:val="24"/>
          <w:szCs w:val="24"/>
        </w:rPr>
        <w:t xml:space="preserve"> </w:t>
      </w:r>
      <w:r w:rsidRPr="005414A9">
        <w:rPr>
          <w:sz w:val="24"/>
          <w:szCs w:val="24"/>
        </w:rPr>
        <w:t>and</w:t>
      </w:r>
      <w:r w:rsidRPr="005414A9">
        <w:rPr>
          <w:spacing w:val="16"/>
          <w:sz w:val="24"/>
          <w:szCs w:val="24"/>
        </w:rPr>
        <w:t xml:space="preserve"> </w:t>
      </w:r>
      <w:r w:rsidRPr="005414A9">
        <w:rPr>
          <w:sz w:val="24"/>
          <w:szCs w:val="24"/>
        </w:rPr>
        <w:t>spouses</w:t>
      </w:r>
      <w:r w:rsidRPr="005414A9">
        <w:rPr>
          <w:spacing w:val="10"/>
          <w:sz w:val="24"/>
          <w:szCs w:val="24"/>
        </w:rPr>
        <w:t xml:space="preserve"> </w:t>
      </w:r>
      <w:r w:rsidRPr="005414A9">
        <w:rPr>
          <w:sz w:val="24"/>
          <w:szCs w:val="24"/>
        </w:rPr>
        <w:t>of</w:t>
      </w:r>
      <w:r w:rsidRPr="005414A9">
        <w:rPr>
          <w:spacing w:val="16"/>
          <w:sz w:val="24"/>
          <w:szCs w:val="24"/>
        </w:rPr>
        <w:t xml:space="preserve"> </w:t>
      </w:r>
      <w:r w:rsidRPr="005414A9">
        <w:rPr>
          <w:sz w:val="24"/>
          <w:szCs w:val="24"/>
        </w:rPr>
        <w:t>certain</w:t>
      </w:r>
      <w:r w:rsidRPr="005414A9">
        <w:rPr>
          <w:spacing w:val="18"/>
          <w:sz w:val="24"/>
          <w:szCs w:val="24"/>
        </w:rPr>
        <w:t xml:space="preserve"> </w:t>
      </w:r>
      <w:r w:rsidRPr="005414A9">
        <w:rPr>
          <w:sz w:val="24"/>
          <w:szCs w:val="24"/>
        </w:rPr>
        <w:t>veterans</w:t>
      </w:r>
      <w:r w:rsidRPr="005414A9">
        <w:rPr>
          <w:spacing w:val="24"/>
          <w:sz w:val="24"/>
          <w:szCs w:val="24"/>
        </w:rPr>
        <w:t xml:space="preserve"> </w:t>
      </w:r>
      <w:r w:rsidRPr="005414A9">
        <w:rPr>
          <w:sz w:val="24"/>
          <w:szCs w:val="24"/>
        </w:rPr>
        <w:t>for</w:t>
      </w:r>
      <w:r w:rsidRPr="005414A9">
        <w:rPr>
          <w:spacing w:val="4"/>
          <w:sz w:val="24"/>
          <w:szCs w:val="24"/>
        </w:rPr>
        <w:t xml:space="preserve"> </w:t>
      </w:r>
      <w:r w:rsidRPr="005414A9">
        <w:rPr>
          <w:sz w:val="24"/>
          <w:szCs w:val="24"/>
        </w:rPr>
        <w:t>the</w:t>
      </w:r>
      <w:r w:rsidRPr="005414A9">
        <w:rPr>
          <w:spacing w:val="9"/>
          <w:sz w:val="24"/>
          <w:szCs w:val="24"/>
        </w:rPr>
        <w:t xml:space="preserve"> </w:t>
      </w:r>
      <w:r w:rsidRPr="005414A9">
        <w:rPr>
          <w:sz w:val="24"/>
          <w:szCs w:val="24"/>
        </w:rPr>
        <w:t>receipt</w:t>
      </w:r>
      <w:r w:rsidRPr="005414A9">
        <w:rPr>
          <w:spacing w:val="22"/>
          <w:sz w:val="24"/>
          <w:szCs w:val="24"/>
        </w:rPr>
        <w:t xml:space="preserve"> </w:t>
      </w:r>
      <w:r w:rsidRPr="005414A9">
        <w:rPr>
          <w:sz w:val="24"/>
          <w:szCs w:val="24"/>
        </w:rPr>
        <w:t>of</w:t>
      </w:r>
      <w:r w:rsidRPr="005414A9">
        <w:rPr>
          <w:spacing w:val="18"/>
          <w:sz w:val="24"/>
          <w:szCs w:val="24"/>
        </w:rPr>
        <w:t xml:space="preserve"> </w:t>
      </w:r>
      <w:r w:rsidRPr="005414A9">
        <w:rPr>
          <w:sz w:val="24"/>
          <w:szCs w:val="24"/>
        </w:rPr>
        <w:t>employment,</w:t>
      </w:r>
      <w:r w:rsidRPr="005414A9">
        <w:rPr>
          <w:spacing w:val="20"/>
          <w:sz w:val="24"/>
          <w:szCs w:val="24"/>
        </w:rPr>
        <w:t xml:space="preserve"> </w:t>
      </w:r>
      <w:r w:rsidRPr="005414A9">
        <w:rPr>
          <w:sz w:val="24"/>
          <w:szCs w:val="24"/>
        </w:rPr>
        <w:t>training,</w:t>
      </w:r>
      <w:r w:rsidRPr="005414A9">
        <w:rPr>
          <w:spacing w:val="32"/>
          <w:sz w:val="24"/>
          <w:szCs w:val="24"/>
        </w:rPr>
        <w:t xml:space="preserve"> </w:t>
      </w:r>
      <w:r w:rsidRPr="005414A9">
        <w:rPr>
          <w:sz w:val="24"/>
          <w:szCs w:val="24"/>
        </w:rPr>
        <w:t>and</w:t>
      </w:r>
      <w:r w:rsidRPr="005414A9">
        <w:rPr>
          <w:w w:val="99"/>
          <w:sz w:val="24"/>
          <w:szCs w:val="24"/>
        </w:rPr>
        <w:t xml:space="preserve"> </w:t>
      </w:r>
      <w:r w:rsidRPr="005414A9">
        <w:rPr>
          <w:sz w:val="24"/>
          <w:szCs w:val="24"/>
        </w:rPr>
        <w:t>placement</w:t>
      </w:r>
      <w:r w:rsidRPr="005414A9">
        <w:rPr>
          <w:spacing w:val="34"/>
          <w:sz w:val="24"/>
          <w:szCs w:val="24"/>
        </w:rPr>
        <w:t xml:space="preserve"> </w:t>
      </w:r>
      <w:r w:rsidRPr="005414A9">
        <w:rPr>
          <w:sz w:val="24"/>
          <w:szCs w:val="24"/>
        </w:rPr>
        <w:t>services</w:t>
      </w:r>
      <w:r w:rsidRPr="005414A9">
        <w:rPr>
          <w:spacing w:val="13"/>
          <w:sz w:val="24"/>
          <w:szCs w:val="24"/>
        </w:rPr>
        <w:t xml:space="preserve"> </w:t>
      </w:r>
      <w:r w:rsidRPr="005414A9">
        <w:rPr>
          <w:sz w:val="24"/>
          <w:szCs w:val="24"/>
        </w:rPr>
        <w:t>in</w:t>
      </w:r>
      <w:r w:rsidRPr="005414A9">
        <w:rPr>
          <w:spacing w:val="10"/>
          <w:sz w:val="24"/>
          <w:szCs w:val="24"/>
        </w:rPr>
        <w:t xml:space="preserve"> </w:t>
      </w:r>
      <w:r w:rsidRPr="005414A9">
        <w:rPr>
          <w:sz w:val="24"/>
          <w:szCs w:val="24"/>
        </w:rPr>
        <w:t>any</w:t>
      </w:r>
      <w:r w:rsidRPr="005414A9">
        <w:rPr>
          <w:spacing w:val="-10"/>
          <w:sz w:val="24"/>
          <w:szCs w:val="24"/>
        </w:rPr>
        <w:t xml:space="preserve"> </w:t>
      </w:r>
      <w:r w:rsidRPr="005414A9">
        <w:rPr>
          <w:sz w:val="24"/>
          <w:szCs w:val="24"/>
        </w:rPr>
        <w:t>job</w:t>
      </w:r>
      <w:r w:rsidRPr="005414A9">
        <w:rPr>
          <w:spacing w:val="41"/>
          <w:sz w:val="24"/>
          <w:szCs w:val="24"/>
        </w:rPr>
        <w:t xml:space="preserve"> </w:t>
      </w:r>
      <w:r w:rsidRPr="005414A9">
        <w:rPr>
          <w:sz w:val="24"/>
          <w:szCs w:val="24"/>
        </w:rPr>
        <w:t>training</w:t>
      </w:r>
      <w:r w:rsidRPr="005414A9">
        <w:rPr>
          <w:spacing w:val="17"/>
          <w:sz w:val="24"/>
          <w:szCs w:val="24"/>
        </w:rPr>
        <w:t xml:space="preserve"> </w:t>
      </w:r>
      <w:r w:rsidRPr="005414A9">
        <w:rPr>
          <w:sz w:val="24"/>
          <w:szCs w:val="24"/>
        </w:rPr>
        <w:t>program</w:t>
      </w:r>
      <w:r w:rsidRPr="005414A9">
        <w:rPr>
          <w:spacing w:val="29"/>
          <w:sz w:val="24"/>
          <w:szCs w:val="24"/>
        </w:rPr>
        <w:t xml:space="preserve"> </w:t>
      </w:r>
      <w:r w:rsidRPr="005414A9">
        <w:rPr>
          <w:sz w:val="24"/>
          <w:szCs w:val="24"/>
        </w:rPr>
        <w:t>directly</w:t>
      </w:r>
      <w:r w:rsidRPr="005414A9">
        <w:rPr>
          <w:spacing w:val="14"/>
          <w:sz w:val="24"/>
          <w:szCs w:val="24"/>
        </w:rPr>
        <w:t xml:space="preserve"> </w:t>
      </w:r>
      <w:r w:rsidRPr="005414A9">
        <w:rPr>
          <w:sz w:val="24"/>
          <w:szCs w:val="24"/>
        </w:rPr>
        <w:t>funded,</w:t>
      </w:r>
      <w:r w:rsidRPr="005414A9">
        <w:rPr>
          <w:spacing w:val="14"/>
          <w:sz w:val="24"/>
          <w:szCs w:val="24"/>
        </w:rPr>
        <w:t xml:space="preserve"> </w:t>
      </w:r>
      <w:r w:rsidRPr="005414A9">
        <w:rPr>
          <w:sz w:val="24"/>
          <w:szCs w:val="24"/>
        </w:rPr>
        <w:t>in</w:t>
      </w:r>
      <w:r w:rsidRPr="005414A9">
        <w:rPr>
          <w:spacing w:val="16"/>
          <w:sz w:val="24"/>
          <w:szCs w:val="24"/>
        </w:rPr>
        <w:t xml:space="preserve"> </w:t>
      </w:r>
      <w:r w:rsidRPr="005414A9">
        <w:rPr>
          <w:sz w:val="24"/>
          <w:szCs w:val="24"/>
        </w:rPr>
        <w:t>whole</w:t>
      </w:r>
      <w:r w:rsidRPr="005414A9">
        <w:rPr>
          <w:spacing w:val="25"/>
          <w:sz w:val="24"/>
          <w:szCs w:val="24"/>
        </w:rPr>
        <w:t xml:space="preserve"> </w:t>
      </w:r>
      <w:r w:rsidRPr="005414A9">
        <w:rPr>
          <w:sz w:val="24"/>
          <w:szCs w:val="24"/>
        </w:rPr>
        <w:t>or</w:t>
      </w:r>
      <w:r w:rsidRPr="005414A9">
        <w:rPr>
          <w:spacing w:val="3"/>
          <w:sz w:val="24"/>
          <w:szCs w:val="24"/>
        </w:rPr>
        <w:t xml:space="preserve"> </w:t>
      </w:r>
      <w:r w:rsidRPr="005414A9">
        <w:rPr>
          <w:sz w:val="24"/>
          <w:szCs w:val="24"/>
        </w:rPr>
        <w:t>in</w:t>
      </w:r>
      <w:r w:rsidRPr="005414A9">
        <w:rPr>
          <w:spacing w:val="11"/>
          <w:sz w:val="24"/>
          <w:szCs w:val="24"/>
        </w:rPr>
        <w:t xml:space="preserve"> </w:t>
      </w:r>
      <w:r w:rsidRPr="005414A9">
        <w:rPr>
          <w:sz w:val="24"/>
          <w:szCs w:val="24"/>
        </w:rPr>
        <w:t>part,</w:t>
      </w:r>
      <w:r w:rsidRPr="005414A9">
        <w:rPr>
          <w:w w:val="99"/>
          <w:sz w:val="24"/>
          <w:szCs w:val="24"/>
        </w:rPr>
        <w:t xml:space="preserve"> </w:t>
      </w:r>
      <w:r w:rsidRPr="005414A9">
        <w:rPr>
          <w:sz w:val="24"/>
          <w:szCs w:val="24"/>
        </w:rPr>
        <w:t>by</w:t>
      </w:r>
      <w:r w:rsidRPr="005414A9">
        <w:rPr>
          <w:spacing w:val="14"/>
          <w:sz w:val="24"/>
          <w:szCs w:val="24"/>
        </w:rPr>
        <w:t xml:space="preserve"> </w:t>
      </w:r>
      <w:r w:rsidRPr="005414A9">
        <w:rPr>
          <w:sz w:val="24"/>
          <w:szCs w:val="24"/>
        </w:rPr>
        <w:t xml:space="preserve">DOL. </w:t>
      </w:r>
      <w:r w:rsidRPr="005414A9">
        <w:rPr>
          <w:spacing w:val="30"/>
          <w:sz w:val="24"/>
          <w:szCs w:val="24"/>
        </w:rPr>
        <w:t xml:space="preserve"> </w:t>
      </w:r>
      <w:r w:rsidRPr="005414A9">
        <w:rPr>
          <w:sz w:val="24"/>
          <w:szCs w:val="24"/>
        </w:rPr>
        <w:t>The</w:t>
      </w:r>
      <w:r w:rsidRPr="005414A9">
        <w:rPr>
          <w:spacing w:val="4"/>
          <w:sz w:val="24"/>
          <w:szCs w:val="24"/>
        </w:rPr>
        <w:t xml:space="preserve"> </w:t>
      </w:r>
      <w:r w:rsidRPr="005414A9">
        <w:rPr>
          <w:sz w:val="24"/>
          <w:szCs w:val="24"/>
        </w:rPr>
        <w:t>regulations</w:t>
      </w:r>
      <w:r w:rsidRPr="005414A9">
        <w:rPr>
          <w:spacing w:val="38"/>
          <w:sz w:val="24"/>
          <w:szCs w:val="24"/>
        </w:rPr>
        <w:t xml:space="preserve"> </w:t>
      </w:r>
      <w:r w:rsidRPr="005414A9">
        <w:rPr>
          <w:sz w:val="24"/>
          <w:szCs w:val="24"/>
        </w:rPr>
        <w:t>implementing</w:t>
      </w:r>
      <w:r w:rsidRPr="005414A9">
        <w:rPr>
          <w:spacing w:val="31"/>
          <w:sz w:val="24"/>
          <w:szCs w:val="24"/>
        </w:rPr>
        <w:t xml:space="preserve"> </w:t>
      </w:r>
      <w:r w:rsidRPr="005414A9">
        <w:rPr>
          <w:sz w:val="24"/>
          <w:szCs w:val="24"/>
        </w:rPr>
        <w:t>this</w:t>
      </w:r>
      <w:r w:rsidRPr="005414A9">
        <w:rPr>
          <w:spacing w:val="15"/>
          <w:sz w:val="24"/>
          <w:szCs w:val="24"/>
        </w:rPr>
        <w:t xml:space="preserve"> </w:t>
      </w:r>
      <w:r w:rsidRPr="005414A9">
        <w:rPr>
          <w:sz w:val="24"/>
          <w:szCs w:val="24"/>
        </w:rPr>
        <w:t>priority</w:t>
      </w:r>
      <w:r w:rsidRPr="005414A9">
        <w:rPr>
          <w:spacing w:val="29"/>
          <w:sz w:val="24"/>
          <w:szCs w:val="24"/>
        </w:rPr>
        <w:t xml:space="preserve"> </w:t>
      </w:r>
      <w:r w:rsidRPr="005414A9">
        <w:rPr>
          <w:sz w:val="24"/>
          <w:szCs w:val="24"/>
        </w:rPr>
        <w:t>of</w:t>
      </w:r>
      <w:r w:rsidRPr="005414A9">
        <w:rPr>
          <w:spacing w:val="21"/>
          <w:sz w:val="24"/>
          <w:szCs w:val="24"/>
        </w:rPr>
        <w:t xml:space="preserve"> </w:t>
      </w:r>
      <w:r w:rsidRPr="005414A9">
        <w:rPr>
          <w:sz w:val="24"/>
          <w:szCs w:val="24"/>
        </w:rPr>
        <w:t>service</w:t>
      </w:r>
      <w:r w:rsidRPr="005414A9">
        <w:rPr>
          <w:spacing w:val="8"/>
          <w:sz w:val="24"/>
          <w:szCs w:val="24"/>
        </w:rPr>
        <w:t xml:space="preserve"> </w:t>
      </w:r>
      <w:r w:rsidRPr="005414A9">
        <w:rPr>
          <w:sz w:val="24"/>
          <w:szCs w:val="24"/>
        </w:rPr>
        <w:t>can</w:t>
      </w:r>
      <w:r w:rsidRPr="005414A9">
        <w:rPr>
          <w:spacing w:val="9"/>
          <w:sz w:val="24"/>
          <w:szCs w:val="24"/>
        </w:rPr>
        <w:t xml:space="preserve"> </w:t>
      </w:r>
      <w:r w:rsidRPr="005414A9">
        <w:rPr>
          <w:sz w:val="24"/>
          <w:szCs w:val="24"/>
        </w:rPr>
        <w:t>be</w:t>
      </w:r>
      <w:r w:rsidRPr="005414A9">
        <w:rPr>
          <w:spacing w:val="14"/>
          <w:sz w:val="24"/>
          <w:szCs w:val="24"/>
        </w:rPr>
        <w:t xml:space="preserve"> </w:t>
      </w:r>
      <w:r w:rsidRPr="005414A9">
        <w:rPr>
          <w:sz w:val="24"/>
          <w:szCs w:val="24"/>
        </w:rPr>
        <w:t>found</w:t>
      </w:r>
      <w:r w:rsidRPr="005414A9">
        <w:rPr>
          <w:spacing w:val="16"/>
          <w:sz w:val="24"/>
          <w:szCs w:val="24"/>
        </w:rPr>
        <w:t xml:space="preserve"> </w:t>
      </w:r>
      <w:r w:rsidRPr="005414A9">
        <w:rPr>
          <w:sz w:val="24"/>
          <w:szCs w:val="24"/>
        </w:rPr>
        <w:t>at</w:t>
      </w:r>
      <w:r w:rsidRPr="005414A9">
        <w:rPr>
          <w:spacing w:val="6"/>
          <w:sz w:val="24"/>
          <w:szCs w:val="24"/>
        </w:rPr>
        <w:t xml:space="preserve"> </w:t>
      </w:r>
      <w:r w:rsidRPr="005414A9">
        <w:rPr>
          <w:sz w:val="24"/>
          <w:szCs w:val="24"/>
        </w:rPr>
        <w:t>20 CFR</w:t>
      </w:r>
      <w:r w:rsidRPr="005414A9">
        <w:rPr>
          <w:spacing w:val="22"/>
          <w:sz w:val="24"/>
          <w:szCs w:val="24"/>
        </w:rPr>
        <w:t xml:space="preserve"> </w:t>
      </w:r>
      <w:r w:rsidRPr="005414A9">
        <w:rPr>
          <w:sz w:val="24"/>
          <w:szCs w:val="24"/>
        </w:rPr>
        <w:t>Part</w:t>
      </w:r>
      <w:r w:rsidRPr="005414A9">
        <w:rPr>
          <w:spacing w:val="39"/>
          <w:sz w:val="24"/>
          <w:szCs w:val="24"/>
        </w:rPr>
        <w:t xml:space="preserve"> </w:t>
      </w:r>
      <w:r w:rsidRPr="005414A9">
        <w:rPr>
          <w:sz w:val="24"/>
          <w:szCs w:val="24"/>
        </w:rPr>
        <w:t xml:space="preserve">1010. </w:t>
      </w:r>
      <w:r w:rsidRPr="005414A9">
        <w:rPr>
          <w:spacing w:val="7"/>
          <w:sz w:val="24"/>
          <w:szCs w:val="24"/>
        </w:rPr>
        <w:t xml:space="preserve"> </w:t>
      </w:r>
      <w:r w:rsidRPr="005414A9">
        <w:rPr>
          <w:sz w:val="24"/>
          <w:szCs w:val="24"/>
        </w:rPr>
        <w:t>In</w:t>
      </w:r>
      <w:r w:rsidRPr="005414A9">
        <w:rPr>
          <w:spacing w:val="-27"/>
          <w:sz w:val="24"/>
          <w:szCs w:val="24"/>
        </w:rPr>
        <w:t xml:space="preserve"> </w:t>
      </w:r>
      <w:r w:rsidRPr="005414A9">
        <w:rPr>
          <w:sz w:val="24"/>
          <w:szCs w:val="24"/>
        </w:rPr>
        <w:t>circumstances</w:t>
      </w:r>
      <w:r w:rsidRPr="005414A9">
        <w:rPr>
          <w:spacing w:val="44"/>
          <w:sz w:val="24"/>
          <w:szCs w:val="24"/>
        </w:rPr>
        <w:t xml:space="preserve"> </w:t>
      </w:r>
      <w:r w:rsidRPr="005414A9">
        <w:rPr>
          <w:sz w:val="24"/>
          <w:szCs w:val="24"/>
        </w:rPr>
        <w:t>where</w:t>
      </w:r>
      <w:r w:rsidRPr="005414A9">
        <w:rPr>
          <w:spacing w:val="30"/>
          <w:sz w:val="24"/>
          <w:szCs w:val="24"/>
        </w:rPr>
        <w:t xml:space="preserve"> </w:t>
      </w:r>
      <w:r w:rsidRPr="005414A9">
        <w:rPr>
          <w:sz w:val="24"/>
          <w:szCs w:val="24"/>
        </w:rPr>
        <w:t>a</w:t>
      </w:r>
      <w:r w:rsidRPr="005414A9">
        <w:rPr>
          <w:spacing w:val="6"/>
          <w:sz w:val="24"/>
          <w:szCs w:val="24"/>
        </w:rPr>
        <w:t xml:space="preserve"> </w:t>
      </w:r>
      <w:r w:rsidRPr="005414A9">
        <w:rPr>
          <w:sz w:val="24"/>
          <w:szCs w:val="24"/>
        </w:rPr>
        <w:t>grant</w:t>
      </w:r>
      <w:r w:rsidRPr="005414A9">
        <w:rPr>
          <w:spacing w:val="12"/>
          <w:sz w:val="24"/>
          <w:szCs w:val="24"/>
        </w:rPr>
        <w:t xml:space="preserve"> </w:t>
      </w:r>
      <w:r w:rsidRPr="005414A9">
        <w:rPr>
          <w:sz w:val="24"/>
          <w:szCs w:val="24"/>
        </w:rPr>
        <w:t>recipient</w:t>
      </w:r>
      <w:r w:rsidRPr="005414A9">
        <w:rPr>
          <w:spacing w:val="23"/>
          <w:sz w:val="24"/>
          <w:szCs w:val="24"/>
        </w:rPr>
        <w:t xml:space="preserve"> </w:t>
      </w:r>
      <w:r w:rsidRPr="005414A9">
        <w:rPr>
          <w:sz w:val="24"/>
          <w:szCs w:val="24"/>
        </w:rPr>
        <w:t>must</w:t>
      </w:r>
      <w:r w:rsidRPr="005414A9">
        <w:rPr>
          <w:spacing w:val="20"/>
          <w:sz w:val="24"/>
          <w:szCs w:val="24"/>
        </w:rPr>
        <w:t xml:space="preserve"> </w:t>
      </w:r>
      <w:r w:rsidRPr="005414A9">
        <w:rPr>
          <w:sz w:val="24"/>
          <w:szCs w:val="24"/>
        </w:rPr>
        <w:t>choose</w:t>
      </w:r>
      <w:r w:rsidRPr="005414A9">
        <w:rPr>
          <w:spacing w:val="9"/>
          <w:sz w:val="24"/>
          <w:szCs w:val="24"/>
        </w:rPr>
        <w:t xml:space="preserve"> </w:t>
      </w:r>
      <w:r w:rsidRPr="005414A9">
        <w:rPr>
          <w:sz w:val="24"/>
          <w:szCs w:val="24"/>
        </w:rPr>
        <w:t>between</w:t>
      </w:r>
      <w:r w:rsidRPr="005414A9">
        <w:rPr>
          <w:spacing w:val="38"/>
          <w:sz w:val="24"/>
          <w:szCs w:val="24"/>
        </w:rPr>
        <w:t xml:space="preserve"> </w:t>
      </w:r>
      <w:r w:rsidRPr="005414A9">
        <w:rPr>
          <w:sz w:val="24"/>
          <w:szCs w:val="24"/>
        </w:rPr>
        <w:t>two</w:t>
      </w:r>
      <w:r w:rsidRPr="005414A9">
        <w:rPr>
          <w:w w:val="99"/>
          <w:sz w:val="24"/>
          <w:szCs w:val="24"/>
        </w:rPr>
        <w:t xml:space="preserve"> </w:t>
      </w:r>
      <w:r w:rsidRPr="005414A9">
        <w:rPr>
          <w:sz w:val="24"/>
          <w:szCs w:val="24"/>
        </w:rPr>
        <w:t>qualified</w:t>
      </w:r>
      <w:r w:rsidRPr="005414A9">
        <w:rPr>
          <w:spacing w:val="22"/>
          <w:sz w:val="24"/>
          <w:szCs w:val="24"/>
        </w:rPr>
        <w:t xml:space="preserve"> </w:t>
      </w:r>
      <w:r w:rsidRPr="005414A9">
        <w:rPr>
          <w:sz w:val="24"/>
          <w:szCs w:val="24"/>
        </w:rPr>
        <w:t>candidates</w:t>
      </w:r>
      <w:r w:rsidRPr="005414A9">
        <w:rPr>
          <w:spacing w:val="19"/>
          <w:sz w:val="24"/>
          <w:szCs w:val="24"/>
        </w:rPr>
        <w:t xml:space="preserve"> </w:t>
      </w:r>
      <w:r w:rsidRPr="005414A9">
        <w:rPr>
          <w:sz w:val="24"/>
          <w:szCs w:val="24"/>
        </w:rPr>
        <w:t>for</w:t>
      </w:r>
      <w:r w:rsidRPr="005414A9">
        <w:rPr>
          <w:spacing w:val="18"/>
          <w:sz w:val="24"/>
          <w:szCs w:val="24"/>
        </w:rPr>
        <w:t xml:space="preserve"> </w:t>
      </w:r>
      <w:r w:rsidRPr="005414A9">
        <w:rPr>
          <w:sz w:val="24"/>
          <w:szCs w:val="24"/>
        </w:rPr>
        <w:t>a</w:t>
      </w:r>
      <w:r w:rsidRPr="005414A9">
        <w:rPr>
          <w:spacing w:val="12"/>
          <w:sz w:val="24"/>
          <w:szCs w:val="24"/>
        </w:rPr>
        <w:t xml:space="preserve"> </w:t>
      </w:r>
      <w:r w:rsidRPr="005414A9">
        <w:rPr>
          <w:sz w:val="24"/>
          <w:szCs w:val="24"/>
        </w:rPr>
        <w:t>service,</w:t>
      </w:r>
      <w:r w:rsidRPr="005414A9">
        <w:rPr>
          <w:spacing w:val="13"/>
          <w:sz w:val="24"/>
          <w:szCs w:val="24"/>
        </w:rPr>
        <w:t xml:space="preserve"> </w:t>
      </w:r>
      <w:r w:rsidRPr="005414A9">
        <w:rPr>
          <w:sz w:val="24"/>
          <w:szCs w:val="24"/>
        </w:rPr>
        <w:t>one</w:t>
      </w:r>
      <w:r w:rsidRPr="005414A9">
        <w:rPr>
          <w:spacing w:val="10"/>
          <w:sz w:val="24"/>
          <w:szCs w:val="24"/>
        </w:rPr>
        <w:t xml:space="preserve"> </w:t>
      </w:r>
      <w:r w:rsidRPr="005414A9">
        <w:rPr>
          <w:sz w:val="24"/>
          <w:szCs w:val="24"/>
        </w:rPr>
        <w:t>of</w:t>
      </w:r>
      <w:r w:rsidRPr="005414A9">
        <w:rPr>
          <w:spacing w:val="14"/>
          <w:sz w:val="24"/>
          <w:szCs w:val="24"/>
        </w:rPr>
        <w:t xml:space="preserve"> </w:t>
      </w:r>
      <w:r w:rsidRPr="005414A9">
        <w:rPr>
          <w:sz w:val="24"/>
          <w:szCs w:val="24"/>
        </w:rPr>
        <w:t>whom</w:t>
      </w:r>
      <w:r w:rsidRPr="005414A9">
        <w:rPr>
          <w:spacing w:val="32"/>
          <w:sz w:val="24"/>
          <w:szCs w:val="24"/>
        </w:rPr>
        <w:t xml:space="preserve"> </w:t>
      </w:r>
      <w:r w:rsidRPr="005414A9">
        <w:rPr>
          <w:sz w:val="24"/>
          <w:szCs w:val="24"/>
        </w:rPr>
        <w:t>is</w:t>
      </w:r>
      <w:r w:rsidRPr="005414A9">
        <w:rPr>
          <w:spacing w:val="17"/>
          <w:sz w:val="24"/>
          <w:szCs w:val="24"/>
        </w:rPr>
        <w:t xml:space="preserve"> </w:t>
      </w:r>
      <w:r w:rsidRPr="005414A9">
        <w:rPr>
          <w:sz w:val="24"/>
          <w:szCs w:val="24"/>
        </w:rPr>
        <w:t>a</w:t>
      </w:r>
      <w:r w:rsidRPr="005414A9">
        <w:rPr>
          <w:spacing w:val="1"/>
          <w:sz w:val="24"/>
          <w:szCs w:val="24"/>
        </w:rPr>
        <w:t xml:space="preserve"> </w:t>
      </w:r>
      <w:r w:rsidRPr="005414A9">
        <w:rPr>
          <w:sz w:val="24"/>
          <w:szCs w:val="24"/>
        </w:rPr>
        <w:t>veteran</w:t>
      </w:r>
      <w:r w:rsidRPr="005414A9">
        <w:rPr>
          <w:spacing w:val="29"/>
          <w:sz w:val="24"/>
          <w:szCs w:val="24"/>
        </w:rPr>
        <w:t xml:space="preserve"> </w:t>
      </w:r>
      <w:r w:rsidRPr="005414A9">
        <w:rPr>
          <w:sz w:val="24"/>
          <w:szCs w:val="24"/>
        </w:rPr>
        <w:t>or</w:t>
      </w:r>
      <w:r w:rsidRPr="005414A9">
        <w:rPr>
          <w:spacing w:val="5"/>
          <w:sz w:val="24"/>
          <w:szCs w:val="24"/>
        </w:rPr>
        <w:t xml:space="preserve"> </w:t>
      </w:r>
      <w:r w:rsidRPr="005414A9">
        <w:rPr>
          <w:sz w:val="24"/>
          <w:szCs w:val="24"/>
        </w:rPr>
        <w:t>eligible</w:t>
      </w:r>
      <w:r w:rsidRPr="005414A9">
        <w:rPr>
          <w:spacing w:val="16"/>
          <w:sz w:val="24"/>
          <w:szCs w:val="24"/>
        </w:rPr>
        <w:t xml:space="preserve"> </w:t>
      </w:r>
      <w:r w:rsidRPr="005414A9">
        <w:rPr>
          <w:sz w:val="24"/>
          <w:szCs w:val="24"/>
        </w:rPr>
        <w:t>spouse,</w:t>
      </w:r>
      <w:r w:rsidRPr="005414A9">
        <w:rPr>
          <w:spacing w:val="17"/>
          <w:sz w:val="24"/>
          <w:szCs w:val="24"/>
        </w:rPr>
        <w:t xml:space="preserve"> </w:t>
      </w:r>
      <w:r w:rsidRPr="005414A9">
        <w:rPr>
          <w:sz w:val="24"/>
          <w:szCs w:val="24"/>
        </w:rPr>
        <w:t>the</w:t>
      </w:r>
      <w:r w:rsidRPr="005414A9">
        <w:rPr>
          <w:w w:val="99"/>
          <w:sz w:val="24"/>
          <w:szCs w:val="24"/>
        </w:rPr>
        <w:t xml:space="preserve"> </w:t>
      </w:r>
      <w:r w:rsidRPr="005414A9">
        <w:rPr>
          <w:sz w:val="24"/>
          <w:szCs w:val="24"/>
        </w:rPr>
        <w:t>veterans</w:t>
      </w:r>
      <w:r w:rsidRPr="005414A9">
        <w:rPr>
          <w:spacing w:val="21"/>
          <w:sz w:val="24"/>
          <w:szCs w:val="24"/>
        </w:rPr>
        <w:t xml:space="preserve"> </w:t>
      </w:r>
      <w:r w:rsidRPr="005414A9">
        <w:rPr>
          <w:sz w:val="24"/>
          <w:szCs w:val="24"/>
        </w:rPr>
        <w:t>priority</w:t>
      </w:r>
      <w:r w:rsidRPr="005414A9">
        <w:rPr>
          <w:spacing w:val="23"/>
          <w:sz w:val="24"/>
          <w:szCs w:val="24"/>
        </w:rPr>
        <w:t xml:space="preserve"> </w:t>
      </w:r>
      <w:r w:rsidRPr="005414A9">
        <w:rPr>
          <w:sz w:val="24"/>
          <w:szCs w:val="24"/>
        </w:rPr>
        <w:t>of</w:t>
      </w:r>
      <w:r w:rsidRPr="005414A9">
        <w:rPr>
          <w:spacing w:val="23"/>
          <w:sz w:val="24"/>
          <w:szCs w:val="24"/>
        </w:rPr>
        <w:t xml:space="preserve"> </w:t>
      </w:r>
      <w:r w:rsidRPr="005414A9">
        <w:rPr>
          <w:sz w:val="24"/>
          <w:szCs w:val="24"/>
        </w:rPr>
        <w:t>service provisions</w:t>
      </w:r>
      <w:r w:rsidRPr="005414A9">
        <w:rPr>
          <w:spacing w:val="26"/>
          <w:sz w:val="24"/>
          <w:szCs w:val="24"/>
        </w:rPr>
        <w:t xml:space="preserve"> </w:t>
      </w:r>
      <w:r w:rsidRPr="005414A9">
        <w:rPr>
          <w:sz w:val="24"/>
          <w:szCs w:val="24"/>
        </w:rPr>
        <w:t>require</w:t>
      </w:r>
      <w:r w:rsidRPr="005414A9">
        <w:rPr>
          <w:spacing w:val="26"/>
          <w:sz w:val="24"/>
          <w:szCs w:val="24"/>
        </w:rPr>
        <w:t xml:space="preserve"> </w:t>
      </w:r>
      <w:r w:rsidRPr="005414A9">
        <w:rPr>
          <w:sz w:val="24"/>
          <w:szCs w:val="24"/>
        </w:rPr>
        <w:t>that</w:t>
      </w:r>
      <w:r w:rsidRPr="005414A9">
        <w:rPr>
          <w:spacing w:val="12"/>
          <w:sz w:val="24"/>
          <w:szCs w:val="24"/>
        </w:rPr>
        <w:t xml:space="preserve"> </w:t>
      </w:r>
      <w:r w:rsidRPr="005414A9">
        <w:rPr>
          <w:sz w:val="24"/>
          <w:szCs w:val="24"/>
        </w:rPr>
        <w:t>the</w:t>
      </w:r>
      <w:r w:rsidRPr="005414A9">
        <w:rPr>
          <w:spacing w:val="10"/>
          <w:sz w:val="24"/>
          <w:szCs w:val="24"/>
        </w:rPr>
        <w:t xml:space="preserve"> </w:t>
      </w:r>
      <w:r w:rsidRPr="005414A9">
        <w:rPr>
          <w:sz w:val="24"/>
          <w:szCs w:val="24"/>
        </w:rPr>
        <w:t>grant</w:t>
      </w:r>
      <w:r w:rsidRPr="005414A9">
        <w:rPr>
          <w:spacing w:val="12"/>
          <w:sz w:val="24"/>
          <w:szCs w:val="24"/>
        </w:rPr>
        <w:t xml:space="preserve"> </w:t>
      </w:r>
      <w:r w:rsidRPr="005414A9">
        <w:rPr>
          <w:sz w:val="24"/>
          <w:szCs w:val="24"/>
        </w:rPr>
        <w:t>recipient</w:t>
      </w:r>
      <w:r w:rsidRPr="005414A9">
        <w:rPr>
          <w:spacing w:val="16"/>
          <w:sz w:val="24"/>
          <w:szCs w:val="24"/>
        </w:rPr>
        <w:t xml:space="preserve"> </w:t>
      </w:r>
      <w:r w:rsidRPr="005414A9">
        <w:rPr>
          <w:sz w:val="24"/>
          <w:szCs w:val="24"/>
        </w:rPr>
        <w:t>give</w:t>
      </w:r>
      <w:r w:rsidRPr="005414A9">
        <w:rPr>
          <w:spacing w:val="19"/>
          <w:sz w:val="24"/>
          <w:szCs w:val="24"/>
        </w:rPr>
        <w:t xml:space="preserve"> </w:t>
      </w:r>
      <w:r w:rsidRPr="005414A9">
        <w:rPr>
          <w:sz w:val="24"/>
          <w:szCs w:val="24"/>
        </w:rPr>
        <w:t>the</w:t>
      </w:r>
      <w:r w:rsidRPr="005414A9">
        <w:rPr>
          <w:spacing w:val="20"/>
          <w:sz w:val="24"/>
          <w:szCs w:val="24"/>
        </w:rPr>
        <w:t xml:space="preserve"> </w:t>
      </w:r>
      <w:r w:rsidRPr="005414A9">
        <w:rPr>
          <w:sz w:val="24"/>
          <w:szCs w:val="24"/>
        </w:rPr>
        <w:t>veteran or</w:t>
      </w:r>
      <w:r w:rsidRPr="005414A9">
        <w:rPr>
          <w:spacing w:val="2"/>
          <w:sz w:val="24"/>
          <w:szCs w:val="24"/>
        </w:rPr>
        <w:t xml:space="preserve"> </w:t>
      </w:r>
      <w:r w:rsidRPr="005414A9">
        <w:rPr>
          <w:sz w:val="24"/>
          <w:szCs w:val="24"/>
        </w:rPr>
        <w:t>eligible</w:t>
      </w:r>
      <w:r w:rsidRPr="005414A9">
        <w:rPr>
          <w:spacing w:val="21"/>
          <w:sz w:val="24"/>
          <w:szCs w:val="24"/>
        </w:rPr>
        <w:t xml:space="preserve"> </w:t>
      </w:r>
      <w:r w:rsidRPr="005414A9">
        <w:rPr>
          <w:sz w:val="24"/>
          <w:szCs w:val="24"/>
        </w:rPr>
        <w:t>spouse</w:t>
      </w:r>
      <w:r w:rsidRPr="005414A9">
        <w:rPr>
          <w:spacing w:val="6"/>
          <w:sz w:val="24"/>
          <w:szCs w:val="24"/>
        </w:rPr>
        <w:t xml:space="preserve"> </w:t>
      </w:r>
      <w:r w:rsidRPr="005414A9">
        <w:rPr>
          <w:sz w:val="24"/>
          <w:szCs w:val="24"/>
        </w:rPr>
        <w:t>priority</w:t>
      </w:r>
      <w:r w:rsidRPr="005414A9">
        <w:rPr>
          <w:spacing w:val="36"/>
          <w:sz w:val="24"/>
          <w:szCs w:val="24"/>
        </w:rPr>
        <w:t xml:space="preserve"> </w:t>
      </w:r>
      <w:r w:rsidRPr="005414A9">
        <w:rPr>
          <w:sz w:val="24"/>
          <w:szCs w:val="24"/>
        </w:rPr>
        <w:t>of</w:t>
      </w:r>
      <w:r w:rsidRPr="005414A9">
        <w:rPr>
          <w:spacing w:val="21"/>
          <w:sz w:val="24"/>
          <w:szCs w:val="24"/>
        </w:rPr>
        <w:t xml:space="preserve"> </w:t>
      </w:r>
      <w:r w:rsidRPr="005414A9">
        <w:rPr>
          <w:sz w:val="24"/>
          <w:szCs w:val="24"/>
        </w:rPr>
        <w:t>service</w:t>
      </w:r>
      <w:r w:rsidRPr="005414A9">
        <w:rPr>
          <w:spacing w:val="3"/>
          <w:sz w:val="24"/>
          <w:szCs w:val="24"/>
        </w:rPr>
        <w:t xml:space="preserve"> </w:t>
      </w:r>
      <w:r w:rsidRPr="005414A9">
        <w:rPr>
          <w:sz w:val="24"/>
          <w:szCs w:val="24"/>
        </w:rPr>
        <w:t>by</w:t>
      </w:r>
      <w:r w:rsidRPr="005414A9">
        <w:rPr>
          <w:spacing w:val="15"/>
          <w:sz w:val="24"/>
          <w:szCs w:val="24"/>
        </w:rPr>
        <w:t xml:space="preserve"> </w:t>
      </w:r>
      <w:r w:rsidRPr="005414A9">
        <w:rPr>
          <w:sz w:val="24"/>
          <w:szCs w:val="24"/>
        </w:rPr>
        <w:t>first</w:t>
      </w:r>
      <w:r w:rsidRPr="005414A9">
        <w:rPr>
          <w:spacing w:val="1"/>
          <w:sz w:val="24"/>
          <w:szCs w:val="24"/>
        </w:rPr>
        <w:t xml:space="preserve"> </w:t>
      </w:r>
      <w:r w:rsidRPr="005414A9">
        <w:rPr>
          <w:sz w:val="24"/>
          <w:szCs w:val="24"/>
        </w:rPr>
        <w:t>providing</w:t>
      </w:r>
      <w:r w:rsidRPr="005414A9">
        <w:rPr>
          <w:spacing w:val="23"/>
          <w:sz w:val="24"/>
          <w:szCs w:val="24"/>
        </w:rPr>
        <w:t xml:space="preserve"> </w:t>
      </w:r>
      <w:r w:rsidRPr="005414A9">
        <w:rPr>
          <w:sz w:val="24"/>
          <w:szCs w:val="24"/>
        </w:rPr>
        <w:t>him</w:t>
      </w:r>
      <w:r w:rsidRPr="005414A9">
        <w:rPr>
          <w:spacing w:val="27"/>
          <w:sz w:val="24"/>
          <w:szCs w:val="24"/>
        </w:rPr>
        <w:t xml:space="preserve"> </w:t>
      </w:r>
      <w:r w:rsidRPr="005414A9">
        <w:rPr>
          <w:sz w:val="24"/>
          <w:szCs w:val="24"/>
        </w:rPr>
        <w:t>or</w:t>
      </w:r>
      <w:r w:rsidRPr="005414A9">
        <w:rPr>
          <w:spacing w:val="3"/>
          <w:sz w:val="24"/>
          <w:szCs w:val="24"/>
        </w:rPr>
        <w:t xml:space="preserve"> </w:t>
      </w:r>
      <w:r w:rsidRPr="005414A9">
        <w:rPr>
          <w:sz w:val="24"/>
          <w:szCs w:val="24"/>
        </w:rPr>
        <w:t>her</w:t>
      </w:r>
      <w:r w:rsidRPr="005414A9">
        <w:rPr>
          <w:spacing w:val="18"/>
          <w:sz w:val="24"/>
          <w:szCs w:val="24"/>
        </w:rPr>
        <w:t xml:space="preserve"> </w:t>
      </w:r>
      <w:r w:rsidRPr="005414A9">
        <w:rPr>
          <w:sz w:val="24"/>
          <w:szCs w:val="24"/>
        </w:rPr>
        <w:t>that</w:t>
      </w:r>
      <w:r w:rsidRPr="005414A9">
        <w:rPr>
          <w:spacing w:val="23"/>
          <w:sz w:val="24"/>
          <w:szCs w:val="24"/>
        </w:rPr>
        <w:t xml:space="preserve"> </w:t>
      </w:r>
      <w:r w:rsidRPr="005414A9">
        <w:rPr>
          <w:sz w:val="24"/>
          <w:szCs w:val="24"/>
        </w:rPr>
        <w:t xml:space="preserve">service. </w:t>
      </w:r>
      <w:r w:rsidRPr="005414A9">
        <w:rPr>
          <w:spacing w:val="26"/>
          <w:sz w:val="24"/>
          <w:szCs w:val="24"/>
        </w:rPr>
        <w:t xml:space="preserve"> </w:t>
      </w:r>
      <w:r w:rsidRPr="005414A9">
        <w:rPr>
          <w:sz w:val="24"/>
          <w:szCs w:val="24"/>
        </w:rPr>
        <w:t>To</w:t>
      </w:r>
      <w:r w:rsidRPr="005414A9">
        <w:rPr>
          <w:w w:val="101"/>
          <w:sz w:val="24"/>
          <w:szCs w:val="24"/>
        </w:rPr>
        <w:t xml:space="preserve"> </w:t>
      </w:r>
      <w:r w:rsidRPr="005414A9">
        <w:rPr>
          <w:sz w:val="24"/>
          <w:szCs w:val="24"/>
        </w:rPr>
        <w:t>obtain</w:t>
      </w:r>
      <w:r w:rsidRPr="005414A9">
        <w:rPr>
          <w:spacing w:val="16"/>
          <w:sz w:val="24"/>
          <w:szCs w:val="24"/>
        </w:rPr>
        <w:t xml:space="preserve"> </w:t>
      </w:r>
      <w:r w:rsidRPr="005414A9">
        <w:rPr>
          <w:sz w:val="24"/>
          <w:szCs w:val="24"/>
        </w:rPr>
        <w:t>priority</w:t>
      </w:r>
      <w:r w:rsidRPr="005414A9">
        <w:rPr>
          <w:spacing w:val="34"/>
          <w:sz w:val="24"/>
          <w:szCs w:val="24"/>
        </w:rPr>
        <w:t xml:space="preserve"> </w:t>
      </w:r>
      <w:r w:rsidRPr="005414A9">
        <w:rPr>
          <w:sz w:val="24"/>
          <w:szCs w:val="24"/>
        </w:rPr>
        <w:t>of</w:t>
      </w:r>
      <w:r w:rsidRPr="005414A9">
        <w:rPr>
          <w:spacing w:val="27"/>
          <w:sz w:val="24"/>
          <w:szCs w:val="24"/>
        </w:rPr>
        <w:t xml:space="preserve"> </w:t>
      </w:r>
      <w:r w:rsidRPr="005414A9">
        <w:rPr>
          <w:sz w:val="24"/>
          <w:szCs w:val="24"/>
        </w:rPr>
        <w:t>service,</w:t>
      </w:r>
      <w:r w:rsidRPr="005414A9">
        <w:rPr>
          <w:spacing w:val="22"/>
          <w:sz w:val="24"/>
          <w:szCs w:val="24"/>
        </w:rPr>
        <w:t xml:space="preserve"> </w:t>
      </w:r>
      <w:r w:rsidRPr="005414A9">
        <w:rPr>
          <w:sz w:val="24"/>
          <w:szCs w:val="24"/>
        </w:rPr>
        <w:t>a</w:t>
      </w:r>
      <w:r w:rsidRPr="005414A9">
        <w:rPr>
          <w:spacing w:val="2"/>
          <w:sz w:val="24"/>
          <w:szCs w:val="24"/>
        </w:rPr>
        <w:t xml:space="preserve"> </w:t>
      </w:r>
      <w:r w:rsidRPr="005414A9">
        <w:rPr>
          <w:sz w:val="24"/>
          <w:szCs w:val="24"/>
        </w:rPr>
        <w:t>veteran</w:t>
      </w:r>
      <w:r w:rsidRPr="005414A9">
        <w:rPr>
          <w:spacing w:val="36"/>
          <w:sz w:val="24"/>
          <w:szCs w:val="24"/>
        </w:rPr>
        <w:t xml:space="preserve"> </w:t>
      </w:r>
      <w:r w:rsidRPr="005414A9">
        <w:rPr>
          <w:sz w:val="24"/>
          <w:szCs w:val="24"/>
        </w:rPr>
        <w:t>or</w:t>
      </w:r>
      <w:r w:rsidRPr="005414A9">
        <w:rPr>
          <w:spacing w:val="13"/>
          <w:sz w:val="24"/>
          <w:szCs w:val="24"/>
        </w:rPr>
        <w:t xml:space="preserve"> </w:t>
      </w:r>
      <w:r w:rsidRPr="005414A9">
        <w:rPr>
          <w:sz w:val="24"/>
          <w:szCs w:val="24"/>
        </w:rPr>
        <w:t>spouse</w:t>
      </w:r>
      <w:r w:rsidRPr="005414A9">
        <w:rPr>
          <w:spacing w:val="9"/>
          <w:sz w:val="24"/>
          <w:szCs w:val="24"/>
        </w:rPr>
        <w:t xml:space="preserve"> </w:t>
      </w:r>
      <w:r w:rsidRPr="005414A9">
        <w:rPr>
          <w:sz w:val="24"/>
          <w:szCs w:val="24"/>
        </w:rPr>
        <w:t>must</w:t>
      </w:r>
      <w:r w:rsidRPr="005414A9">
        <w:rPr>
          <w:spacing w:val="17"/>
          <w:sz w:val="24"/>
          <w:szCs w:val="24"/>
        </w:rPr>
        <w:t xml:space="preserve"> </w:t>
      </w:r>
      <w:r w:rsidRPr="005414A9">
        <w:rPr>
          <w:sz w:val="24"/>
          <w:szCs w:val="24"/>
        </w:rPr>
        <w:t>meet</w:t>
      </w:r>
      <w:r w:rsidRPr="005414A9">
        <w:rPr>
          <w:spacing w:val="18"/>
          <w:sz w:val="24"/>
          <w:szCs w:val="24"/>
        </w:rPr>
        <w:t xml:space="preserve"> </w:t>
      </w:r>
      <w:r w:rsidRPr="005414A9">
        <w:rPr>
          <w:sz w:val="24"/>
          <w:szCs w:val="24"/>
        </w:rPr>
        <w:t>the</w:t>
      </w:r>
      <w:r w:rsidRPr="005414A9">
        <w:rPr>
          <w:spacing w:val="12"/>
          <w:sz w:val="24"/>
          <w:szCs w:val="24"/>
        </w:rPr>
        <w:t xml:space="preserve"> </w:t>
      </w:r>
      <w:r w:rsidRPr="005414A9">
        <w:rPr>
          <w:sz w:val="24"/>
          <w:szCs w:val="24"/>
        </w:rPr>
        <w:t>program's</w:t>
      </w:r>
      <w:r w:rsidRPr="005414A9">
        <w:rPr>
          <w:spacing w:val="34"/>
          <w:sz w:val="24"/>
          <w:szCs w:val="24"/>
        </w:rPr>
        <w:t xml:space="preserve"> </w:t>
      </w:r>
      <w:r w:rsidRPr="005414A9">
        <w:rPr>
          <w:sz w:val="24"/>
          <w:szCs w:val="24"/>
        </w:rPr>
        <w:t>eligibility</w:t>
      </w:r>
      <w:r w:rsidRPr="005414A9">
        <w:rPr>
          <w:w w:val="102"/>
          <w:sz w:val="24"/>
          <w:szCs w:val="24"/>
        </w:rPr>
        <w:t xml:space="preserve"> </w:t>
      </w:r>
      <w:r w:rsidRPr="005414A9">
        <w:rPr>
          <w:sz w:val="24"/>
          <w:szCs w:val="24"/>
        </w:rPr>
        <w:t xml:space="preserve">requirements. </w:t>
      </w:r>
      <w:r w:rsidRPr="005414A9">
        <w:rPr>
          <w:spacing w:val="49"/>
          <w:sz w:val="24"/>
          <w:szCs w:val="24"/>
        </w:rPr>
        <w:t xml:space="preserve"> </w:t>
      </w:r>
      <w:r w:rsidRPr="005414A9">
        <w:rPr>
          <w:sz w:val="24"/>
          <w:szCs w:val="24"/>
        </w:rPr>
        <w:t>Grantees</w:t>
      </w:r>
      <w:r w:rsidRPr="005414A9">
        <w:rPr>
          <w:spacing w:val="32"/>
          <w:sz w:val="24"/>
          <w:szCs w:val="24"/>
        </w:rPr>
        <w:t xml:space="preserve"> </w:t>
      </w:r>
      <w:r w:rsidRPr="005414A9">
        <w:rPr>
          <w:sz w:val="24"/>
          <w:szCs w:val="24"/>
        </w:rPr>
        <w:t>must</w:t>
      </w:r>
      <w:r w:rsidRPr="005414A9">
        <w:rPr>
          <w:spacing w:val="19"/>
          <w:sz w:val="24"/>
          <w:szCs w:val="24"/>
        </w:rPr>
        <w:t xml:space="preserve"> </w:t>
      </w:r>
      <w:r w:rsidRPr="005414A9">
        <w:rPr>
          <w:sz w:val="24"/>
          <w:szCs w:val="24"/>
        </w:rPr>
        <w:t>comply</w:t>
      </w:r>
      <w:r w:rsidRPr="005414A9">
        <w:rPr>
          <w:spacing w:val="20"/>
          <w:sz w:val="24"/>
          <w:szCs w:val="24"/>
        </w:rPr>
        <w:t xml:space="preserve"> </w:t>
      </w:r>
      <w:r w:rsidRPr="005414A9">
        <w:rPr>
          <w:sz w:val="24"/>
          <w:szCs w:val="24"/>
        </w:rPr>
        <w:t>with</w:t>
      </w:r>
      <w:r w:rsidRPr="005414A9">
        <w:rPr>
          <w:spacing w:val="20"/>
          <w:sz w:val="24"/>
          <w:szCs w:val="24"/>
        </w:rPr>
        <w:t xml:space="preserve"> </w:t>
      </w:r>
      <w:r w:rsidRPr="005414A9">
        <w:rPr>
          <w:sz w:val="24"/>
          <w:szCs w:val="24"/>
        </w:rPr>
        <w:t>DOL</w:t>
      </w:r>
      <w:r w:rsidRPr="005414A9">
        <w:rPr>
          <w:spacing w:val="12"/>
          <w:sz w:val="24"/>
          <w:szCs w:val="24"/>
        </w:rPr>
        <w:t xml:space="preserve"> </w:t>
      </w:r>
      <w:r w:rsidRPr="005414A9">
        <w:rPr>
          <w:sz w:val="24"/>
          <w:szCs w:val="24"/>
        </w:rPr>
        <w:t>guidance</w:t>
      </w:r>
      <w:r w:rsidRPr="005414A9">
        <w:rPr>
          <w:spacing w:val="29"/>
          <w:sz w:val="24"/>
          <w:szCs w:val="24"/>
        </w:rPr>
        <w:t xml:space="preserve"> </w:t>
      </w:r>
      <w:r w:rsidRPr="005414A9">
        <w:rPr>
          <w:sz w:val="24"/>
          <w:szCs w:val="24"/>
        </w:rPr>
        <w:t>on</w:t>
      </w:r>
      <w:r w:rsidRPr="005414A9">
        <w:rPr>
          <w:spacing w:val="15"/>
          <w:sz w:val="24"/>
          <w:szCs w:val="24"/>
        </w:rPr>
        <w:t xml:space="preserve"> </w:t>
      </w:r>
      <w:r w:rsidRPr="005414A9">
        <w:rPr>
          <w:sz w:val="24"/>
          <w:szCs w:val="24"/>
        </w:rPr>
        <w:t>veterans'</w:t>
      </w:r>
      <w:r w:rsidRPr="005414A9">
        <w:rPr>
          <w:spacing w:val="42"/>
          <w:sz w:val="24"/>
          <w:szCs w:val="24"/>
        </w:rPr>
        <w:t xml:space="preserve"> </w:t>
      </w:r>
      <w:r w:rsidRPr="005414A9">
        <w:rPr>
          <w:sz w:val="24"/>
          <w:szCs w:val="24"/>
        </w:rPr>
        <w:t>priority.</w:t>
      </w:r>
      <w:r w:rsidRPr="005414A9">
        <w:rPr>
          <w:w w:val="102"/>
          <w:sz w:val="24"/>
          <w:szCs w:val="24"/>
        </w:rPr>
        <w:t xml:space="preserve"> </w:t>
      </w:r>
      <w:r w:rsidRPr="005414A9">
        <w:rPr>
          <w:sz w:val="24"/>
          <w:szCs w:val="24"/>
        </w:rPr>
        <w:t>ETA's</w:t>
      </w:r>
      <w:r w:rsidRPr="005414A9">
        <w:rPr>
          <w:spacing w:val="22"/>
          <w:sz w:val="24"/>
          <w:szCs w:val="24"/>
        </w:rPr>
        <w:t xml:space="preserve"> </w:t>
      </w:r>
      <w:r w:rsidRPr="005414A9">
        <w:rPr>
          <w:sz w:val="24"/>
          <w:szCs w:val="24"/>
        </w:rPr>
        <w:t>Training</w:t>
      </w:r>
      <w:r w:rsidRPr="005414A9">
        <w:rPr>
          <w:spacing w:val="25"/>
          <w:sz w:val="24"/>
          <w:szCs w:val="24"/>
        </w:rPr>
        <w:t xml:space="preserve"> </w:t>
      </w:r>
      <w:r w:rsidRPr="005414A9">
        <w:rPr>
          <w:sz w:val="24"/>
          <w:szCs w:val="24"/>
        </w:rPr>
        <w:t>and</w:t>
      </w:r>
      <w:r w:rsidRPr="005414A9">
        <w:rPr>
          <w:spacing w:val="19"/>
          <w:sz w:val="24"/>
          <w:szCs w:val="24"/>
        </w:rPr>
        <w:t xml:space="preserve"> </w:t>
      </w:r>
      <w:r w:rsidRPr="005414A9">
        <w:rPr>
          <w:sz w:val="24"/>
          <w:szCs w:val="24"/>
        </w:rPr>
        <w:t>Employment</w:t>
      </w:r>
      <w:r w:rsidRPr="005414A9">
        <w:rPr>
          <w:spacing w:val="37"/>
          <w:sz w:val="24"/>
          <w:szCs w:val="24"/>
        </w:rPr>
        <w:t xml:space="preserve"> </w:t>
      </w:r>
      <w:r w:rsidRPr="005414A9">
        <w:rPr>
          <w:sz w:val="24"/>
          <w:szCs w:val="24"/>
        </w:rPr>
        <w:t>Guidance</w:t>
      </w:r>
      <w:r w:rsidRPr="005414A9">
        <w:rPr>
          <w:spacing w:val="22"/>
          <w:sz w:val="24"/>
          <w:szCs w:val="24"/>
        </w:rPr>
        <w:t xml:space="preserve"> </w:t>
      </w:r>
      <w:r w:rsidRPr="005414A9">
        <w:rPr>
          <w:sz w:val="24"/>
          <w:szCs w:val="24"/>
        </w:rPr>
        <w:t>Letter</w:t>
      </w:r>
      <w:r w:rsidRPr="005414A9">
        <w:rPr>
          <w:spacing w:val="30"/>
          <w:sz w:val="24"/>
          <w:szCs w:val="24"/>
        </w:rPr>
        <w:t xml:space="preserve"> </w:t>
      </w:r>
      <w:r w:rsidRPr="005414A9">
        <w:rPr>
          <w:sz w:val="24"/>
          <w:szCs w:val="24"/>
        </w:rPr>
        <w:t>(TEGL)</w:t>
      </w:r>
      <w:r w:rsidRPr="005414A9">
        <w:rPr>
          <w:spacing w:val="22"/>
          <w:sz w:val="24"/>
          <w:szCs w:val="24"/>
        </w:rPr>
        <w:t xml:space="preserve"> </w:t>
      </w:r>
      <w:r w:rsidRPr="005414A9">
        <w:rPr>
          <w:sz w:val="24"/>
          <w:szCs w:val="24"/>
        </w:rPr>
        <w:t>No.</w:t>
      </w:r>
      <w:r w:rsidRPr="005414A9">
        <w:rPr>
          <w:spacing w:val="54"/>
          <w:sz w:val="24"/>
          <w:szCs w:val="24"/>
        </w:rPr>
        <w:t xml:space="preserve"> </w:t>
      </w:r>
      <w:r w:rsidRPr="005414A9">
        <w:rPr>
          <w:sz w:val="24"/>
          <w:szCs w:val="24"/>
        </w:rPr>
        <w:t>10-09</w:t>
      </w:r>
      <w:r w:rsidRPr="005414A9">
        <w:rPr>
          <w:spacing w:val="4"/>
          <w:sz w:val="24"/>
          <w:szCs w:val="24"/>
        </w:rPr>
        <w:t xml:space="preserve"> </w:t>
      </w:r>
      <w:r w:rsidRPr="005414A9">
        <w:rPr>
          <w:sz w:val="24"/>
          <w:szCs w:val="24"/>
        </w:rPr>
        <w:t>(issued</w:t>
      </w:r>
      <w:r w:rsidRPr="005414A9">
        <w:rPr>
          <w:w w:val="99"/>
          <w:sz w:val="24"/>
          <w:szCs w:val="24"/>
        </w:rPr>
        <w:t xml:space="preserve"> </w:t>
      </w:r>
      <w:r w:rsidRPr="005414A9">
        <w:rPr>
          <w:sz w:val="24"/>
          <w:szCs w:val="24"/>
        </w:rPr>
        <w:t xml:space="preserve">November </w:t>
      </w:r>
      <w:r w:rsidRPr="005414A9">
        <w:rPr>
          <w:spacing w:val="6"/>
          <w:sz w:val="24"/>
          <w:szCs w:val="24"/>
        </w:rPr>
        <w:t xml:space="preserve"> </w:t>
      </w:r>
      <w:r w:rsidRPr="005414A9">
        <w:rPr>
          <w:sz w:val="24"/>
          <w:szCs w:val="24"/>
        </w:rPr>
        <w:t>10,</w:t>
      </w:r>
      <w:r w:rsidRPr="005414A9">
        <w:rPr>
          <w:spacing w:val="-11"/>
          <w:sz w:val="24"/>
          <w:szCs w:val="24"/>
        </w:rPr>
        <w:t xml:space="preserve"> </w:t>
      </w:r>
      <w:r w:rsidRPr="005414A9">
        <w:rPr>
          <w:sz w:val="24"/>
          <w:szCs w:val="24"/>
        </w:rPr>
        <w:t>2009)</w:t>
      </w:r>
      <w:r w:rsidRPr="005414A9">
        <w:rPr>
          <w:spacing w:val="18"/>
          <w:sz w:val="24"/>
          <w:szCs w:val="24"/>
        </w:rPr>
        <w:t xml:space="preserve"> </w:t>
      </w:r>
      <w:r w:rsidRPr="005414A9">
        <w:rPr>
          <w:sz w:val="24"/>
          <w:szCs w:val="24"/>
        </w:rPr>
        <w:t>provides</w:t>
      </w:r>
      <w:r w:rsidRPr="005414A9">
        <w:rPr>
          <w:spacing w:val="40"/>
          <w:sz w:val="24"/>
          <w:szCs w:val="24"/>
        </w:rPr>
        <w:t xml:space="preserve"> </w:t>
      </w:r>
      <w:r w:rsidRPr="005414A9">
        <w:rPr>
          <w:sz w:val="24"/>
          <w:szCs w:val="24"/>
        </w:rPr>
        <w:t>guidance</w:t>
      </w:r>
      <w:r w:rsidRPr="005414A9">
        <w:rPr>
          <w:spacing w:val="22"/>
          <w:sz w:val="24"/>
          <w:szCs w:val="24"/>
        </w:rPr>
        <w:t xml:space="preserve"> </w:t>
      </w:r>
      <w:r w:rsidRPr="005414A9">
        <w:rPr>
          <w:sz w:val="24"/>
          <w:szCs w:val="24"/>
        </w:rPr>
        <w:t>on</w:t>
      </w:r>
      <w:r w:rsidRPr="005414A9">
        <w:rPr>
          <w:spacing w:val="12"/>
          <w:sz w:val="24"/>
          <w:szCs w:val="24"/>
        </w:rPr>
        <w:t xml:space="preserve"> </w:t>
      </w:r>
      <w:r w:rsidRPr="005414A9">
        <w:rPr>
          <w:sz w:val="24"/>
          <w:szCs w:val="24"/>
        </w:rPr>
        <w:t>implementing</w:t>
      </w:r>
      <w:r w:rsidRPr="005414A9">
        <w:rPr>
          <w:spacing w:val="23"/>
          <w:sz w:val="24"/>
          <w:szCs w:val="24"/>
        </w:rPr>
        <w:t xml:space="preserve"> </w:t>
      </w:r>
      <w:r w:rsidRPr="005414A9">
        <w:rPr>
          <w:sz w:val="24"/>
          <w:szCs w:val="24"/>
        </w:rPr>
        <w:t>priority</w:t>
      </w:r>
      <w:r w:rsidRPr="005414A9">
        <w:rPr>
          <w:spacing w:val="30"/>
          <w:sz w:val="24"/>
          <w:szCs w:val="24"/>
        </w:rPr>
        <w:t xml:space="preserve"> </w:t>
      </w:r>
      <w:r w:rsidRPr="005414A9">
        <w:rPr>
          <w:sz w:val="24"/>
          <w:szCs w:val="24"/>
        </w:rPr>
        <w:t>of</w:t>
      </w:r>
      <w:r w:rsidRPr="005414A9">
        <w:rPr>
          <w:spacing w:val="27"/>
          <w:sz w:val="24"/>
          <w:szCs w:val="24"/>
        </w:rPr>
        <w:t xml:space="preserve"> </w:t>
      </w:r>
      <w:r w:rsidRPr="005414A9">
        <w:rPr>
          <w:sz w:val="24"/>
          <w:szCs w:val="24"/>
        </w:rPr>
        <w:t>service</w:t>
      </w:r>
      <w:r w:rsidRPr="005414A9">
        <w:rPr>
          <w:spacing w:val="6"/>
          <w:sz w:val="24"/>
          <w:szCs w:val="24"/>
        </w:rPr>
        <w:t xml:space="preserve"> </w:t>
      </w:r>
      <w:r w:rsidRPr="005414A9">
        <w:rPr>
          <w:sz w:val="24"/>
          <w:szCs w:val="24"/>
        </w:rPr>
        <w:t>for</w:t>
      </w:r>
      <w:r w:rsidR="00E40CEB" w:rsidRPr="005414A9">
        <w:rPr>
          <w:sz w:val="24"/>
          <w:szCs w:val="24"/>
        </w:rPr>
        <w:t xml:space="preserve"> </w:t>
      </w:r>
      <w:r w:rsidRPr="005414A9">
        <w:rPr>
          <w:sz w:val="24"/>
          <w:szCs w:val="24"/>
        </w:rPr>
        <w:t>veterans</w:t>
      </w:r>
      <w:r w:rsidRPr="005414A9">
        <w:rPr>
          <w:spacing w:val="35"/>
          <w:sz w:val="24"/>
          <w:szCs w:val="24"/>
        </w:rPr>
        <w:t xml:space="preserve"> </w:t>
      </w:r>
      <w:r w:rsidRPr="005414A9">
        <w:rPr>
          <w:sz w:val="24"/>
          <w:szCs w:val="24"/>
        </w:rPr>
        <w:t>and</w:t>
      </w:r>
      <w:r w:rsidRPr="005414A9">
        <w:rPr>
          <w:spacing w:val="5"/>
          <w:sz w:val="24"/>
          <w:szCs w:val="24"/>
        </w:rPr>
        <w:t xml:space="preserve"> </w:t>
      </w:r>
      <w:r w:rsidRPr="005414A9">
        <w:rPr>
          <w:sz w:val="24"/>
          <w:szCs w:val="24"/>
        </w:rPr>
        <w:t>eligible</w:t>
      </w:r>
      <w:r w:rsidRPr="005414A9">
        <w:rPr>
          <w:spacing w:val="24"/>
          <w:sz w:val="24"/>
          <w:szCs w:val="24"/>
        </w:rPr>
        <w:t xml:space="preserve"> </w:t>
      </w:r>
      <w:r w:rsidRPr="005414A9">
        <w:rPr>
          <w:sz w:val="24"/>
          <w:szCs w:val="24"/>
        </w:rPr>
        <w:t>spouses</w:t>
      </w:r>
      <w:r w:rsidRPr="005414A9">
        <w:rPr>
          <w:spacing w:val="16"/>
          <w:sz w:val="24"/>
          <w:szCs w:val="24"/>
        </w:rPr>
        <w:t xml:space="preserve"> </w:t>
      </w:r>
      <w:r w:rsidRPr="005414A9">
        <w:rPr>
          <w:sz w:val="24"/>
          <w:szCs w:val="24"/>
        </w:rPr>
        <w:t>in</w:t>
      </w:r>
      <w:r w:rsidRPr="005414A9">
        <w:rPr>
          <w:spacing w:val="17"/>
          <w:sz w:val="24"/>
          <w:szCs w:val="24"/>
        </w:rPr>
        <w:t xml:space="preserve"> </w:t>
      </w:r>
      <w:r w:rsidRPr="005414A9">
        <w:rPr>
          <w:sz w:val="24"/>
          <w:szCs w:val="24"/>
        </w:rPr>
        <w:t>all</w:t>
      </w:r>
      <w:r w:rsidRPr="005414A9">
        <w:rPr>
          <w:spacing w:val="5"/>
          <w:sz w:val="24"/>
          <w:szCs w:val="24"/>
        </w:rPr>
        <w:t xml:space="preserve"> </w:t>
      </w:r>
      <w:r w:rsidRPr="005414A9">
        <w:rPr>
          <w:sz w:val="24"/>
          <w:szCs w:val="24"/>
        </w:rPr>
        <w:t>qualified</w:t>
      </w:r>
      <w:r w:rsidRPr="005414A9">
        <w:rPr>
          <w:spacing w:val="-1"/>
          <w:sz w:val="24"/>
          <w:szCs w:val="24"/>
        </w:rPr>
        <w:t xml:space="preserve"> </w:t>
      </w:r>
      <w:r w:rsidRPr="005414A9">
        <w:rPr>
          <w:sz w:val="24"/>
          <w:szCs w:val="24"/>
        </w:rPr>
        <w:t>job</w:t>
      </w:r>
      <w:r w:rsidRPr="005414A9">
        <w:rPr>
          <w:spacing w:val="37"/>
          <w:sz w:val="24"/>
          <w:szCs w:val="24"/>
        </w:rPr>
        <w:t xml:space="preserve"> </w:t>
      </w:r>
      <w:r w:rsidRPr="005414A9">
        <w:rPr>
          <w:sz w:val="24"/>
          <w:szCs w:val="24"/>
        </w:rPr>
        <w:t>training</w:t>
      </w:r>
      <w:r w:rsidRPr="005414A9">
        <w:rPr>
          <w:spacing w:val="13"/>
          <w:sz w:val="24"/>
          <w:szCs w:val="24"/>
        </w:rPr>
        <w:t xml:space="preserve"> </w:t>
      </w:r>
      <w:r w:rsidRPr="005414A9">
        <w:rPr>
          <w:sz w:val="24"/>
          <w:szCs w:val="24"/>
        </w:rPr>
        <w:t>programs</w:t>
      </w:r>
      <w:r w:rsidRPr="005414A9">
        <w:rPr>
          <w:spacing w:val="20"/>
          <w:sz w:val="24"/>
          <w:szCs w:val="24"/>
        </w:rPr>
        <w:t xml:space="preserve"> </w:t>
      </w:r>
      <w:r w:rsidRPr="005414A9">
        <w:rPr>
          <w:sz w:val="24"/>
          <w:szCs w:val="24"/>
        </w:rPr>
        <w:t>funded</w:t>
      </w:r>
      <w:r w:rsidRPr="005414A9">
        <w:rPr>
          <w:spacing w:val="18"/>
          <w:sz w:val="24"/>
          <w:szCs w:val="24"/>
        </w:rPr>
        <w:t xml:space="preserve"> </w:t>
      </w:r>
      <w:r w:rsidRPr="005414A9">
        <w:rPr>
          <w:sz w:val="24"/>
          <w:szCs w:val="24"/>
        </w:rPr>
        <w:t>in</w:t>
      </w:r>
      <w:r w:rsidRPr="005414A9">
        <w:rPr>
          <w:spacing w:val="8"/>
          <w:sz w:val="24"/>
          <w:szCs w:val="24"/>
        </w:rPr>
        <w:t xml:space="preserve"> </w:t>
      </w:r>
      <w:r w:rsidRPr="005414A9">
        <w:rPr>
          <w:sz w:val="24"/>
          <w:szCs w:val="24"/>
        </w:rPr>
        <w:t>whole</w:t>
      </w:r>
      <w:r w:rsidRPr="005414A9">
        <w:rPr>
          <w:spacing w:val="27"/>
          <w:sz w:val="24"/>
          <w:szCs w:val="24"/>
        </w:rPr>
        <w:t xml:space="preserve"> </w:t>
      </w:r>
      <w:r w:rsidRPr="005414A9">
        <w:rPr>
          <w:sz w:val="24"/>
          <w:szCs w:val="24"/>
        </w:rPr>
        <w:t>or</w:t>
      </w:r>
      <w:r w:rsidRPr="005414A9">
        <w:rPr>
          <w:w w:val="102"/>
          <w:sz w:val="24"/>
          <w:szCs w:val="24"/>
        </w:rPr>
        <w:t xml:space="preserve"> </w:t>
      </w:r>
      <w:r w:rsidRPr="005414A9">
        <w:rPr>
          <w:sz w:val="24"/>
          <w:szCs w:val="24"/>
        </w:rPr>
        <w:t>in</w:t>
      </w:r>
      <w:r w:rsidRPr="005414A9">
        <w:rPr>
          <w:spacing w:val="5"/>
          <w:sz w:val="24"/>
          <w:szCs w:val="24"/>
        </w:rPr>
        <w:t xml:space="preserve"> </w:t>
      </w:r>
      <w:r w:rsidRPr="005414A9">
        <w:rPr>
          <w:sz w:val="24"/>
          <w:szCs w:val="24"/>
        </w:rPr>
        <w:t>part</w:t>
      </w:r>
      <w:r w:rsidRPr="005414A9">
        <w:rPr>
          <w:spacing w:val="10"/>
          <w:sz w:val="24"/>
          <w:szCs w:val="24"/>
        </w:rPr>
        <w:t xml:space="preserve"> </w:t>
      </w:r>
      <w:r w:rsidRPr="005414A9">
        <w:rPr>
          <w:sz w:val="24"/>
          <w:szCs w:val="24"/>
        </w:rPr>
        <w:t>by</w:t>
      </w:r>
      <w:r w:rsidRPr="005414A9">
        <w:rPr>
          <w:spacing w:val="20"/>
          <w:sz w:val="24"/>
          <w:szCs w:val="24"/>
        </w:rPr>
        <w:t xml:space="preserve"> </w:t>
      </w:r>
      <w:r w:rsidRPr="005414A9">
        <w:rPr>
          <w:sz w:val="24"/>
          <w:szCs w:val="24"/>
        </w:rPr>
        <w:t xml:space="preserve">DOL. </w:t>
      </w:r>
      <w:r w:rsidRPr="005414A9">
        <w:rPr>
          <w:spacing w:val="17"/>
          <w:sz w:val="24"/>
          <w:szCs w:val="24"/>
        </w:rPr>
        <w:t xml:space="preserve"> </w:t>
      </w:r>
      <w:r w:rsidRPr="005414A9">
        <w:rPr>
          <w:sz w:val="24"/>
          <w:szCs w:val="24"/>
        </w:rPr>
        <w:t>TEGL</w:t>
      </w:r>
      <w:r w:rsidRPr="005414A9">
        <w:rPr>
          <w:spacing w:val="15"/>
          <w:sz w:val="24"/>
          <w:szCs w:val="24"/>
        </w:rPr>
        <w:t xml:space="preserve"> </w:t>
      </w:r>
      <w:r w:rsidRPr="005414A9">
        <w:rPr>
          <w:sz w:val="24"/>
          <w:szCs w:val="24"/>
        </w:rPr>
        <w:t>No.10-09</w:t>
      </w:r>
      <w:r w:rsidRPr="005414A9">
        <w:rPr>
          <w:spacing w:val="36"/>
          <w:sz w:val="24"/>
          <w:szCs w:val="24"/>
        </w:rPr>
        <w:t xml:space="preserve"> </w:t>
      </w:r>
      <w:r w:rsidRPr="005414A9">
        <w:rPr>
          <w:sz w:val="24"/>
          <w:szCs w:val="24"/>
        </w:rPr>
        <w:t>is</w:t>
      </w:r>
      <w:r w:rsidRPr="005414A9">
        <w:rPr>
          <w:spacing w:val="10"/>
          <w:sz w:val="24"/>
          <w:szCs w:val="24"/>
        </w:rPr>
        <w:t xml:space="preserve"> </w:t>
      </w:r>
      <w:r w:rsidRPr="005414A9">
        <w:rPr>
          <w:sz w:val="24"/>
          <w:szCs w:val="24"/>
        </w:rPr>
        <w:t>available</w:t>
      </w:r>
      <w:r w:rsidRPr="005414A9">
        <w:rPr>
          <w:spacing w:val="29"/>
          <w:sz w:val="24"/>
          <w:szCs w:val="24"/>
        </w:rPr>
        <w:t xml:space="preserve"> </w:t>
      </w:r>
      <w:r w:rsidRPr="005414A9">
        <w:rPr>
          <w:sz w:val="24"/>
          <w:szCs w:val="24"/>
        </w:rPr>
        <w:t>at</w:t>
      </w:r>
      <w:r w:rsidRPr="005414A9">
        <w:rPr>
          <w:w w:val="106"/>
          <w:sz w:val="24"/>
          <w:szCs w:val="24"/>
        </w:rPr>
        <w:t xml:space="preserve"> </w:t>
      </w:r>
      <w:hyperlink r:id="rId16" w:history="1">
        <w:r w:rsidRPr="005414A9">
          <w:rPr>
            <w:sz w:val="24"/>
            <w:szCs w:val="24"/>
          </w:rPr>
          <w:t>http://wdr.doleta.gov/directives/attach/TEGL/TEGL10-09acc.pdf</w:t>
        </w:r>
      </w:hyperlink>
      <w:r w:rsidRPr="005414A9">
        <w:rPr>
          <w:sz w:val="24"/>
          <w:szCs w:val="24"/>
        </w:rPr>
        <w:t xml:space="preserve">   </w:t>
      </w:r>
      <w:r w:rsidRPr="005414A9">
        <w:rPr>
          <w:spacing w:val="14"/>
          <w:sz w:val="24"/>
          <w:szCs w:val="24"/>
        </w:rPr>
        <w:t xml:space="preserve"> </w:t>
      </w:r>
      <w:r w:rsidRPr="005414A9">
        <w:rPr>
          <w:sz w:val="24"/>
          <w:szCs w:val="24"/>
        </w:rPr>
        <w:t>.</w:t>
      </w:r>
    </w:p>
    <w:p w:rsidR="00E860F5" w:rsidRPr="005414A9" w:rsidRDefault="00E860F5" w:rsidP="00651097">
      <w:pPr>
        <w:pStyle w:val="BodyText"/>
        <w:widowControl w:val="0"/>
        <w:numPr>
          <w:ilvl w:val="0"/>
          <w:numId w:val="31"/>
        </w:numPr>
        <w:tabs>
          <w:tab w:val="left" w:pos="762"/>
        </w:tabs>
        <w:kinsoku w:val="0"/>
        <w:overflowPunct w:val="0"/>
        <w:autoSpaceDE w:val="0"/>
        <w:autoSpaceDN w:val="0"/>
        <w:adjustRightInd w:val="0"/>
        <w:spacing w:before="3" w:line="244" w:lineRule="auto"/>
        <w:ind w:right="381" w:hanging="350"/>
        <w:rPr>
          <w:sz w:val="24"/>
          <w:szCs w:val="24"/>
        </w:rPr>
      </w:pPr>
      <w:r w:rsidRPr="005414A9">
        <w:rPr>
          <w:sz w:val="24"/>
          <w:szCs w:val="24"/>
        </w:rPr>
        <w:t>Buy</w:t>
      </w:r>
      <w:r w:rsidRPr="005414A9">
        <w:rPr>
          <w:spacing w:val="10"/>
          <w:sz w:val="24"/>
          <w:szCs w:val="24"/>
        </w:rPr>
        <w:t xml:space="preserve"> </w:t>
      </w:r>
      <w:r w:rsidRPr="005414A9">
        <w:rPr>
          <w:sz w:val="24"/>
          <w:szCs w:val="24"/>
        </w:rPr>
        <w:t xml:space="preserve">American: </w:t>
      </w:r>
      <w:r w:rsidRPr="005414A9">
        <w:rPr>
          <w:spacing w:val="21"/>
          <w:sz w:val="24"/>
          <w:szCs w:val="24"/>
        </w:rPr>
        <w:t xml:space="preserve"> </w:t>
      </w:r>
      <w:r w:rsidRPr="005414A9">
        <w:rPr>
          <w:sz w:val="24"/>
          <w:szCs w:val="24"/>
        </w:rPr>
        <w:t>Workforce</w:t>
      </w:r>
      <w:r w:rsidRPr="005414A9">
        <w:rPr>
          <w:spacing w:val="24"/>
          <w:sz w:val="24"/>
          <w:szCs w:val="24"/>
        </w:rPr>
        <w:t xml:space="preserve"> </w:t>
      </w:r>
      <w:r w:rsidRPr="005414A9">
        <w:rPr>
          <w:sz w:val="24"/>
          <w:szCs w:val="24"/>
        </w:rPr>
        <w:t>Investment</w:t>
      </w:r>
      <w:r w:rsidRPr="005414A9">
        <w:rPr>
          <w:spacing w:val="21"/>
          <w:sz w:val="24"/>
          <w:szCs w:val="24"/>
        </w:rPr>
        <w:t xml:space="preserve"> </w:t>
      </w:r>
      <w:r w:rsidRPr="005414A9">
        <w:rPr>
          <w:sz w:val="24"/>
          <w:szCs w:val="24"/>
        </w:rPr>
        <w:t>Act</w:t>
      </w:r>
      <w:r w:rsidRPr="005414A9">
        <w:rPr>
          <w:spacing w:val="18"/>
          <w:sz w:val="24"/>
          <w:szCs w:val="24"/>
        </w:rPr>
        <w:t xml:space="preserve"> </w:t>
      </w:r>
      <w:r w:rsidRPr="005414A9">
        <w:rPr>
          <w:sz w:val="24"/>
          <w:szCs w:val="24"/>
        </w:rPr>
        <w:t>(WIA)</w:t>
      </w:r>
      <w:r w:rsidRPr="005414A9">
        <w:rPr>
          <w:spacing w:val="21"/>
          <w:sz w:val="24"/>
          <w:szCs w:val="24"/>
        </w:rPr>
        <w:t xml:space="preserve"> </w:t>
      </w:r>
      <w:r w:rsidRPr="005414A9">
        <w:rPr>
          <w:sz w:val="24"/>
          <w:szCs w:val="24"/>
        </w:rPr>
        <w:t>Section</w:t>
      </w:r>
      <w:r w:rsidRPr="005414A9">
        <w:rPr>
          <w:spacing w:val="22"/>
          <w:sz w:val="24"/>
          <w:szCs w:val="24"/>
        </w:rPr>
        <w:t xml:space="preserve"> </w:t>
      </w:r>
      <w:r w:rsidRPr="005414A9">
        <w:rPr>
          <w:sz w:val="24"/>
          <w:szCs w:val="24"/>
        </w:rPr>
        <w:t>505</w:t>
      </w:r>
      <w:r w:rsidRPr="005414A9">
        <w:rPr>
          <w:spacing w:val="15"/>
          <w:sz w:val="24"/>
          <w:szCs w:val="24"/>
        </w:rPr>
        <w:t xml:space="preserve"> </w:t>
      </w:r>
      <w:r w:rsidRPr="005414A9">
        <w:rPr>
          <w:sz w:val="24"/>
          <w:szCs w:val="24"/>
        </w:rPr>
        <w:t>(20</w:t>
      </w:r>
      <w:r w:rsidRPr="005414A9">
        <w:rPr>
          <w:spacing w:val="-7"/>
          <w:sz w:val="24"/>
          <w:szCs w:val="24"/>
        </w:rPr>
        <w:t xml:space="preserve"> </w:t>
      </w:r>
      <w:r w:rsidRPr="005414A9">
        <w:rPr>
          <w:sz w:val="24"/>
          <w:szCs w:val="24"/>
        </w:rPr>
        <w:t>USC</w:t>
      </w:r>
      <w:r w:rsidRPr="005414A9">
        <w:rPr>
          <w:spacing w:val="16"/>
          <w:sz w:val="24"/>
          <w:szCs w:val="24"/>
        </w:rPr>
        <w:t xml:space="preserve"> </w:t>
      </w:r>
      <w:r w:rsidRPr="005414A9">
        <w:rPr>
          <w:sz w:val="24"/>
          <w:szCs w:val="24"/>
        </w:rPr>
        <w:t>9275)</w:t>
      </w:r>
      <w:r w:rsidRPr="005414A9">
        <w:rPr>
          <w:w w:val="102"/>
          <w:sz w:val="24"/>
          <w:szCs w:val="24"/>
        </w:rPr>
        <w:t xml:space="preserve"> </w:t>
      </w:r>
      <w:r w:rsidRPr="005414A9">
        <w:rPr>
          <w:sz w:val="24"/>
          <w:szCs w:val="24"/>
        </w:rPr>
        <w:t>require</w:t>
      </w:r>
      <w:r w:rsidRPr="005414A9">
        <w:rPr>
          <w:spacing w:val="35"/>
          <w:sz w:val="24"/>
          <w:szCs w:val="24"/>
        </w:rPr>
        <w:t xml:space="preserve"> </w:t>
      </w:r>
      <w:r w:rsidRPr="005414A9">
        <w:rPr>
          <w:sz w:val="24"/>
          <w:szCs w:val="24"/>
        </w:rPr>
        <w:t>all</w:t>
      </w:r>
      <w:r w:rsidRPr="005414A9">
        <w:rPr>
          <w:spacing w:val="4"/>
          <w:sz w:val="24"/>
          <w:szCs w:val="24"/>
        </w:rPr>
        <w:t xml:space="preserve"> </w:t>
      </w:r>
      <w:r w:rsidRPr="005414A9">
        <w:rPr>
          <w:sz w:val="24"/>
          <w:szCs w:val="24"/>
        </w:rPr>
        <w:t>equipment</w:t>
      </w:r>
      <w:r w:rsidRPr="005414A9">
        <w:rPr>
          <w:spacing w:val="22"/>
          <w:sz w:val="24"/>
          <w:szCs w:val="24"/>
        </w:rPr>
        <w:t xml:space="preserve"> </w:t>
      </w:r>
      <w:r w:rsidRPr="005414A9">
        <w:rPr>
          <w:sz w:val="24"/>
          <w:szCs w:val="24"/>
        </w:rPr>
        <w:t>and</w:t>
      </w:r>
      <w:r w:rsidRPr="005414A9">
        <w:rPr>
          <w:spacing w:val="13"/>
          <w:sz w:val="24"/>
          <w:szCs w:val="24"/>
        </w:rPr>
        <w:t xml:space="preserve"> </w:t>
      </w:r>
      <w:r w:rsidRPr="005414A9">
        <w:rPr>
          <w:sz w:val="24"/>
          <w:szCs w:val="24"/>
        </w:rPr>
        <w:t>products</w:t>
      </w:r>
      <w:r w:rsidRPr="005414A9">
        <w:rPr>
          <w:spacing w:val="25"/>
          <w:sz w:val="24"/>
          <w:szCs w:val="24"/>
        </w:rPr>
        <w:t xml:space="preserve"> </w:t>
      </w:r>
      <w:r w:rsidRPr="005414A9">
        <w:rPr>
          <w:sz w:val="24"/>
          <w:szCs w:val="24"/>
        </w:rPr>
        <w:t>purchased</w:t>
      </w:r>
      <w:r w:rsidRPr="005414A9">
        <w:rPr>
          <w:spacing w:val="38"/>
          <w:sz w:val="24"/>
          <w:szCs w:val="24"/>
        </w:rPr>
        <w:t xml:space="preserve"> </w:t>
      </w:r>
      <w:r w:rsidRPr="005414A9">
        <w:rPr>
          <w:sz w:val="24"/>
          <w:szCs w:val="24"/>
        </w:rPr>
        <w:t>with</w:t>
      </w:r>
      <w:r w:rsidRPr="005414A9">
        <w:rPr>
          <w:spacing w:val="18"/>
          <w:sz w:val="24"/>
          <w:szCs w:val="24"/>
        </w:rPr>
        <w:t xml:space="preserve"> </w:t>
      </w:r>
      <w:r w:rsidRPr="005414A9">
        <w:rPr>
          <w:sz w:val="24"/>
          <w:szCs w:val="24"/>
        </w:rPr>
        <w:t>funds</w:t>
      </w:r>
      <w:r w:rsidRPr="005414A9">
        <w:rPr>
          <w:spacing w:val="20"/>
          <w:sz w:val="24"/>
          <w:szCs w:val="24"/>
        </w:rPr>
        <w:t xml:space="preserve"> </w:t>
      </w:r>
      <w:r w:rsidRPr="005414A9">
        <w:rPr>
          <w:sz w:val="24"/>
          <w:szCs w:val="24"/>
        </w:rPr>
        <w:t>should</w:t>
      </w:r>
      <w:r w:rsidRPr="005414A9">
        <w:rPr>
          <w:spacing w:val="12"/>
          <w:sz w:val="24"/>
          <w:szCs w:val="24"/>
        </w:rPr>
        <w:t xml:space="preserve"> </w:t>
      </w:r>
      <w:r w:rsidRPr="005414A9">
        <w:rPr>
          <w:sz w:val="24"/>
          <w:szCs w:val="24"/>
        </w:rPr>
        <w:t>be</w:t>
      </w:r>
      <w:r w:rsidRPr="005414A9">
        <w:rPr>
          <w:spacing w:val="11"/>
          <w:sz w:val="24"/>
          <w:szCs w:val="24"/>
        </w:rPr>
        <w:t xml:space="preserve"> </w:t>
      </w:r>
      <w:r w:rsidRPr="005414A9">
        <w:rPr>
          <w:sz w:val="24"/>
          <w:szCs w:val="24"/>
        </w:rPr>
        <w:t>American-made</w:t>
      </w:r>
      <w:r w:rsidRPr="005414A9">
        <w:rPr>
          <w:w w:val="101"/>
          <w:sz w:val="24"/>
          <w:szCs w:val="24"/>
        </w:rPr>
        <w:t xml:space="preserve"> </w:t>
      </w:r>
      <w:r w:rsidRPr="005414A9">
        <w:rPr>
          <w:sz w:val="24"/>
          <w:szCs w:val="24"/>
        </w:rPr>
        <w:t>as</w:t>
      </w:r>
      <w:r w:rsidRPr="005414A9">
        <w:rPr>
          <w:spacing w:val="1"/>
          <w:sz w:val="24"/>
          <w:szCs w:val="24"/>
        </w:rPr>
        <w:t xml:space="preserve"> </w:t>
      </w:r>
      <w:r w:rsidRPr="005414A9">
        <w:rPr>
          <w:sz w:val="24"/>
          <w:szCs w:val="24"/>
        </w:rPr>
        <w:t>required</w:t>
      </w:r>
      <w:r w:rsidRPr="005414A9">
        <w:rPr>
          <w:spacing w:val="21"/>
          <w:sz w:val="24"/>
          <w:szCs w:val="24"/>
        </w:rPr>
        <w:t xml:space="preserve"> </w:t>
      </w:r>
      <w:r w:rsidRPr="005414A9">
        <w:rPr>
          <w:sz w:val="24"/>
          <w:szCs w:val="24"/>
        </w:rPr>
        <w:t>by</w:t>
      </w:r>
      <w:r w:rsidRPr="005414A9">
        <w:rPr>
          <w:spacing w:val="18"/>
          <w:sz w:val="24"/>
          <w:szCs w:val="24"/>
        </w:rPr>
        <w:t xml:space="preserve"> </w:t>
      </w:r>
      <w:r w:rsidRPr="005414A9">
        <w:rPr>
          <w:sz w:val="24"/>
          <w:szCs w:val="24"/>
        </w:rPr>
        <w:t>the</w:t>
      </w:r>
      <w:r w:rsidRPr="005414A9">
        <w:rPr>
          <w:spacing w:val="12"/>
          <w:sz w:val="24"/>
          <w:szCs w:val="24"/>
        </w:rPr>
        <w:t xml:space="preserve"> </w:t>
      </w:r>
      <w:r w:rsidRPr="005414A9">
        <w:rPr>
          <w:sz w:val="24"/>
          <w:szCs w:val="24"/>
        </w:rPr>
        <w:t>Buy</w:t>
      </w:r>
      <w:r w:rsidRPr="005414A9">
        <w:rPr>
          <w:spacing w:val="18"/>
          <w:sz w:val="24"/>
          <w:szCs w:val="24"/>
        </w:rPr>
        <w:t xml:space="preserve"> </w:t>
      </w:r>
      <w:r w:rsidRPr="005414A9">
        <w:rPr>
          <w:sz w:val="24"/>
          <w:szCs w:val="24"/>
        </w:rPr>
        <w:t>American</w:t>
      </w:r>
      <w:r w:rsidRPr="005414A9">
        <w:rPr>
          <w:spacing w:val="33"/>
          <w:sz w:val="24"/>
          <w:szCs w:val="24"/>
        </w:rPr>
        <w:t xml:space="preserve"> </w:t>
      </w:r>
      <w:r w:rsidRPr="005414A9">
        <w:rPr>
          <w:sz w:val="24"/>
          <w:szCs w:val="24"/>
        </w:rPr>
        <w:t>Act</w:t>
      </w:r>
      <w:r w:rsidRPr="005414A9">
        <w:rPr>
          <w:spacing w:val="21"/>
          <w:sz w:val="24"/>
          <w:szCs w:val="24"/>
        </w:rPr>
        <w:t xml:space="preserve"> </w:t>
      </w:r>
      <w:r w:rsidRPr="005414A9">
        <w:rPr>
          <w:spacing w:val="-4"/>
          <w:sz w:val="24"/>
          <w:szCs w:val="24"/>
        </w:rPr>
        <w:t>(</w:t>
      </w:r>
      <w:r w:rsidRPr="005414A9">
        <w:rPr>
          <w:spacing w:val="-3"/>
          <w:sz w:val="24"/>
          <w:szCs w:val="24"/>
        </w:rPr>
        <w:t>41</w:t>
      </w:r>
      <w:r w:rsidRPr="005414A9">
        <w:rPr>
          <w:spacing w:val="15"/>
          <w:sz w:val="24"/>
          <w:szCs w:val="24"/>
        </w:rPr>
        <w:t xml:space="preserve"> </w:t>
      </w:r>
      <w:r w:rsidRPr="005414A9">
        <w:rPr>
          <w:sz w:val="24"/>
          <w:szCs w:val="24"/>
        </w:rPr>
        <w:t>USC</w:t>
      </w:r>
      <w:r w:rsidRPr="005414A9">
        <w:rPr>
          <w:spacing w:val="20"/>
          <w:sz w:val="24"/>
          <w:szCs w:val="24"/>
        </w:rPr>
        <w:t xml:space="preserve"> </w:t>
      </w:r>
      <w:r w:rsidRPr="005414A9">
        <w:rPr>
          <w:sz w:val="24"/>
          <w:szCs w:val="24"/>
        </w:rPr>
        <w:t>8302)</w:t>
      </w:r>
    </w:p>
    <w:p w:rsidR="00E860F5" w:rsidRPr="005414A9" w:rsidRDefault="00E860F5" w:rsidP="00651097">
      <w:pPr>
        <w:pStyle w:val="BodyText"/>
        <w:widowControl w:val="0"/>
        <w:numPr>
          <w:ilvl w:val="0"/>
          <w:numId w:val="31"/>
        </w:numPr>
        <w:tabs>
          <w:tab w:val="left" w:pos="757"/>
        </w:tabs>
        <w:kinsoku w:val="0"/>
        <w:overflowPunct w:val="0"/>
        <w:autoSpaceDE w:val="0"/>
        <w:autoSpaceDN w:val="0"/>
        <w:adjustRightInd w:val="0"/>
        <w:spacing w:before="15"/>
        <w:ind w:left="761" w:right="283" w:hanging="360"/>
        <w:rPr>
          <w:sz w:val="24"/>
          <w:szCs w:val="24"/>
        </w:rPr>
      </w:pPr>
      <w:r w:rsidRPr="005414A9">
        <w:rPr>
          <w:sz w:val="24"/>
          <w:szCs w:val="24"/>
        </w:rPr>
        <w:t>Human</w:t>
      </w:r>
      <w:r w:rsidRPr="005414A9">
        <w:rPr>
          <w:spacing w:val="13"/>
          <w:sz w:val="24"/>
          <w:szCs w:val="24"/>
        </w:rPr>
        <w:t xml:space="preserve"> </w:t>
      </w:r>
      <w:r w:rsidRPr="005414A9">
        <w:rPr>
          <w:sz w:val="24"/>
          <w:szCs w:val="24"/>
        </w:rPr>
        <w:t xml:space="preserve">Trafficking: </w:t>
      </w:r>
      <w:r w:rsidRPr="005414A9">
        <w:rPr>
          <w:spacing w:val="24"/>
          <w:sz w:val="24"/>
          <w:szCs w:val="24"/>
        </w:rPr>
        <w:t xml:space="preserve"> </w:t>
      </w:r>
      <w:r w:rsidRPr="005414A9">
        <w:rPr>
          <w:sz w:val="24"/>
          <w:szCs w:val="24"/>
        </w:rPr>
        <w:t>Executive</w:t>
      </w:r>
      <w:r w:rsidRPr="005414A9">
        <w:rPr>
          <w:spacing w:val="23"/>
          <w:sz w:val="24"/>
          <w:szCs w:val="24"/>
        </w:rPr>
        <w:t xml:space="preserve"> </w:t>
      </w:r>
      <w:r w:rsidRPr="005414A9">
        <w:rPr>
          <w:sz w:val="24"/>
          <w:szCs w:val="24"/>
        </w:rPr>
        <w:t>Order</w:t>
      </w:r>
      <w:r w:rsidRPr="005414A9">
        <w:rPr>
          <w:spacing w:val="35"/>
          <w:sz w:val="24"/>
          <w:szCs w:val="24"/>
        </w:rPr>
        <w:t xml:space="preserve"> </w:t>
      </w:r>
      <w:r w:rsidRPr="005414A9">
        <w:rPr>
          <w:sz w:val="24"/>
          <w:szCs w:val="24"/>
        </w:rPr>
        <w:t>1333</w:t>
      </w:r>
      <w:r w:rsidRPr="005414A9">
        <w:rPr>
          <w:spacing w:val="-21"/>
          <w:sz w:val="24"/>
          <w:szCs w:val="24"/>
        </w:rPr>
        <w:t xml:space="preserve"> </w:t>
      </w:r>
      <w:r w:rsidRPr="005414A9">
        <w:rPr>
          <w:sz w:val="24"/>
          <w:szCs w:val="24"/>
        </w:rPr>
        <w:t>requires</w:t>
      </w:r>
      <w:r w:rsidRPr="005414A9">
        <w:rPr>
          <w:spacing w:val="30"/>
          <w:sz w:val="24"/>
          <w:szCs w:val="24"/>
        </w:rPr>
        <w:t xml:space="preserve"> </w:t>
      </w:r>
      <w:r w:rsidRPr="005414A9">
        <w:rPr>
          <w:sz w:val="24"/>
          <w:szCs w:val="24"/>
        </w:rPr>
        <w:t>termination</w:t>
      </w:r>
      <w:r w:rsidRPr="005414A9">
        <w:rPr>
          <w:spacing w:val="36"/>
          <w:sz w:val="24"/>
          <w:szCs w:val="24"/>
        </w:rPr>
        <w:t xml:space="preserve"> </w:t>
      </w:r>
      <w:r w:rsidRPr="005414A9">
        <w:rPr>
          <w:sz w:val="24"/>
          <w:szCs w:val="24"/>
        </w:rPr>
        <w:t>without</w:t>
      </w:r>
      <w:r w:rsidRPr="005414A9">
        <w:rPr>
          <w:spacing w:val="18"/>
          <w:sz w:val="24"/>
          <w:szCs w:val="24"/>
        </w:rPr>
        <w:t xml:space="preserve"> </w:t>
      </w:r>
      <w:r w:rsidRPr="005414A9">
        <w:rPr>
          <w:sz w:val="24"/>
          <w:szCs w:val="24"/>
        </w:rPr>
        <w:t>penalty,</w:t>
      </w:r>
      <w:r w:rsidRPr="005414A9">
        <w:rPr>
          <w:spacing w:val="25"/>
          <w:sz w:val="24"/>
          <w:szCs w:val="24"/>
        </w:rPr>
        <w:t xml:space="preserve"> </w:t>
      </w:r>
      <w:r w:rsidRPr="005414A9">
        <w:rPr>
          <w:sz w:val="24"/>
          <w:szCs w:val="24"/>
        </w:rPr>
        <w:t>if</w:t>
      </w:r>
      <w:r w:rsidRPr="005414A9">
        <w:rPr>
          <w:w w:val="101"/>
          <w:sz w:val="24"/>
          <w:szCs w:val="24"/>
        </w:rPr>
        <w:t xml:space="preserve"> </w:t>
      </w:r>
      <w:r w:rsidRPr="005414A9">
        <w:rPr>
          <w:sz w:val="24"/>
          <w:szCs w:val="24"/>
        </w:rPr>
        <w:t>a</w:t>
      </w:r>
      <w:r w:rsidRPr="005414A9">
        <w:rPr>
          <w:spacing w:val="11"/>
          <w:sz w:val="24"/>
          <w:szCs w:val="24"/>
        </w:rPr>
        <w:t xml:space="preserve"> </w:t>
      </w:r>
      <w:r w:rsidRPr="005414A9">
        <w:rPr>
          <w:sz w:val="24"/>
          <w:szCs w:val="24"/>
        </w:rPr>
        <w:t>subgrantee,</w:t>
      </w:r>
      <w:r w:rsidRPr="005414A9">
        <w:rPr>
          <w:spacing w:val="23"/>
          <w:sz w:val="24"/>
          <w:szCs w:val="24"/>
        </w:rPr>
        <w:t xml:space="preserve"> </w:t>
      </w:r>
      <w:r w:rsidRPr="005414A9">
        <w:rPr>
          <w:sz w:val="24"/>
          <w:szCs w:val="24"/>
        </w:rPr>
        <w:t>contractor,</w:t>
      </w:r>
      <w:r w:rsidRPr="005414A9">
        <w:rPr>
          <w:spacing w:val="27"/>
          <w:sz w:val="24"/>
          <w:szCs w:val="24"/>
        </w:rPr>
        <w:t xml:space="preserve"> </w:t>
      </w:r>
      <w:r w:rsidRPr="005414A9">
        <w:rPr>
          <w:sz w:val="24"/>
          <w:szCs w:val="24"/>
        </w:rPr>
        <w:t>or</w:t>
      </w:r>
      <w:r w:rsidRPr="005414A9">
        <w:rPr>
          <w:spacing w:val="13"/>
          <w:sz w:val="24"/>
          <w:szCs w:val="24"/>
        </w:rPr>
        <w:t xml:space="preserve"> </w:t>
      </w:r>
      <w:r w:rsidRPr="005414A9">
        <w:rPr>
          <w:sz w:val="24"/>
          <w:szCs w:val="24"/>
        </w:rPr>
        <w:t>subcontractor</w:t>
      </w:r>
      <w:r w:rsidRPr="005414A9">
        <w:rPr>
          <w:spacing w:val="29"/>
          <w:sz w:val="24"/>
          <w:szCs w:val="24"/>
        </w:rPr>
        <w:t xml:space="preserve"> </w:t>
      </w:r>
      <w:r w:rsidRPr="005414A9">
        <w:rPr>
          <w:sz w:val="24"/>
          <w:szCs w:val="24"/>
        </w:rPr>
        <w:t>engages</w:t>
      </w:r>
      <w:r w:rsidRPr="005414A9">
        <w:rPr>
          <w:spacing w:val="26"/>
          <w:sz w:val="24"/>
          <w:szCs w:val="24"/>
        </w:rPr>
        <w:t xml:space="preserve"> </w:t>
      </w:r>
      <w:r w:rsidRPr="005414A9">
        <w:rPr>
          <w:sz w:val="24"/>
          <w:szCs w:val="24"/>
        </w:rPr>
        <w:t>in</w:t>
      </w:r>
      <w:r w:rsidRPr="005414A9">
        <w:rPr>
          <w:spacing w:val="5"/>
          <w:sz w:val="24"/>
          <w:szCs w:val="24"/>
        </w:rPr>
        <w:t xml:space="preserve"> </w:t>
      </w:r>
      <w:r w:rsidRPr="005414A9">
        <w:rPr>
          <w:sz w:val="24"/>
          <w:szCs w:val="24"/>
        </w:rPr>
        <w:t>human</w:t>
      </w:r>
      <w:r w:rsidRPr="005414A9">
        <w:rPr>
          <w:spacing w:val="30"/>
          <w:sz w:val="24"/>
          <w:szCs w:val="24"/>
        </w:rPr>
        <w:t xml:space="preserve"> </w:t>
      </w:r>
      <w:r w:rsidRPr="005414A9">
        <w:rPr>
          <w:sz w:val="24"/>
          <w:szCs w:val="24"/>
        </w:rPr>
        <w:t>trafficking</w:t>
      </w:r>
    </w:p>
    <w:p w:rsidR="00E860F5" w:rsidRPr="005414A9" w:rsidRDefault="00E860F5" w:rsidP="00651097">
      <w:pPr>
        <w:pStyle w:val="BodyText"/>
        <w:widowControl w:val="0"/>
        <w:numPr>
          <w:ilvl w:val="0"/>
          <w:numId w:val="31"/>
        </w:numPr>
        <w:tabs>
          <w:tab w:val="left" w:pos="752"/>
        </w:tabs>
        <w:kinsoku w:val="0"/>
        <w:overflowPunct w:val="0"/>
        <w:autoSpaceDE w:val="0"/>
        <w:autoSpaceDN w:val="0"/>
        <w:adjustRightInd w:val="0"/>
        <w:spacing w:before="14" w:line="248" w:lineRule="auto"/>
        <w:ind w:left="747" w:right="243" w:hanging="346"/>
        <w:rPr>
          <w:sz w:val="24"/>
          <w:szCs w:val="24"/>
        </w:rPr>
      </w:pPr>
      <w:r w:rsidRPr="005414A9">
        <w:rPr>
          <w:sz w:val="24"/>
          <w:szCs w:val="24"/>
        </w:rPr>
        <w:t>Salary</w:t>
      </w:r>
      <w:r w:rsidRPr="005414A9">
        <w:rPr>
          <w:spacing w:val="12"/>
          <w:sz w:val="24"/>
          <w:szCs w:val="24"/>
        </w:rPr>
        <w:t xml:space="preserve"> </w:t>
      </w:r>
      <w:r w:rsidRPr="005414A9">
        <w:rPr>
          <w:sz w:val="24"/>
          <w:szCs w:val="24"/>
        </w:rPr>
        <w:t>Compensation</w:t>
      </w:r>
      <w:r w:rsidRPr="005414A9">
        <w:rPr>
          <w:spacing w:val="23"/>
          <w:sz w:val="24"/>
          <w:szCs w:val="24"/>
        </w:rPr>
        <w:t xml:space="preserve"> </w:t>
      </w:r>
      <w:r w:rsidRPr="005414A9">
        <w:rPr>
          <w:sz w:val="24"/>
          <w:szCs w:val="24"/>
        </w:rPr>
        <w:t>and</w:t>
      </w:r>
      <w:r w:rsidRPr="005414A9">
        <w:rPr>
          <w:spacing w:val="6"/>
          <w:sz w:val="24"/>
          <w:szCs w:val="24"/>
        </w:rPr>
        <w:t xml:space="preserve"> </w:t>
      </w:r>
      <w:r w:rsidRPr="005414A9">
        <w:rPr>
          <w:sz w:val="24"/>
          <w:szCs w:val="24"/>
        </w:rPr>
        <w:t xml:space="preserve">Bonus: </w:t>
      </w:r>
      <w:r w:rsidRPr="005414A9">
        <w:rPr>
          <w:spacing w:val="10"/>
          <w:sz w:val="24"/>
          <w:szCs w:val="24"/>
        </w:rPr>
        <w:t xml:space="preserve"> </w:t>
      </w:r>
      <w:r w:rsidRPr="005414A9">
        <w:rPr>
          <w:sz w:val="24"/>
          <w:szCs w:val="24"/>
        </w:rPr>
        <w:t>Public</w:t>
      </w:r>
      <w:r w:rsidRPr="005414A9">
        <w:rPr>
          <w:spacing w:val="11"/>
          <w:sz w:val="24"/>
          <w:szCs w:val="24"/>
        </w:rPr>
        <w:t xml:space="preserve"> </w:t>
      </w:r>
      <w:r w:rsidRPr="005414A9">
        <w:rPr>
          <w:sz w:val="24"/>
          <w:szCs w:val="24"/>
        </w:rPr>
        <w:t>Law</w:t>
      </w:r>
      <w:r w:rsidRPr="005414A9">
        <w:rPr>
          <w:spacing w:val="41"/>
          <w:sz w:val="24"/>
          <w:szCs w:val="24"/>
        </w:rPr>
        <w:t xml:space="preserve"> </w:t>
      </w:r>
      <w:r w:rsidRPr="005414A9">
        <w:rPr>
          <w:sz w:val="24"/>
          <w:szCs w:val="24"/>
        </w:rPr>
        <w:t>113-6</w:t>
      </w:r>
      <w:r w:rsidRPr="005414A9">
        <w:rPr>
          <w:spacing w:val="-3"/>
          <w:sz w:val="24"/>
          <w:szCs w:val="24"/>
        </w:rPr>
        <w:t xml:space="preserve"> </w:t>
      </w:r>
      <w:r w:rsidRPr="005414A9">
        <w:rPr>
          <w:sz w:val="24"/>
          <w:szCs w:val="24"/>
        </w:rPr>
        <w:t>(Division</w:t>
      </w:r>
      <w:r w:rsidRPr="005414A9">
        <w:rPr>
          <w:spacing w:val="17"/>
          <w:sz w:val="24"/>
          <w:szCs w:val="24"/>
        </w:rPr>
        <w:t xml:space="preserve"> </w:t>
      </w:r>
      <w:r w:rsidRPr="005414A9">
        <w:rPr>
          <w:sz w:val="24"/>
          <w:szCs w:val="24"/>
        </w:rPr>
        <w:t>F,</w:t>
      </w:r>
      <w:r w:rsidRPr="005414A9">
        <w:rPr>
          <w:spacing w:val="4"/>
          <w:sz w:val="24"/>
          <w:szCs w:val="24"/>
        </w:rPr>
        <w:t xml:space="preserve"> </w:t>
      </w:r>
      <w:r w:rsidRPr="005414A9">
        <w:rPr>
          <w:sz w:val="24"/>
          <w:szCs w:val="24"/>
        </w:rPr>
        <w:t>Title</w:t>
      </w:r>
      <w:r w:rsidRPr="005414A9">
        <w:rPr>
          <w:spacing w:val="16"/>
          <w:sz w:val="24"/>
          <w:szCs w:val="24"/>
        </w:rPr>
        <w:t xml:space="preserve"> </w:t>
      </w:r>
      <w:r w:rsidRPr="005414A9">
        <w:rPr>
          <w:sz w:val="24"/>
          <w:szCs w:val="24"/>
        </w:rPr>
        <w:t>I,</w:t>
      </w:r>
      <w:r w:rsidRPr="005414A9">
        <w:rPr>
          <w:spacing w:val="5"/>
          <w:sz w:val="24"/>
          <w:szCs w:val="24"/>
        </w:rPr>
        <w:t xml:space="preserve"> </w:t>
      </w:r>
      <w:r w:rsidRPr="005414A9">
        <w:rPr>
          <w:sz w:val="24"/>
          <w:szCs w:val="24"/>
        </w:rPr>
        <w:t>sections 1101</w:t>
      </w:r>
      <w:r w:rsidRPr="005414A9">
        <w:rPr>
          <w:spacing w:val="-6"/>
          <w:sz w:val="24"/>
          <w:szCs w:val="24"/>
        </w:rPr>
        <w:t xml:space="preserve"> </w:t>
      </w:r>
      <w:r w:rsidRPr="005414A9">
        <w:rPr>
          <w:sz w:val="24"/>
          <w:szCs w:val="24"/>
        </w:rPr>
        <w:t>(a)(4),1102),</w:t>
      </w:r>
      <w:r w:rsidRPr="005414A9">
        <w:rPr>
          <w:spacing w:val="51"/>
          <w:sz w:val="24"/>
          <w:szCs w:val="24"/>
        </w:rPr>
        <w:t xml:space="preserve"> </w:t>
      </w:r>
      <w:r w:rsidRPr="005414A9">
        <w:rPr>
          <w:sz w:val="24"/>
          <w:szCs w:val="24"/>
        </w:rPr>
        <w:t>112-74</w:t>
      </w:r>
      <w:r w:rsidRPr="005414A9">
        <w:rPr>
          <w:spacing w:val="-1"/>
          <w:sz w:val="24"/>
          <w:szCs w:val="24"/>
        </w:rPr>
        <w:t xml:space="preserve"> </w:t>
      </w:r>
      <w:r w:rsidRPr="005414A9">
        <w:rPr>
          <w:sz w:val="24"/>
          <w:szCs w:val="24"/>
        </w:rPr>
        <w:t>(Division</w:t>
      </w:r>
      <w:r w:rsidRPr="005414A9">
        <w:rPr>
          <w:spacing w:val="24"/>
          <w:sz w:val="24"/>
          <w:szCs w:val="24"/>
        </w:rPr>
        <w:t xml:space="preserve"> </w:t>
      </w:r>
      <w:r w:rsidRPr="005414A9">
        <w:rPr>
          <w:sz w:val="24"/>
          <w:szCs w:val="24"/>
        </w:rPr>
        <w:t>F,</w:t>
      </w:r>
      <w:r w:rsidRPr="005414A9">
        <w:rPr>
          <w:spacing w:val="13"/>
          <w:sz w:val="24"/>
          <w:szCs w:val="24"/>
        </w:rPr>
        <w:t xml:space="preserve"> </w:t>
      </w:r>
      <w:r w:rsidRPr="005414A9">
        <w:rPr>
          <w:sz w:val="24"/>
          <w:szCs w:val="24"/>
        </w:rPr>
        <w:t>Title</w:t>
      </w:r>
      <w:r w:rsidRPr="005414A9">
        <w:rPr>
          <w:spacing w:val="22"/>
          <w:sz w:val="24"/>
          <w:szCs w:val="24"/>
        </w:rPr>
        <w:t xml:space="preserve"> </w:t>
      </w:r>
      <w:r w:rsidRPr="005414A9">
        <w:rPr>
          <w:sz w:val="24"/>
          <w:szCs w:val="24"/>
        </w:rPr>
        <w:t>I,</w:t>
      </w:r>
      <w:r w:rsidRPr="005414A9">
        <w:rPr>
          <w:spacing w:val="21"/>
          <w:sz w:val="24"/>
          <w:szCs w:val="24"/>
        </w:rPr>
        <w:t xml:space="preserve"> </w:t>
      </w:r>
      <w:r w:rsidRPr="005414A9">
        <w:rPr>
          <w:sz w:val="24"/>
          <w:szCs w:val="24"/>
        </w:rPr>
        <w:t>section</w:t>
      </w:r>
      <w:r w:rsidRPr="005414A9">
        <w:rPr>
          <w:spacing w:val="45"/>
          <w:sz w:val="24"/>
          <w:szCs w:val="24"/>
        </w:rPr>
        <w:t xml:space="preserve"> </w:t>
      </w:r>
      <w:r w:rsidRPr="005414A9">
        <w:rPr>
          <w:sz w:val="24"/>
          <w:szCs w:val="24"/>
        </w:rPr>
        <w:t>105) and</w:t>
      </w:r>
      <w:r w:rsidRPr="005414A9">
        <w:rPr>
          <w:spacing w:val="20"/>
          <w:sz w:val="24"/>
          <w:szCs w:val="24"/>
        </w:rPr>
        <w:t xml:space="preserve"> </w:t>
      </w:r>
      <w:r w:rsidRPr="005414A9">
        <w:rPr>
          <w:sz w:val="24"/>
          <w:szCs w:val="24"/>
        </w:rPr>
        <w:t>TEGL</w:t>
      </w:r>
      <w:r w:rsidRPr="005414A9">
        <w:rPr>
          <w:spacing w:val="9"/>
          <w:sz w:val="24"/>
          <w:szCs w:val="24"/>
        </w:rPr>
        <w:t xml:space="preserve"> </w:t>
      </w:r>
      <w:r w:rsidRPr="005414A9">
        <w:rPr>
          <w:sz w:val="24"/>
          <w:szCs w:val="24"/>
        </w:rPr>
        <w:t>05-06</w:t>
      </w:r>
      <w:r w:rsidRPr="005414A9">
        <w:rPr>
          <w:spacing w:val="15"/>
          <w:sz w:val="24"/>
          <w:szCs w:val="24"/>
        </w:rPr>
        <w:t xml:space="preserve"> </w:t>
      </w:r>
      <w:r w:rsidRPr="005414A9">
        <w:rPr>
          <w:sz w:val="24"/>
          <w:szCs w:val="24"/>
        </w:rPr>
        <w:t>restrict</w:t>
      </w:r>
      <w:r w:rsidRPr="005414A9">
        <w:rPr>
          <w:w w:val="102"/>
          <w:sz w:val="24"/>
          <w:szCs w:val="24"/>
        </w:rPr>
        <w:t xml:space="preserve"> </w:t>
      </w:r>
      <w:r w:rsidRPr="005414A9">
        <w:rPr>
          <w:sz w:val="24"/>
          <w:szCs w:val="24"/>
        </w:rPr>
        <w:t>subrecipient</w:t>
      </w:r>
      <w:r w:rsidRPr="005414A9">
        <w:rPr>
          <w:spacing w:val="24"/>
          <w:sz w:val="24"/>
          <w:szCs w:val="24"/>
        </w:rPr>
        <w:t xml:space="preserve"> </w:t>
      </w:r>
      <w:r w:rsidRPr="005414A9">
        <w:rPr>
          <w:sz w:val="24"/>
          <w:szCs w:val="24"/>
        </w:rPr>
        <w:t>salary</w:t>
      </w:r>
      <w:r w:rsidRPr="005414A9">
        <w:rPr>
          <w:spacing w:val="13"/>
          <w:sz w:val="24"/>
          <w:szCs w:val="24"/>
        </w:rPr>
        <w:t xml:space="preserve"> </w:t>
      </w:r>
      <w:r w:rsidRPr="005414A9">
        <w:rPr>
          <w:sz w:val="24"/>
          <w:szCs w:val="24"/>
        </w:rPr>
        <w:t>compensation</w:t>
      </w:r>
      <w:r w:rsidRPr="005414A9">
        <w:rPr>
          <w:spacing w:val="37"/>
          <w:sz w:val="24"/>
          <w:szCs w:val="24"/>
        </w:rPr>
        <w:t xml:space="preserve"> </w:t>
      </w:r>
      <w:r w:rsidRPr="005414A9">
        <w:rPr>
          <w:sz w:val="24"/>
          <w:szCs w:val="24"/>
        </w:rPr>
        <w:t>and</w:t>
      </w:r>
      <w:r w:rsidRPr="005414A9">
        <w:rPr>
          <w:spacing w:val="16"/>
          <w:sz w:val="24"/>
          <w:szCs w:val="24"/>
        </w:rPr>
        <w:t xml:space="preserve"> </w:t>
      </w:r>
      <w:r w:rsidRPr="005414A9">
        <w:rPr>
          <w:sz w:val="24"/>
          <w:szCs w:val="24"/>
        </w:rPr>
        <w:t>bonus</w:t>
      </w:r>
      <w:r w:rsidRPr="005414A9">
        <w:rPr>
          <w:spacing w:val="30"/>
          <w:sz w:val="24"/>
          <w:szCs w:val="24"/>
        </w:rPr>
        <w:t xml:space="preserve"> </w:t>
      </w:r>
      <w:r w:rsidRPr="005414A9">
        <w:rPr>
          <w:sz w:val="24"/>
          <w:szCs w:val="24"/>
        </w:rPr>
        <w:t>limitations</w:t>
      </w:r>
      <w:r w:rsidRPr="005414A9">
        <w:rPr>
          <w:spacing w:val="35"/>
          <w:sz w:val="24"/>
          <w:szCs w:val="24"/>
        </w:rPr>
        <w:t xml:space="preserve"> </w:t>
      </w:r>
      <w:r w:rsidRPr="005414A9">
        <w:rPr>
          <w:sz w:val="24"/>
          <w:szCs w:val="24"/>
        </w:rPr>
        <w:t>of</w:t>
      </w:r>
      <w:r w:rsidRPr="005414A9">
        <w:rPr>
          <w:spacing w:val="21"/>
          <w:sz w:val="24"/>
          <w:szCs w:val="24"/>
        </w:rPr>
        <w:t xml:space="preserve"> </w:t>
      </w:r>
      <w:r w:rsidRPr="005414A9">
        <w:rPr>
          <w:sz w:val="24"/>
          <w:szCs w:val="24"/>
        </w:rPr>
        <w:t>an</w:t>
      </w:r>
      <w:r w:rsidRPr="005414A9">
        <w:rPr>
          <w:spacing w:val="5"/>
          <w:sz w:val="24"/>
          <w:szCs w:val="24"/>
        </w:rPr>
        <w:t xml:space="preserve"> </w:t>
      </w:r>
      <w:r w:rsidRPr="005414A9">
        <w:rPr>
          <w:sz w:val="24"/>
          <w:szCs w:val="24"/>
        </w:rPr>
        <w:t>individual,</w:t>
      </w:r>
      <w:r w:rsidRPr="005414A9">
        <w:rPr>
          <w:spacing w:val="27"/>
          <w:sz w:val="24"/>
          <w:szCs w:val="24"/>
        </w:rPr>
        <w:t xml:space="preserve"> </w:t>
      </w:r>
      <w:r w:rsidRPr="005414A9">
        <w:rPr>
          <w:sz w:val="24"/>
          <w:szCs w:val="24"/>
        </w:rPr>
        <w:t>either</w:t>
      </w:r>
      <w:r w:rsidRPr="005414A9">
        <w:rPr>
          <w:spacing w:val="10"/>
          <w:sz w:val="24"/>
          <w:szCs w:val="24"/>
        </w:rPr>
        <w:t xml:space="preserve"> </w:t>
      </w:r>
      <w:r w:rsidRPr="005414A9">
        <w:rPr>
          <w:sz w:val="24"/>
          <w:szCs w:val="24"/>
        </w:rPr>
        <w:t>direct</w:t>
      </w:r>
      <w:r w:rsidRPr="005414A9">
        <w:rPr>
          <w:w w:val="102"/>
          <w:sz w:val="24"/>
          <w:szCs w:val="24"/>
        </w:rPr>
        <w:t xml:space="preserve"> </w:t>
      </w:r>
      <w:r w:rsidRPr="005414A9">
        <w:rPr>
          <w:sz w:val="24"/>
          <w:szCs w:val="24"/>
        </w:rPr>
        <w:t>or</w:t>
      </w:r>
      <w:r w:rsidRPr="005414A9">
        <w:rPr>
          <w:spacing w:val="8"/>
          <w:sz w:val="24"/>
          <w:szCs w:val="24"/>
        </w:rPr>
        <w:t xml:space="preserve"> </w:t>
      </w:r>
      <w:r w:rsidRPr="005414A9">
        <w:rPr>
          <w:sz w:val="24"/>
          <w:szCs w:val="24"/>
        </w:rPr>
        <w:t>indirect,</w:t>
      </w:r>
      <w:r w:rsidRPr="005414A9">
        <w:rPr>
          <w:spacing w:val="20"/>
          <w:sz w:val="24"/>
          <w:szCs w:val="24"/>
        </w:rPr>
        <w:t xml:space="preserve"> </w:t>
      </w:r>
      <w:r w:rsidRPr="005414A9">
        <w:rPr>
          <w:sz w:val="24"/>
          <w:szCs w:val="24"/>
        </w:rPr>
        <w:t>at</w:t>
      </w:r>
      <w:r w:rsidRPr="005414A9">
        <w:rPr>
          <w:spacing w:val="13"/>
          <w:sz w:val="24"/>
          <w:szCs w:val="24"/>
        </w:rPr>
        <w:t xml:space="preserve"> </w:t>
      </w:r>
      <w:r w:rsidRPr="005414A9">
        <w:rPr>
          <w:sz w:val="24"/>
          <w:szCs w:val="24"/>
        </w:rPr>
        <w:t>a</w:t>
      </w:r>
      <w:r w:rsidRPr="005414A9">
        <w:rPr>
          <w:spacing w:val="5"/>
          <w:sz w:val="24"/>
          <w:szCs w:val="24"/>
        </w:rPr>
        <w:t xml:space="preserve"> </w:t>
      </w:r>
      <w:r w:rsidRPr="005414A9">
        <w:rPr>
          <w:sz w:val="24"/>
          <w:szCs w:val="24"/>
        </w:rPr>
        <w:t>rate</w:t>
      </w:r>
      <w:r w:rsidRPr="005414A9">
        <w:rPr>
          <w:spacing w:val="18"/>
          <w:sz w:val="24"/>
          <w:szCs w:val="24"/>
        </w:rPr>
        <w:t xml:space="preserve"> </w:t>
      </w:r>
      <w:r w:rsidRPr="005414A9">
        <w:rPr>
          <w:sz w:val="24"/>
          <w:szCs w:val="24"/>
        </w:rPr>
        <w:t>in</w:t>
      </w:r>
      <w:r w:rsidRPr="005414A9">
        <w:rPr>
          <w:spacing w:val="13"/>
          <w:sz w:val="24"/>
          <w:szCs w:val="24"/>
        </w:rPr>
        <w:t xml:space="preserve"> </w:t>
      </w:r>
      <w:r w:rsidRPr="005414A9">
        <w:rPr>
          <w:sz w:val="24"/>
          <w:szCs w:val="24"/>
        </w:rPr>
        <w:t>excess</w:t>
      </w:r>
      <w:r w:rsidRPr="005414A9">
        <w:rPr>
          <w:spacing w:val="20"/>
          <w:sz w:val="24"/>
          <w:szCs w:val="24"/>
        </w:rPr>
        <w:t xml:space="preserve"> </w:t>
      </w:r>
      <w:r w:rsidRPr="005414A9">
        <w:rPr>
          <w:sz w:val="24"/>
          <w:szCs w:val="24"/>
        </w:rPr>
        <w:t>of</w:t>
      </w:r>
      <w:r w:rsidRPr="005414A9">
        <w:rPr>
          <w:spacing w:val="14"/>
          <w:sz w:val="24"/>
          <w:szCs w:val="24"/>
        </w:rPr>
        <w:t xml:space="preserve"> </w:t>
      </w:r>
      <w:r w:rsidRPr="005414A9">
        <w:rPr>
          <w:sz w:val="24"/>
          <w:szCs w:val="24"/>
        </w:rPr>
        <w:t>Executive</w:t>
      </w:r>
      <w:r w:rsidRPr="005414A9">
        <w:rPr>
          <w:spacing w:val="24"/>
          <w:sz w:val="24"/>
          <w:szCs w:val="24"/>
        </w:rPr>
        <w:t xml:space="preserve"> </w:t>
      </w:r>
      <w:r w:rsidRPr="005414A9">
        <w:rPr>
          <w:sz w:val="24"/>
          <w:szCs w:val="24"/>
        </w:rPr>
        <w:t>Level</w:t>
      </w:r>
      <w:r w:rsidRPr="005414A9">
        <w:rPr>
          <w:spacing w:val="23"/>
          <w:sz w:val="24"/>
          <w:szCs w:val="24"/>
        </w:rPr>
        <w:t xml:space="preserve"> </w:t>
      </w:r>
      <w:r w:rsidRPr="005414A9">
        <w:rPr>
          <w:w w:val="125"/>
          <w:sz w:val="24"/>
          <w:szCs w:val="24"/>
        </w:rPr>
        <w:t xml:space="preserve">II </w:t>
      </w:r>
      <w:r w:rsidRPr="005414A9">
        <w:rPr>
          <w:spacing w:val="63"/>
          <w:w w:val="125"/>
          <w:sz w:val="24"/>
          <w:szCs w:val="24"/>
        </w:rPr>
        <w:t xml:space="preserve"> </w:t>
      </w:r>
      <w:r w:rsidRPr="005414A9">
        <w:rPr>
          <w:sz w:val="24"/>
          <w:szCs w:val="24"/>
        </w:rPr>
        <w:t>TEGL</w:t>
      </w:r>
      <w:r w:rsidRPr="005414A9">
        <w:rPr>
          <w:spacing w:val="13"/>
          <w:sz w:val="24"/>
          <w:szCs w:val="24"/>
        </w:rPr>
        <w:t xml:space="preserve"> </w:t>
      </w:r>
      <w:r w:rsidRPr="005414A9">
        <w:rPr>
          <w:sz w:val="24"/>
          <w:szCs w:val="24"/>
        </w:rPr>
        <w:t>05-06</w:t>
      </w:r>
      <w:r w:rsidRPr="005414A9">
        <w:rPr>
          <w:spacing w:val="12"/>
          <w:sz w:val="24"/>
          <w:szCs w:val="24"/>
        </w:rPr>
        <w:t xml:space="preserve"> </w:t>
      </w:r>
      <w:r w:rsidRPr="005414A9">
        <w:rPr>
          <w:sz w:val="24"/>
          <w:szCs w:val="24"/>
        </w:rPr>
        <w:t>is</w:t>
      </w:r>
      <w:r w:rsidRPr="005414A9">
        <w:rPr>
          <w:spacing w:val="14"/>
          <w:sz w:val="24"/>
          <w:szCs w:val="24"/>
        </w:rPr>
        <w:t xml:space="preserve"> </w:t>
      </w:r>
      <w:r w:rsidRPr="005414A9">
        <w:rPr>
          <w:sz w:val="24"/>
          <w:szCs w:val="24"/>
        </w:rPr>
        <w:t>available</w:t>
      </w:r>
      <w:r w:rsidRPr="005414A9">
        <w:rPr>
          <w:spacing w:val="28"/>
          <w:sz w:val="24"/>
          <w:szCs w:val="24"/>
        </w:rPr>
        <w:t xml:space="preserve"> </w:t>
      </w:r>
      <w:r w:rsidRPr="005414A9">
        <w:rPr>
          <w:sz w:val="24"/>
          <w:szCs w:val="24"/>
        </w:rPr>
        <w:t xml:space="preserve">at </w:t>
      </w:r>
      <w:hyperlink r:id="rId17" w:history="1">
        <w:r w:rsidRPr="005414A9">
          <w:rPr>
            <w:sz w:val="24"/>
            <w:szCs w:val="24"/>
            <w:u w:val="thick"/>
          </w:rPr>
          <w:t>http://wdr.doleta.gov/directives/attach/TEGL/TEGL05-06</w:t>
        </w:r>
      </w:hyperlink>
      <w:r w:rsidRPr="005414A9">
        <w:rPr>
          <w:sz w:val="24"/>
          <w:szCs w:val="24"/>
          <w:u w:val="thick"/>
        </w:rPr>
        <w:t xml:space="preserve">    </w:t>
      </w:r>
      <w:r w:rsidRPr="005414A9">
        <w:rPr>
          <w:spacing w:val="35"/>
          <w:sz w:val="24"/>
          <w:szCs w:val="24"/>
          <w:u w:val="thick"/>
        </w:rPr>
        <w:t xml:space="preserve"> </w:t>
      </w:r>
      <w:r w:rsidRPr="005414A9">
        <w:rPr>
          <w:sz w:val="24"/>
          <w:szCs w:val="24"/>
          <w:u w:val="thick"/>
        </w:rPr>
        <w:t>508.pdf</w:t>
      </w:r>
    </w:p>
    <w:p w:rsidR="00E860F5" w:rsidRPr="00E40CEB" w:rsidRDefault="00E860F5" w:rsidP="00651097">
      <w:pPr>
        <w:pStyle w:val="BodyText"/>
        <w:widowControl w:val="0"/>
        <w:numPr>
          <w:ilvl w:val="0"/>
          <w:numId w:val="31"/>
        </w:numPr>
        <w:tabs>
          <w:tab w:val="left" w:pos="752"/>
        </w:tabs>
        <w:kinsoku w:val="0"/>
        <w:overflowPunct w:val="0"/>
        <w:autoSpaceDE w:val="0"/>
        <w:autoSpaceDN w:val="0"/>
        <w:adjustRightInd w:val="0"/>
        <w:spacing w:before="14" w:line="248" w:lineRule="auto"/>
        <w:ind w:left="747" w:right="243" w:hanging="346"/>
        <w:rPr>
          <w:sz w:val="24"/>
          <w:szCs w:val="24"/>
        </w:rPr>
        <w:sectPr w:rsidR="00E860F5" w:rsidRPr="00E40CEB">
          <w:pgSz w:w="12240" w:h="15840"/>
          <w:pgMar w:top="1320" w:right="1400" w:bottom="280" w:left="1720" w:header="720" w:footer="720" w:gutter="0"/>
          <w:cols w:space="720" w:equalWidth="0">
            <w:col w:w="9120"/>
          </w:cols>
          <w:noEndnote/>
        </w:sectPr>
      </w:pPr>
    </w:p>
    <w:p w:rsidR="00E860F5" w:rsidRPr="00E860F5" w:rsidRDefault="00E860F5" w:rsidP="00E860F5">
      <w:pPr>
        <w:pStyle w:val="BodyText"/>
        <w:widowControl w:val="0"/>
        <w:tabs>
          <w:tab w:val="left" w:pos="1166"/>
        </w:tabs>
        <w:kinsoku w:val="0"/>
        <w:overflowPunct w:val="0"/>
        <w:autoSpaceDE w:val="0"/>
        <w:autoSpaceDN w:val="0"/>
        <w:adjustRightInd w:val="0"/>
        <w:spacing w:before="29"/>
        <w:rPr>
          <w:sz w:val="24"/>
          <w:szCs w:val="24"/>
        </w:rPr>
      </w:pPr>
    </w:p>
    <w:p w:rsidR="00E860F5" w:rsidRPr="00140290" w:rsidRDefault="00E860F5" w:rsidP="00375133">
      <w:pPr>
        <w:autoSpaceDE w:val="0"/>
        <w:autoSpaceDN w:val="0"/>
        <w:adjustRightInd w:val="0"/>
        <w:ind w:firstLine="720"/>
        <w:rPr>
          <w:color w:val="000000"/>
        </w:rPr>
      </w:pPr>
    </w:p>
    <w:p w:rsidR="00205A17" w:rsidRPr="00140290" w:rsidRDefault="00205A17" w:rsidP="005F5879">
      <w:pPr>
        <w:autoSpaceDE w:val="0"/>
        <w:autoSpaceDN w:val="0"/>
        <w:adjustRightInd w:val="0"/>
        <w:rPr>
          <w:color w:val="000000"/>
        </w:rPr>
      </w:pPr>
    </w:p>
    <w:p w:rsidR="005F5879" w:rsidRPr="00140290" w:rsidRDefault="00F42C3F" w:rsidP="005F5879">
      <w:pPr>
        <w:autoSpaceDE w:val="0"/>
        <w:autoSpaceDN w:val="0"/>
        <w:adjustRightInd w:val="0"/>
        <w:rPr>
          <w:color w:val="000000"/>
        </w:rPr>
      </w:pPr>
      <w:r>
        <w:rPr>
          <w:b/>
          <w:color w:val="000000"/>
        </w:rPr>
        <w:t>7</w:t>
      </w:r>
      <w:r w:rsidR="005F5879" w:rsidRPr="00140290">
        <w:rPr>
          <w:b/>
          <w:color w:val="000000"/>
        </w:rPr>
        <w:t xml:space="preserve">.  </w:t>
      </w:r>
      <w:r w:rsidR="005F5879" w:rsidRPr="00140290">
        <w:rPr>
          <w:b/>
          <w:bCs/>
          <w:color w:val="000000"/>
        </w:rPr>
        <w:t>Veteran Priority of Service</w:t>
      </w:r>
    </w:p>
    <w:p w:rsidR="005F5879" w:rsidRPr="00140290" w:rsidRDefault="005F5879" w:rsidP="001D6F59">
      <w:pPr>
        <w:autoSpaceDE w:val="0"/>
        <w:autoSpaceDN w:val="0"/>
        <w:adjustRightInd w:val="0"/>
        <w:ind w:firstLine="720"/>
        <w:rPr>
          <w:color w:val="000000"/>
        </w:rPr>
      </w:pPr>
      <w:r w:rsidRPr="00140290">
        <w:rPr>
          <w:color w:val="000000"/>
        </w:rPr>
        <w:t xml:space="preserve">Enacted on November 7, 2002, the Jobs for Veterans Act of 2002 (Public Law 107-288) has the overall  objective  of  "revising  and  improving  employment,  training,  and  placement  services furnished to  veterans." One provision of the Act requires workforce development programs funded in whole or in part by the U.S. Department of Labor to provide priority of service to veterans and, under certain circumstances, spouses of veterans. The Workforce Innovation and Opportunity Act of 2014 and Wagner-Peyser (among other program partners) </w:t>
      </w:r>
      <w:r w:rsidR="006D5FF4" w:rsidRPr="00140290">
        <w:rPr>
          <w:color w:val="000000"/>
        </w:rPr>
        <w:t>are</w:t>
      </w:r>
      <w:r w:rsidRPr="00140290">
        <w:rPr>
          <w:color w:val="000000"/>
        </w:rPr>
        <w:t xml:space="preserve"> subject to this law.</w:t>
      </w:r>
    </w:p>
    <w:p w:rsidR="00851A3A" w:rsidRPr="00140290" w:rsidRDefault="00851A3A" w:rsidP="005F5879">
      <w:pPr>
        <w:autoSpaceDE w:val="0"/>
        <w:autoSpaceDN w:val="0"/>
        <w:adjustRightInd w:val="0"/>
        <w:rPr>
          <w:color w:val="000000"/>
        </w:rPr>
      </w:pPr>
    </w:p>
    <w:p w:rsidR="006C1455" w:rsidRPr="00140290" w:rsidRDefault="00F42C3F" w:rsidP="006C1455">
      <w:pPr>
        <w:autoSpaceDE w:val="0"/>
        <w:autoSpaceDN w:val="0"/>
        <w:adjustRightInd w:val="0"/>
        <w:rPr>
          <w:b/>
          <w:bCs/>
          <w:color w:val="000000"/>
        </w:rPr>
      </w:pPr>
      <w:r>
        <w:rPr>
          <w:b/>
          <w:bCs/>
          <w:color w:val="000000"/>
        </w:rPr>
        <w:t>8</w:t>
      </w:r>
      <w:r w:rsidR="006C1455" w:rsidRPr="00140290">
        <w:rPr>
          <w:b/>
          <w:bCs/>
          <w:color w:val="000000"/>
        </w:rPr>
        <w:t xml:space="preserve">. </w:t>
      </w:r>
      <w:r w:rsidR="00E92792">
        <w:rPr>
          <w:b/>
          <w:bCs/>
          <w:color w:val="000000"/>
        </w:rPr>
        <w:t xml:space="preserve"> </w:t>
      </w:r>
      <w:r w:rsidR="006C1455" w:rsidRPr="00140290">
        <w:rPr>
          <w:b/>
          <w:bCs/>
          <w:color w:val="000000"/>
        </w:rPr>
        <w:t>Estimated Allocations</w:t>
      </w:r>
    </w:p>
    <w:p w:rsidR="00815339" w:rsidRPr="00140290" w:rsidRDefault="00815339" w:rsidP="001D6F59">
      <w:pPr>
        <w:autoSpaceDE w:val="0"/>
        <w:autoSpaceDN w:val="0"/>
        <w:adjustRightInd w:val="0"/>
        <w:ind w:firstLine="720"/>
        <w:rPr>
          <w:color w:val="000000"/>
        </w:rPr>
      </w:pPr>
      <w:r w:rsidRPr="00140290">
        <w:rPr>
          <w:color w:val="000000"/>
        </w:rPr>
        <w:t xml:space="preserve">For purposes of this RFP, the </w:t>
      </w:r>
      <w:r w:rsidR="007237D5">
        <w:rPr>
          <w:color w:val="000000"/>
        </w:rPr>
        <w:t>WDB</w:t>
      </w:r>
      <w:r w:rsidR="006C1455" w:rsidRPr="00140290">
        <w:rPr>
          <w:color w:val="000000"/>
        </w:rPr>
        <w:t xml:space="preserve"> is unable to </w:t>
      </w:r>
      <w:r w:rsidR="000252DA" w:rsidRPr="00140290">
        <w:rPr>
          <w:color w:val="000000"/>
        </w:rPr>
        <w:t>guarantee</w:t>
      </w:r>
      <w:r w:rsidR="006C1455" w:rsidRPr="00140290">
        <w:rPr>
          <w:color w:val="000000"/>
        </w:rPr>
        <w:t xml:space="preserve"> </w:t>
      </w:r>
      <w:r w:rsidRPr="00140290">
        <w:rPr>
          <w:color w:val="000000"/>
        </w:rPr>
        <w:t xml:space="preserve">with </w:t>
      </w:r>
      <w:r w:rsidR="00653005">
        <w:rPr>
          <w:color w:val="000000"/>
        </w:rPr>
        <w:t>certainty</w:t>
      </w:r>
      <w:r w:rsidRPr="00140290">
        <w:rPr>
          <w:color w:val="000000"/>
        </w:rPr>
        <w:t xml:space="preserve"> </w:t>
      </w:r>
      <w:r w:rsidR="006C1455" w:rsidRPr="00140290">
        <w:rPr>
          <w:color w:val="000000"/>
        </w:rPr>
        <w:t>the tota</w:t>
      </w:r>
      <w:r w:rsidR="003751E5" w:rsidRPr="00140290">
        <w:rPr>
          <w:color w:val="000000"/>
        </w:rPr>
        <w:t xml:space="preserve">l allocation of </w:t>
      </w:r>
      <w:r w:rsidR="006C1455" w:rsidRPr="00140290">
        <w:rPr>
          <w:color w:val="000000"/>
        </w:rPr>
        <w:t>funds</w:t>
      </w:r>
      <w:r w:rsidR="003751E5" w:rsidRPr="00140290">
        <w:rPr>
          <w:color w:val="000000"/>
        </w:rPr>
        <w:t xml:space="preserve"> for</w:t>
      </w:r>
      <w:r w:rsidR="006C1455" w:rsidRPr="00140290">
        <w:rPr>
          <w:color w:val="000000"/>
        </w:rPr>
        <w:t xml:space="preserve"> the contract period at this time. It is anticipated that the</w:t>
      </w:r>
      <w:r w:rsidRPr="00140290">
        <w:rPr>
          <w:color w:val="000000"/>
        </w:rPr>
        <w:t xml:space="preserve"> </w:t>
      </w:r>
      <w:r w:rsidR="006C1455" w:rsidRPr="00140290">
        <w:rPr>
          <w:color w:val="000000"/>
        </w:rPr>
        <w:t xml:space="preserve">projected amount will be known </w:t>
      </w:r>
      <w:r w:rsidRPr="00140290">
        <w:rPr>
          <w:color w:val="000000"/>
        </w:rPr>
        <w:t xml:space="preserve">prior to </w:t>
      </w:r>
      <w:r w:rsidR="006C1455" w:rsidRPr="00140290">
        <w:rPr>
          <w:color w:val="000000"/>
        </w:rPr>
        <w:t>final negotiati</w:t>
      </w:r>
      <w:r w:rsidR="001D6F59" w:rsidRPr="00140290">
        <w:rPr>
          <w:color w:val="000000"/>
        </w:rPr>
        <w:t>ons of contracts.</w:t>
      </w:r>
      <w:r w:rsidR="00CE10BC">
        <w:rPr>
          <w:color w:val="000000"/>
        </w:rPr>
        <w:t xml:space="preserve"> </w:t>
      </w:r>
      <w:r w:rsidR="008D3D27">
        <w:rPr>
          <w:color w:val="000000"/>
        </w:rPr>
        <w:t xml:space="preserve">The WDB may award other </w:t>
      </w:r>
      <w:r w:rsidR="00D35B40">
        <w:rPr>
          <w:color w:val="000000"/>
        </w:rPr>
        <w:t>funds from federal and nonfederal sources as available.</w:t>
      </w:r>
    </w:p>
    <w:p w:rsidR="001D6F59" w:rsidRPr="00140290" w:rsidRDefault="001D6F59" w:rsidP="006C1455">
      <w:pPr>
        <w:autoSpaceDE w:val="0"/>
        <w:autoSpaceDN w:val="0"/>
        <w:adjustRightInd w:val="0"/>
        <w:rPr>
          <w:color w:val="000000"/>
        </w:rPr>
      </w:pPr>
    </w:p>
    <w:p w:rsidR="001E0AC7" w:rsidRPr="00140290" w:rsidRDefault="00305F92" w:rsidP="00150BE7">
      <w:pPr>
        <w:tabs>
          <w:tab w:val="left" w:pos="3045"/>
        </w:tabs>
        <w:autoSpaceDE w:val="0"/>
        <w:autoSpaceDN w:val="0"/>
        <w:adjustRightInd w:val="0"/>
        <w:rPr>
          <w:color w:val="000000"/>
        </w:rPr>
      </w:pPr>
      <w:r>
        <w:rPr>
          <w:color w:val="000000"/>
        </w:rPr>
        <w:tab/>
      </w:r>
    </w:p>
    <w:p w:rsidR="00E40EE0" w:rsidRPr="00140290" w:rsidRDefault="00E40EE0" w:rsidP="006C1455">
      <w:pPr>
        <w:autoSpaceDE w:val="0"/>
        <w:autoSpaceDN w:val="0"/>
        <w:adjustRightInd w:val="0"/>
        <w:rPr>
          <w:b/>
          <w:color w:val="000000"/>
        </w:rPr>
      </w:pPr>
      <w:r w:rsidRPr="00140290">
        <w:rPr>
          <w:b/>
          <w:color w:val="000000"/>
        </w:rPr>
        <w:t>The contract will be awarded on a cost reimbursement basis only.  Responding entities must have the organization</w:t>
      </w:r>
      <w:r w:rsidR="005F45E8">
        <w:rPr>
          <w:b/>
          <w:color w:val="000000"/>
        </w:rPr>
        <w:t>al</w:t>
      </w:r>
      <w:r w:rsidRPr="00140290">
        <w:rPr>
          <w:b/>
          <w:color w:val="000000"/>
        </w:rPr>
        <w:t xml:space="preserve"> ability to incur expenses prior to draw down of </w:t>
      </w:r>
      <w:r w:rsidR="004D7BE4" w:rsidRPr="00140290">
        <w:rPr>
          <w:b/>
          <w:color w:val="000000"/>
        </w:rPr>
        <w:t>WIOA</w:t>
      </w:r>
      <w:r w:rsidRPr="00140290">
        <w:rPr>
          <w:b/>
          <w:color w:val="000000"/>
        </w:rPr>
        <w:t xml:space="preserve"> funds.</w:t>
      </w:r>
      <w:r w:rsidR="00A1070C">
        <w:rPr>
          <w:b/>
          <w:color w:val="000000"/>
        </w:rPr>
        <w:t xml:space="preserve">  </w:t>
      </w:r>
      <w:r w:rsidR="00AB64B1" w:rsidRPr="00150BE7">
        <w:rPr>
          <w:b/>
          <w:color w:val="000000"/>
        </w:rPr>
        <w:t>The West Piedmont WDB reserves the right to reduce implementation reimbursement</w:t>
      </w:r>
      <w:r w:rsidR="007747B0" w:rsidRPr="00150BE7">
        <w:rPr>
          <w:b/>
          <w:color w:val="000000"/>
        </w:rPr>
        <w:t>s</w:t>
      </w:r>
      <w:r w:rsidR="00AB64B1" w:rsidRPr="00150BE7">
        <w:rPr>
          <w:b/>
          <w:color w:val="000000"/>
        </w:rPr>
        <w:t xml:space="preserve"> for months when training expenses are not being spent in proportion to the time remaining in the program year.</w:t>
      </w:r>
      <w:r w:rsidR="00AB64B1">
        <w:rPr>
          <w:b/>
          <w:color w:val="000000"/>
        </w:rPr>
        <w:t xml:space="preserve"> </w:t>
      </w:r>
    </w:p>
    <w:p w:rsidR="001D3BF9" w:rsidRPr="00140290" w:rsidRDefault="001D3BF9" w:rsidP="006C1455">
      <w:pPr>
        <w:autoSpaceDE w:val="0"/>
        <w:autoSpaceDN w:val="0"/>
        <w:adjustRightInd w:val="0"/>
        <w:rPr>
          <w:color w:val="000000"/>
        </w:rPr>
      </w:pPr>
    </w:p>
    <w:p w:rsidR="006D5FF4" w:rsidRPr="00140290" w:rsidRDefault="006D5FF4" w:rsidP="00083268">
      <w:pPr>
        <w:autoSpaceDE w:val="0"/>
        <w:autoSpaceDN w:val="0"/>
        <w:adjustRightInd w:val="0"/>
        <w:rPr>
          <w:b/>
          <w:bCs/>
          <w:color w:val="000000"/>
        </w:rPr>
      </w:pPr>
    </w:p>
    <w:p w:rsidR="006D5FF4" w:rsidRDefault="006D5FF4" w:rsidP="00083268">
      <w:pPr>
        <w:autoSpaceDE w:val="0"/>
        <w:autoSpaceDN w:val="0"/>
        <w:adjustRightInd w:val="0"/>
        <w:rPr>
          <w:b/>
          <w:bCs/>
          <w:color w:val="000000"/>
        </w:rPr>
      </w:pPr>
    </w:p>
    <w:p w:rsidR="002D0DE0" w:rsidRDefault="002D0DE0" w:rsidP="00083268">
      <w:pPr>
        <w:autoSpaceDE w:val="0"/>
        <w:autoSpaceDN w:val="0"/>
        <w:adjustRightInd w:val="0"/>
        <w:rPr>
          <w:b/>
          <w:bCs/>
          <w:color w:val="000000"/>
        </w:rPr>
      </w:pPr>
    </w:p>
    <w:p w:rsidR="006D5FF4" w:rsidRPr="00140290" w:rsidRDefault="006D5FF4" w:rsidP="00083268">
      <w:pPr>
        <w:autoSpaceDE w:val="0"/>
        <w:autoSpaceDN w:val="0"/>
        <w:adjustRightInd w:val="0"/>
        <w:rPr>
          <w:b/>
          <w:bCs/>
          <w:color w:val="000000"/>
        </w:rPr>
      </w:pPr>
    </w:p>
    <w:p w:rsidR="006D5FF4" w:rsidRPr="00140290" w:rsidRDefault="006D5FF4" w:rsidP="00083268">
      <w:pPr>
        <w:autoSpaceDE w:val="0"/>
        <w:autoSpaceDN w:val="0"/>
        <w:adjustRightInd w:val="0"/>
        <w:rPr>
          <w:b/>
          <w:bCs/>
          <w:color w:val="000000"/>
        </w:rPr>
      </w:pPr>
    </w:p>
    <w:p w:rsidR="00984419" w:rsidRDefault="00984419" w:rsidP="00AB03DA">
      <w:pPr>
        <w:autoSpaceDE w:val="0"/>
        <w:autoSpaceDN w:val="0"/>
        <w:adjustRightInd w:val="0"/>
        <w:ind w:firstLine="720"/>
      </w:pPr>
    </w:p>
    <w:p w:rsidR="00984419" w:rsidRPr="000903BC" w:rsidRDefault="00984419" w:rsidP="00984419">
      <w:pPr>
        <w:autoSpaceDE w:val="0"/>
        <w:autoSpaceDN w:val="0"/>
        <w:adjustRightInd w:val="0"/>
        <w:rPr>
          <w:b/>
          <w:color w:val="CC0066"/>
        </w:rPr>
      </w:pPr>
      <w:r w:rsidRPr="000903BC">
        <w:rPr>
          <w:b/>
          <w:bCs/>
          <w:color w:val="CC0066"/>
          <w:u w:val="single"/>
        </w:rPr>
        <w:t xml:space="preserve">PART 2: </w:t>
      </w:r>
      <w:r w:rsidRPr="000903BC">
        <w:rPr>
          <w:b/>
          <w:color w:val="CC0066"/>
          <w:u w:val="single"/>
        </w:rPr>
        <w:t>PROPOSAL APPLICATION &amp; SUBMISSION INSTRUCTIONS</w:t>
      </w:r>
    </w:p>
    <w:p w:rsidR="00984419" w:rsidRDefault="00984419" w:rsidP="00984419">
      <w:pPr>
        <w:autoSpaceDE w:val="0"/>
        <w:autoSpaceDN w:val="0"/>
        <w:adjustRightInd w:val="0"/>
        <w:ind w:firstLine="720"/>
        <w:rPr>
          <w:b/>
          <w:bCs/>
        </w:rPr>
      </w:pPr>
    </w:p>
    <w:p w:rsidR="00984419" w:rsidRDefault="00984419" w:rsidP="00651097">
      <w:pPr>
        <w:numPr>
          <w:ilvl w:val="0"/>
          <w:numId w:val="15"/>
        </w:numPr>
        <w:autoSpaceDE w:val="0"/>
        <w:autoSpaceDN w:val="0"/>
        <w:adjustRightInd w:val="0"/>
        <w:rPr>
          <w:b/>
          <w:bCs/>
        </w:rPr>
      </w:pPr>
      <w:r w:rsidRPr="00984419">
        <w:rPr>
          <w:b/>
          <w:bCs/>
        </w:rPr>
        <w:t>Eligible Applicant Entities</w:t>
      </w:r>
    </w:p>
    <w:p w:rsidR="00984419" w:rsidRPr="00984419" w:rsidRDefault="00984419" w:rsidP="00984419">
      <w:pPr>
        <w:autoSpaceDE w:val="0"/>
        <w:autoSpaceDN w:val="0"/>
        <w:adjustRightInd w:val="0"/>
        <w:ind w:firstLine="720"/>
        <w:rPr>
          <w:b/>
          <w:bCs/>
        </w:rPr>
      </w:pPr>
    </w:p>
    <w:p w:rsidR="00984419" w:rsidRPr="00984419" w:rsidRDefault="00984419" w:rsidP="00984419">
      <w:pPr>
        <w:autoSpaceDE w:val="0"/>
        <w:autoSpaceDN w:val="0"/>
        <w:adjustRightInd w:val="0"/>
        <w:ind w:firstLine="720"/>
      </w:pPr>
      <w:r w:rsidRPr="00984419">
        <w:t>Proposals will be accepted from any private for-profit entity, private non-profit entity, government agency, or educational institution that can demonstrate the capacity to successfully provide the services identified in this RFP. Proposals from consortia, partnerships</w:t>
      </w:r>
      <w:r w:rsidR="0041432C">
        <w:t>,</w:t>
      </w:r>
      <w:r w:rsidRPr="00984419">
        <w:t xml:space="preserve"> or other combinations of organizations can be submitted, provided at least one organization is designated as the lead agency and prime contractor with details on the assignment of consortium/subcontracting relationships.</w:t>
      </w:r>
    </w:p>
    <w:p w:rsidR="00984419" w:rsidRPr="00984419" w:rsidRDefault="00984419" w:rsidP="00984419">
      <w:pPr>
        <w:autoSpaceDE w:val="0"/>
        <w:autoSpaceDN w:val="0"/>
        <w:adjustRightInd w:val="0"/>
        <w:ind w:firstLine="720"/>
      </w:pPr>
    </w:p>
    <w:p w:rsidR="00984419" w:rsidRPr="00984419" w:rsidRDefault="00984419" w:rsidP="00984419">
      <w:pPr>
        <w:autoSpaceDE w:val="0"/>
        <w:autoSpaceDN w:val="0"/>
        <w:adjustRightInd w:val="0"/>
        <w:ind w:firstLine="720"/>
        <w:rPr>
          <w:i/>
        </w:rPr>
      </w:pPr>
      <w:r w:rsidRPr="00984419">
        <w:rPr>
          <w:i/>
        </w:rPr>
        <w:t>All respondents must detail within their proposal the experience of th</w:t>
      </w:r>
      <w:r w:rsidR="00C6331C">
        <w:rPr>
          <w:i/>
        </w:rPr>
        <w:t>e organization in delivering WIOA</w:t>
      </w:r>
      <w:r w:rsidRPr="00984419">
        <w:rPr>
          <w:i/>
        </w:rPr>
        <w:t xml:space="preserve"> services and success in achieving performance as applicable; or if there is no previous </w:t>
      </w:r>
      <w:r w:rsidR="00C6331C">
        <w:rPr>
          <w:i/>
        </w:rPr>
        <w:t>WIOA</w:t>
      </w:r>
      <w:r w:rsidRPr="00984419">
        <w:rPr>
          <w:i/>
        </w:rPr>
        <w:t xml:space="preserve"> experience, relate experience and success with similar services to youth</w:t>
      </w:r>
      <w:r w:rsidR="005F45E8">
        <w:rPr>
          <w:i/>
        </w:rPr>
        <w:t xml:space="preserve"> or jobseekers</w:t>
      </w:r>
      <w:r w:rsidRPr="00984419">
        <w:rPr>
          <w:i/>
        </w:rPr>
        <w:t xml:space="preserve"> and working within a federal-grant funded environment</w:t>
      </w:r>
      <w:r w:rsidR="00C6331C">
        <w:rPr>
          <w:i/>
        </w:rPr>
        <w:t xml:space="preserve"> within a region that share similar demographics to the West Piedmont region</w:t>
      </w:r>
      <w:r w:rsidRPr="00984419">
        <w:rPr>
          <w:i/>
        </w:rPr>
        <w:t>.</w:t>
      </w:r>
      <w:r w:rsidR="00C6331C">
        <w:rPr>
          <w:i/>
        </w:rPr>
        <w:t xml:space="preserve">  </w:t>
      </w:r>
      <w:r w:rsidR="00B85ACF" w:rsidRPr="00B065F6">
        <w:rPr>
          <w:i/>
        </w:rPr>
        <w:t>If your organization has operated a WIOA program in the past, t</w:t>
      </w:r>
      <w:r w:rsidR="00C6331C" w:rsidRPr="00B065F6">
        <w:rPr>
          <w:i/>
        </w:rPr>
        <w:t xml:space="preserve">he summary of past experience must contain quantitative reports </w:t>
      </w:r>
      <w:r w:rsidR="00C6331C" w:rsidRPr="00B065F6">
        <w:rPr>
          <w:i/>
        </w:rPr>
        <w:lastRenderedPageBreak/>
        <w:t xml:space="preserve">that demonstrate success working with similar populations in a </w:t>
      </w:r>
      <w:r w:rsidR="0041432C" w:rsidRPr="00B065F6">
        <w:rPr>
          <w:i/>
        </w:rPr>
        <w:t>programs with an equivalent level of complexity</w:t>
      </w:r>
      <w:r w:rsidR="00C6331C" w:rsidRPr="00B065F6">
        <w:rPr>
          <w:i/>
        </w:rPr>
        <w:t>.</w:t>
      </w:r>
      <w:r w:rsidR="00C6331C">
        <w:rPr>
          <w:i/>
        </w:rPr>
        <w:t xml:space="preserve"> </w:t>
      </w:r>
      <w:r w:rsidRPr="00984419">
        <w:rPr>
          <w:i/>
        </w:rPr>
        <w:br/>
      </w:r>
    </w:p>
    <w:p w:rsidR="00984419" w:rsidRDefault="00984419" w:rsidP="00984419">
      <w:pPr>
        <w:autoSpaceDE w:val="0"/>
        <w:autoSpaceDN w:val="0"/>
        <w:adjustRightInd w:val="0"/>
        <w:ind w:firstLine="720"/>
      </w:pPr>
      <w:r w:rsidRPr="00984419">
        <w:t xml:space="preserve">The proposing organization will be responsible for maintaining participant enrollment, service activity and outcome records, documenting and verifying applicable performance metrics and directly entering such information into the Virginia Workforce Connection case management system on a regular and ongoing basis. </w:t>
      </w:r>
      <w:r w:rsidRPr="00B065F6">
        <w:t xml:space="preserve">Specific participant </w:t>
      </w:r>
      <w:r w:rsidR="00C6331C" w:rsidRPr="00B065F6">
        <w:t>reports must</w:t>
      </w:r>
      <w:r w:rsidRPr="00B065F6">
        <w:t xml:space="preserve"> be provided to the </w:t>
      </w:r>
      <w:r w:rsidR="005F45E8" w:rsidRPr="00B065F6">
        <w:t>West Piedmont</w:t>
      </w:r>
      <w:r w:rsidRPr="00B065F6">
        <w:t xml:space="preserve"> </w:t>
      </w:r>
      <w:r w:rsidR="007237D5" w:rsidRPr="00B065F6">
        <w:t>WDB</w:t>
      </w:r>
      <w:r w:rsidRPr="00B065F6">
        <w:t xml:space="preserve"> </w:t>
      </w:r>
      <w:r w:rsidR="00116381" w:rsidRPr="00B065F6">
        <w:t xml:space="preserve">on a monthly </w:t>
      </w:r>
      <w:r w:rsidR="00603A6B" w:rsidRPr="00B065F6">
        <w:t>b</w:t>
      </w:r>
      <w:r w:rsidR="00116381" w:rsidRPr="00B065F6">
        <w:t>asis</w:t>
      </w:r>
      <w:r w:rsidRPr="00B065F6">
        <w:t>.</w:t>
      </w:r>
      <w:r w:rsidRPr="00984419">
        <w:t xml:space="preserve"> In addition, the proposing organization will maintain a system that is sufficient for the accurate and timely accounting and reporting of all financial transactions under the contract. Fiscal transactions will be conducted in t</w:t>
      </w:r>
      <w:r w:rsidR="005F45E8">
        <w:t xml:space="preserve">he manner prescribed by Pittsylvania County </w:t>
      </w:r>
      <w:r w:rsidRPr="00984419">
        <w:t>in its role as WIOA fiscal agent.</w:t>
      </w:r>
      <w:r w:rsidR="00B85ACF">
        <w:t xml:space="preserve">  </w:t>
      </w:r>
      <w:r w:rsidR="00B85ACF" w:rsidRPr="00B065F6">
        <w:t xml:space="preserve">The Operator is responsible for adhering to the financial reporting </w:t>
      </w:r>
      <w:r w:rsidR="00B065F6">
        <w:t xml:space="preserve">and performance reporting </w:t>
      </w:r>
      <w:r w:rsidR="00B85ACF" w:rsidRPr="00B065F6">
        <w:t xml:space="preserve">guidelines prescribed by the </w:t>
      </w:r>
      <w:r w:rsidR="007237D5" w:rsidRPr="00B065F6">
        <w:t>WDB</w:t>
      </w:r>
      <w:r w:rsidR="00B85ACF" w:rsidRPr="00B065F6">
        <w:t xml:space="preserve"> and may be subject to financial penalties for non-compliance.</w:t>
      </w:r>
      <w:r w:rsidR="00B85ACF">
        <w:t xml:space="preserve"> </w:t>
      </w:r>
    </w:p>
    <w:p w:rsidR="00D70B64" w:rsidRPr="00984419" w:rsidRDefault="00D70B64" w:rsidP="00984419">
      <w:pPr>
        <w:autoSpaceDE w:val="0"/>
        <w:autoSpaceDN w:val="0"/>
        <w:adjustRightInd w:val="0"/>
        <w:ind w:firstLine="720"/>
      </w:pPr>
    </w:p>
    <w:p w:rsidR="00D70B64" w:rsidRPr="00D70B64" w:rsidRDefault="00D70B64" w:rsidP="00D70B64">
      <w:pPr>
        <w:autoSpaceDE w:val="0"/>
        <w:autoSpaceDN w:val="0"/>
        <w:adjustRightInd w:val="0"/>
        <w:ind w:firstLine="720"/>
      </w:pPr>
      <w:r w:rsidRPr="00D70B64">
        <w:t xml:space="preserve">   In the solicitation or awarding of contracts, </w:t>
      </w:r>
      <w:r w:rsidR="005F45E8">
        <w:t>the West Piedmont</w:t>
      </w:r>
      <w:r w:rsidRPr="00D70B64">
        <w:t xml:space="preserve"> </w:t>
      </w:r>
      <w:r w:rsidR="007237D5">
        <w:t>WDB</w:t>
      </w:r>
      <w:r>
        <w:t xml:space="preserve"> </w:t>
      </w:r>
      <w:r w:rsidRPr="00D70B64">
        <w:t>shall not discriminate because of the race, religion, color, sex, national origin, age, disability or any other basis prohibited by state law relating to discrimination in employment.</w:t>
      </w:r>
      <w:r>
        <w:t xml:space="preserve"> </w:t>
      </w:r>
      <w:r w:rsidR="005F45E8">
        <w:t xml:space="preserve"> The West Piedmont</w:t>
      </w:r>
      <w:r w:rsidRPr="00D70B64">
        <w:t xml:space="preserve"> </w:t>
      </w:r>
      <w:r w:rsidR="007237D5">
        <w:t>WDB</w:t>
      </w:r>
      <w:r>
        <w:t xml:space="preserve"> </w:t>
      </w:r>
      <w:r w:rsidRPr="00D70B64">
        <w:t xml:space="preserve">welcomes and encourages the participation of small businesses and businesses owned by women and minorities in procurement transactions made by </w:t>
      </w:r>
      <w:r w:rsidR="00C65232">
        <w:t>the West Piedmont</w:t>
      </w:r>
      <w:r>
        <w:t xml:space="preserve"> </w:t>
      </w:r>
      <w:r w:rsidR="007237D5">
        <w:t>WDB</w:t>
      </w:r>
      <w:r w:rsidRPr="00D70B64">
        <w:t>.</w:t>
      </w:r>
    </w:p>
    <w:p w:rsidR="00984419" w:rsidRPr="00984419" w:rsidRDefault="00984419" w:rsidP="00984419">
      <w:pPr>
        <w:autoSpaceDE w:val="0"/>
        <w:autoSpaceDN w:val="0"/>
        <w:adjustRightInd w:val="0"/>
        <w:ind w:firstLine="720"/>
      </w:pPr>
    </w:p>
    <w:p w:rsidR="00984419" w:rsidRDefault="00984419" w:rsidP="00651097">
      <w:pPr>
        <w:numPr>
          <w:ilvl w:val="0"/>
          <w:numId w:val="15"/>
        </w:numPr>
        <w:autoSpaceDE w:val="0"/>
        <w:autoSpaceDN w:val="0"/>
        <w:adjustRightInd w:val="0"/>
        <w:rPr>
          <w:b/>
          <w:bCs/>
        </w:rPr>
      </w:pPr>
      <w:r w:rsidRPr="00984419">
        <w:rPr>
          <w:b/>
          <w:bCs/>
        </w:rPr>
        <w:t>Proposal Conditions</w:t>
      </w:r>
    </w:p>
    <w:p w:rsidR="00CE32B7" w:rsidRPr="00984419" w:rsidRDefault="00CE32B7" w:rsidP="00CE32B7">
      <w:pPr>
        <w:autoSpaceDE w:val="0"/>
        <w:autoSpaceDN w:val="0"/>
        <w:adjustRightInd w:val="0"/>
        <w:ind w:left="360"/>
      </w:pPr>
    </w:p>
    <w:p w:rsidR="00984419" w:rsidRPr="00984419" w:rsidRDefault="00984419" w:rsidP="00F42C3F">
      <w:pPr>
        <w:autoSpaceDE w:val="0"/>
        <w:autoSpaceDN w:val="0"/>
        <w:adjustRightInd w:val="0"/>
      </w:pPr>
      <w:r w:rsidRPr="0041432C">
        <w:rPr>
          <w:b/>
        </w:rPr>
        <w:t>1.</w:t>
      </w:r>
      <w:r w:rsidRPr="00984419">
        <w:t xml:space="preserve">   </w:t>
      </w:r>
      <w:r w:rsidRPr="00984419">
        <w:rPr>
          <w:b/>
          <w:bCs/>
        </w:rPr>
        <w:t>Contingencies</w:t>
      </w:r>
    </w:p>
    <w:p w:rsidR="00984419" w:rsidRPr="00984419" w:rsidRDefault="00984419" w:rsidP="00984419">
      <w:pPr>
        <w:autoSpaceDE w:val="0"/>
        <w:autoSpaceDN w:val="0"/>
        <w:adjustRightInd w:val="0"/>
        <w:ind w:firstLine="720"/>
      </w:pPr>
      <w:r w:rsidRPr="00984419">
        <w:t xml:space="preserve">Funding for this program is contingent on state, federal, and local funding. This RFP does not commit </w:t>
      </w:r>
      <w:r w:rsidR="00C65232">
        <w:t>the West Piedmont</w:t>
      </w:r>
      <w:r w:rsidRPr="00984419">
        <w:t xml:space="preserve"> </w:t>
      </w:r>
      <w:r w:rsidR="007237D5">
        <w:t>WDB</w:t>
      </w:r>
      <w:r w:rsidRPr="00984419">
        <w:t xml:space="preserve"> to award a contract</w:t>
      </w:r>
      <w:r w:rsidR="00653005">
        <w:t xml:space="preserve"> or to renew any contract</w:t>
      </w:r>
      <w:r w:rsidRPr="00984419">
        <w:t xml:space="preserve">. </w:t>
      </w:r>
      <w:r w:rsidR="00C65232">
        <w:t>The West Piedmont</w:t>
      </w:r>
      <w:r w:rsidRPr="00984419">
        <w:t xml:space="preserve"> </w:t>
      </w:r>
      <w:r w:rsidR="007237D5">
        <w:t>WDB</w:t>
      </w:r>
      <w:r w:rsidRPr="00984419">
        <w:t xml:space="preserve"> reserves the right to accept or reject any or all proposals if </w:t>
      </w:r>
      <w:r w:rsidR="00C65232">
        <w:t xml:space="preserve">the West Piedmont </w:t>
      </w:r>
      <w:r w:rsidR="007237D5">
        <w:t>WDB</w:t>
      </w:r>
      <w:r w:rsidRPr="00984419">
        <w:t xml:space="preserve"> determines it is in the best interest of the </w:t>
      </w:r>
      <w:r w:rsidR="007237D5">
        <w:t>WDB</w:t>
      </w:r>
      <w:r w:rsidRPr="00984419">
        <w:t xml:space="preserve"> to do so. </w:t>
      </w:r>
      <w:r w:rsidR="00C65232">
        <w:t xml:space="preserve">The West Piedmont </w:t>
      </w:r>
      <w:r w:rsidR="007237D5">
        <w:t>WDB</w:t>
      </w:r>
      <w:r w:rsidRPr="00984419">
        <w:t xml:space="preserve"> will notify all proposers, in writing, if the </w:t>
      </w:r>
      <w:r w:rsidR="00C65232">
        <w:t>West Piedmont</w:t>
      </w:r>
      <w:r w:rsidRPr="00984419">
        <w:t xml:space="preserve"> </w:t>
      </w:r>
      <w:r w:rsidR="007237D5">
        <w:t>WDB</w:t>
      </w:r>
      <w:r w:rsidRPr="00984419">
        <w:t xml:space="preserve"> rejects all proposals.</w:t>
      </w:r>
    </w:p>
    <w:p w:rsidR="00984419" w:rsidRPr="00984419" w:rsidRDefault="00984419" w:rsidP="00984419">
      <w:pPr>
        <w:autoSpaceDE w:val="0"/>
        <w:autoSpaceDN w:val="0"/>
        <w:adjustRightInd w:val="0"/>
        <w:ind w:firstLine="720"/>
      </w:pPr>
    </w:p>
    <w:p w:rsidR="00984419" w:rsidRPr="00984419" w:rsidRDefault="00984419" w:rsidP="00F42C3F">
      <w:pPr>
        <w:autoSpaceDE w:val="0"/>
        <w:autoSpaceDN w:val="0"/>
        <w:adjustRightInd w:val="0"/>
      </w:pPr>
      <w:r w:rsidRPr="0041432C">
        <w:rPr>
          <w:b/>
        </w:rPr>
        <w:t>2.</w:t>
      </w:r>
      <w:r w:rsidRPr="00984419">
        <w:t xml:space="preserve">   </w:t>
      </w:r>
      <w:r w:rsidRPr="00984419">
        <w:rPr>
          <w:b/>
          <w:bCs/>
        </w:rPr>
        <w:t>Modifications</w:t>
      </w:r>
    </w:p>
    <w:p w:rsidR="00984419" w:rsidRPr="00984419" w:rsidRDefault="00C65232" w:rsidP="00984419">
      <w:pPr>
        <w:autoSpaceDE w:val="0"/>
        <w:autoSpaceDN w:val="0"/>
        <w:adjustRightInd w:val="0"/>
        <w:ind w:firstLine="720"/>
      </w:pPr>
      <w:r>
        <w:t xml:space="preserve">The West Piedmont </w:t>
      </w:r>
      <w:r w:rsidR="007237D5">
        <w:t>WDB</w:t>
      </w:r>
      <w:r w:rsidR="00984419" w:rsidRPr="00984419">
        <w:t xml:space="preserve">, at its discretion, may revise any part of this RFP. These revisions will become addendums to the RFP and will be posted on the </w:t>
      </w:r>
      <w:r w:rsidR="007237D5">
        <w:t>WDB</w:t>
      </w:r>
      <w:r w:rsidR="00984419" w:rsidRPr="00984419">
        <w:t xml:space="preserve"> website.</w:t>
      </w:r>
    </w:p>
    <w:p w:rsidR="00984419" w:rsidRDefault="00984419" w:rsidP="00984419">
      <w:pPr>
        <w:autoSpaceDE w:val="0"/>
        <w:autoSpaceDN w:val="0"/>
        <w:adjustRightInd w:val="0"/>
        <w:ind w:firstLine="720"/>
      </w:pPr>
    </w:p>
    <w:p w:rsidR="00994183" w:rsidRPr="00984419" w:rsidRDefault="00994183" w:rsidP="00984419">
      <w:pPr>
        <w:autoSpaceDE w:val="0"/>
        <w:autoSpaceDN w:val="0"/>
        <w:adjustRightInd w:val="0"/>
        <w:ind w:firstLine="720"/>
      </w:pPr>
    </w:p>
    <w:p w:rsidR="00984419" w:rsidRPr="00984419" w:rsidRDefault="00984419" w:rsidP="00F42C3F">
      <w:pPr>
        <w:autoSpaceDE w:val="0"/>
        <w:autoSpaceDN w:val="0"/>
        <w:adjustRightInd w:val="0"/>
      </w:pPr>
      <w:r w:rsidRPr="00984419">
        <w:rPr>
          <w:b/>
          <w:bCs/>
        </w:rPr>
        <w:t>3.   Proposal Submission</w:t>
      </w:r>
    </w:p>
    <w:p w:rsidR="00984419" w:rsidRPr="0041432C" w:rsidRDefault="00984419" w:rsidP="00984419">
      <w:pPr>
        <w:autoSpaceDE w:val="0"/>
        <w:autoSpaceDN w:val="0"/>
        <w:adjustRightInd w:val="0"/>
        <w:ind w:firstLine="720"/>
        <w:rPr>
          <w:b/>
        </w:rPr>
      </w:pPr>
      <w:r w:rsidRPr="00984419">
        <w:t xml:space="preserve">To be considered, all proposals must be submitted in the manner set forth in this proposal. It is the Proposer’s responsibility to ensure that its proposal arrives on or before the specified time. All proposals and materials submitted become the property of </w:t>
      </w:r>
      <w:r w:rsidR="002724A2">
        <w:t>West Piedmont</w:t>
      </w:r>
      <w:r w:rsidRPr="00984419">
        <w:t xml:space="preserve"> </w:t>
      </w:r>
      <w:r w:rsidR="007237D5">
        <w:t>WDB</w:t>
      </w:r>
      <w:r w:rsidRPr="00984419">
        <w:t>. All proposals shall be submitted in the name of the entity with legal authority to execute the contract should it be awarded.</w:t>
      </w:r>
      <w:r w:rsidR="00B85ACF">
        <w:t xml:space="preserve">  </w:t>
      </w:r>
      <w:r w:rsidR="00B85ACF" w:rsidRPr="0041432C">
        <w:rPr>
          <w:b/>
        </w:rPr>
        <w:t>Late proposals will not be accepted.</w:t>
      </w:r>
      <w:r w:rsidR="0041432C">
        <w:rPr>
          <w:b/>
        </w:rPr>
        <w:t xml:space="preserve"> They will be returned, unopened to the proposer.</w:t>
      </w:r>
    </w:p>
    <w:p w:rsidR="00984419" w:rsidRPr="00984419" w:rsidRDefault="00984419" w:rsidP="00984419">
      <w:pPr>
        <w:autoSpaceDE w:val="0"/>
        <w:autoSpaceDN w:val="0"/>
        <w:adjustRightInd w:val="0"/>
        <w:ind w:firstLine="720"/>
      </w:pPr>
    </w:p>
    <w:p w:rsidR="00984419" w:rsidRPr="00984419" w:rsidRDefault="00984419" w:rsidP="00F42C3F">
      <w:pPr>
        <w:autoSpaceDE w:val="0"/>
        <w:autoSpaceDN w:val="0"/>
        <w:adjustRightInd w:val="0"/>
      </w:pPr>
      <w:r w:rsidRPr="00984419">
        <w:rPr>
          <w:b/>
          <w:bCs/>
        </w:rPr>
        <w:t>4.   Inaccuracies and Misrepresentations</w:t>
      </w:r>
    </w:p>
    <w:p w:rsidR="00984419" w:rsidRPr="00984419" w:rsidRDefault="00984419" w:rsidP="00984419">
      <w:pPr>
        <w:autoSpaceDE w:val="0"/>
        <w:autoSpaceDN w:val="0"/>
        <w:adjustRightInd w:val="0"/>
        <w:ind w:firstLine="720"/>
      </w:pPr>
      <w:r w:rsidRPr="00984419">
        <w:t>If, in the course of the RFP process or in the</w:t>
      </w:r>
      <w:r w:rsidR="003A4A8A">
        <w:t xml:space="preserve"> administration of a resulting c</w:t>
      </w:r>
      <w:r w:rsidRPr="00984419">
        <w:t xml:space="preserve">ontract, </w:t>
      </w:r>
      <w:r w:rsidR="002724A2">
        <w:t xml:space="preserve">the West Piedmont </w:t>
      </w:r>
      <w:r w:rsidR="007237D5">
        <w:t>WDB</w:t>
      </w:r>
      <w:r w:rsidRPr="00984419">
        <w:t xml:space="preserve"> determines that the Contractor has made a material misstatement or misrepresentation; or that materially inaccurate information has been provided to the </w:t>
      </w:r>
      <w:r w:rsidR="002724A2">
        <w:t>West Piedmont</w:t>
      </w:r>
      <w:r w:rsidRPr="00984419">
        <w:t xml:space="preserve"> </w:t>
      </w:r>
      <w:r w:rsidR="007237D5">
        <w:t>WDB</w:t>
      </w:r>
      <w:r w:rsidRPr="00984419">
        <w:t xml:space="preserve">, the Contractor may be terminated from the RFP process; or in the event a </w:t>
      </w:r>
      <w:r w:rsidRPr="00984419">
        <w:lastRenderedPageBreak/>
        <w:t xml:space="preserve">contract has been awarded, the contract may be immediately terminated. In the event of a termination under this provision, </w:t>
      </w:r>
      <w:r w:rsidR="002724A2">
        <w:t>the West Piedmont</w:t>
      </w:r>
      <w:r w:rsidRPr="00984419">
        <w:t xml:space="preserve"> </w:t>
      </w:r>
      <w:r w:rsidR="007237D5">
        <w:t>WDB</w:t>
      </w:r>
      <w:r w:rsidR="002724A2">
        <w:t xml:space="preserve"> </w:t>
      </w:r>
      <w:r w:rsidRPr="00984419">
        <w:t>is entitled to pursue any available legal remedies.</w:t>
      </w:r>
    </w:p>
    <w:p w:rsidR="00984419" w:rsidRPr="00984419" w:rsidRDefault="00984419" w:rsidP="00984419">
      <w:pPr>
        <w:autoSpaceDE w:val="0"/>
        <w:autoSpaceDN w:val="0"/>
        <w:adjustRightInd w:val="0"/>
        <w:ind w:firstLine="720"/>
      </w:pPr>
    </w:p>
    <w:p w:rsidR="00984419" w:rsidRPr="00984419" w:rsidRDefault="00984419" w:rsidP="00F42C3F">
      <w:pPr>
        <w:autoSpaceDE w:val="0"/>
        <w:autoSpaceDN w:val="0"/>
        <w:adjustRightInd w:val="0"/>
      </w:pPr>
      <w:r w:rsidRPr="00984419">
        <w:rPr>
          <w:b/>
          <w:bCs/>
        </w:rPr>
        <w:t>5.   Incurred Costs</w:t>
      </w:r>
    </w:p>
    <w:p w:rsidR="00984419" w:rsidRPr="00984419" w:rsidRDefault="00984419" w:rsidP="00984419">
      <w:pPr>
        <w:autoSpaceDE w:val="0"/>
        <w:autoSpaceDN w:val="0"/>
        <w:adjustRightInd w:val="0"/>
        <w:ind w:firstLine="720"/>
      </w:pPr>
      <w:r w:rsidRPr="00984419">
        <w:t xml:space="preserve">This RFP does not commit </w:t>
      </w:r>
      <w:r w:rsidR="002724A2">
        <w:t>the West Piedmont</w:t>
      </w:r>
      <w:r w:rsidRPr="00984419">
        <w:t xml:space="preserve"> </w:t>
      </w:r>
      <w:r w:rsidR="007237D5">
        <w:t>WDB</w:t>
      </w:r>
      <w:r w:rsidRPr="00984419">
        <w:t xml:space="preserve"> to pay any costs incurred in the preparation of a response to this proposal request, and the proposer agrees that all costs incurred in developing this proposal are the proposer’s responsibility.</w:t>
      </w:r>
    </w:p>
    <w:p w:rsidR="00984419" w:rsidRPr="00984419" w:rsidRDefault="00984419" w:rsidP="00984419">
      <w:pPr>
        <w:autoSpaceDE w:val="0"/>
        <w:autoSpaceDN w:val="0"/>
        <w:adjustRightInd w:val="0"/>
        <w:ind w:firstLine="720"/>
      </w:pPr>
    </w:p>
    <w:p w:rsidR="00984419" w:rsidRPr="00984419" w:rsidRDefault="00984419" w:rsidP="00F42C3F">
      <w:pPr>
        <w:autoSpaceDE w:val="0"/>
        <w:autoSpaceDN w:val="0"/>
        <w:adjustRightInd w:val="0"/>
      </w:pPr>
      <w:r w:rsidRPr="00F42C3F">
        <w:rPr>
          <w:b/>
        </w:rPr>
        <w:t>6.</w:t>
      </w:r>
      <w:r w:rsidRPr="00984419">
        <w:t xml:space="preserve">   </w:t>
      </w:r>
      <w:r w:rsidRPr="00984419">
        <w:rPr>
          <w:b/>
          <w:bCs/>
        </w:rPr>
        <w:t>Proposal Confidentiality</w:t>
      </w:r>
    </w:p>
    <w:p w:rsidR="00984419" w:rsidRPr="00984419" w:rsidRDefault="00984419" w:rsidP="00984419">
      <w:pPr>
        <w:autoSpaceDE w:val="0"/>
        <w:autoSpaceDN w:val="0"/>
        <w:adjustRightInd w:val="0"/>
        <w:ind w:firstLine="720"/>
      </w:pPr>
      <w:r w:rsidRPr="00984419">
        <w:t xml:space="preserve">Proposers should be aware that proposals are subject to the Freedom of Information Act (FOIA). If any proposal contains trade secrets or other information, which is proprietary by law, the proposer must notify </w:t>
      </w:r>
      <w:r w:rsidR="002724A2">
        <w:t>the West Piedmont</w:t>
      </w:r>
      <w:r w:rsidR="002724A2" w:rsidRPr="00984419">
        <w:t xml:space="preserve"> </w:t>
      </w:r>
      <w:r w:rsidR="007237D5">
        <w:t>WDB</w:t>
      </w:r>
      <w:r w:rsidRPr="00984419">
        <w:t xml:space="preserve"> of its request to keep that information confidential.</w:t>
      </w:r>
      <w:r w:rsidR="00CE32B7">
        <w:t xml:space="preserve"> </w:t>
      </w:r>
      <w:r w:rsidRPr="00984419">
        <w:t>The request to keep proprietary information confidential must be made in writing and attached to the envelope or other medium used to submit the proposal.  The confidential or proprietary information shall be readily separable from the response in order to facilitate eventual public inspection of the non-confidential portion of the response.</w:t>
      </w:r>
      <w:r w:rsidR="00B85ACF">
        <w:t xml:space="preserve">  </w:t>
      </w:r>
      <w:r w:rsidR="00B85ACF" w:rsidRPr="0041432C">
        <w:t>A redacted copy of the proposal that excludes proprietary information will also be required at the time of submission.</w:t>
      </w:r>
      <w:r w:rsidR="00CE32B7">
        <w:t xml:space="preserve"> </w:t>
      </w:r>
      <w:r w:rsidR="002724A2">
        <w:t>The West Piedmont</w:t>
      </w:r>
      <w:r w:rsidRPr="00984419">
        <w:t xml:space="preserve"> </w:t>
      </w:r>
      <w:r w:rsidR="007237D5">
        <w:t>WDB</w:t>
      </w:r>
      <w:r w:rsidRPr="00984419">
        <w:t xml:space="preserve"> will review the request and notify the Proposer in writing of its decision as to whether confidentiality can be maintained under law. If confidentiality cannot be maintained under law, the Proposer has the option of withdrawing the proposal or advising </w:t>
      </w:r>
      <w:r w:rsidR="002724A2">
        <w:t>the West Piedmont</w:t>
      </w:r>
      <w:r w:rsidRPr="00984419">
        <w:t xml:space="preserve"> </w:t>
      </w:r>
      <w:r w:rsidR="007237D5">
        <w:t>WDB</w:t>
      </w:r>
      <w:r w:rsidRPr="00984419">
        <w:t xml:space="preserve"> of its understanding that this information will become public record. The price of products offered or the cost of services proposed shall not be designated as proprietary or confidential information.</w:t>
      </w:r>
    </w:p>
    <w:p w:rsidR="00984419" w:rsidRPr="00984419" w:rsidRDefault="00984419" w:rsidP="00984419">
      <w:pPr>
        <w:autoSpaceDE w:val="0"/>
        <w:autoSpaceDN w:val="0"/>
        <w:adjustRightInd w:val="0"/>
        <w:ind w:firstLine="720"/>
      </w:pPr>
    </w:p>
    <w:p w:rsidR="00984419" w:rsidRDefault="00984419" w:rsidP="00984419">
      <w:pPr>
        <w:autoSpaceDE w:val="0"/>
        <w:autoSpaceDN w:val="0"/>
        <w:adjustRightInd w:val="0"/>
        <w:ind w:firstLine="720"/>
      </w:pPr>
      <w:r w:rsidRPr="00984419">
        <w:t xml:space="preserve">In the event a public records request is made for information designated by the Proposer as confidential or proprietary and if </w:t>
      </w:r>
      <w:r w:rsidR="002724A2">
        <w:t>the West Piedmont</w:t>
      </w:r>
      <w:r w:rsidRPr="00984419">
        <w:t xml:space="preserve"> </w:t>
      </w:r>
      <w:r w:rsidR="007237D5">
        <w:t>WDB</w:t>
      </w:r>
      <w:r w:rsidRPr="00984419">
        <w:t xml:space="preserve"> has made a determination as to the confidential or proprietary nature of the information, </w:t>
      </w:r>
      <w:r w:rsidR="002724A2">
        <w:t>the West Piedmont</w:t>
      </w:r>
      <w:r w:rsidRPr="00984419">
        <w:t xml:space="preserve"> </w:t>
      </w:r>
      <w:r w:rsidR="007237D5">
        <w:t>WDB</w:t>
      </w:r>
      <w:r w:rsidRPr="00984419">
        <w:t xml:space="preserve"> </w:t>
      </w:r>
      <w:r w:rsidR="003A4A8A">
        <w:t>will notify</w:t>
      </w:r>
      <w:r w:rsidRPr="00984419">
        <w:t xml:space="preserve"> the Proposer of the request. The Proposer will have an opportunity at its own expense to seek a determination from the </w:t>
      </w:r>
      <w:r w:rsidR="00653005">
        <w:t>General District Court for the City of Martinsville or Circuit Court for the City of Martinsville</w:t>
      </w:r>
      <w:r w:rsidRPr="00984419">
        <w:t xml:space="preserve"> as to the disclosure or non-disclosure of the information.</w:t>
      </w:r>
    </w:p>
    <w:p w:rsidR="00994183" w:rsidRDefault="00994183" w:rsidP="00984419">
      <w:pPr>
        <w:autoSpaceDE w:val="0"/>
        <w:autoSpaceDN w:val="0"/>
        <w:adjustRightInd w:val="0"/>
        <w:ind w:firstLine="720"/>
      </w:pPr>
    </w:p>
    <w:p w:rsidR="00994183" w:rsidRDefault="00994183" w:rsidP="00984419">
      <w:pPr>
        <w:autoSpaceDE w:val="0"/>
        <w:autoSpaceDN w:val="0"/>
        <w:adjustRightInd w:val="0"/>
        <w:ind w:firstLine="720"/>
      </w:pPr>
    </w:p>
    <w:p w:rsidR="00994183" w:rsidRPr="00984419" w:rsidRDefault="00994183" w:rsidP="00984419">
      <w:pPr>
        <w:autoSpaceDE w:val="0"/>
        <w:autoSpaceDN w:val="0"/>
        <w:adjustRightInd w:val="0"/>
        <w:ind w:firstLine="720"/>
      </w:pPr>
    </w:p>
    <w:p w:rsidR="00984419" w:rsidRPr="00984419" w:rsidRDefault="00984419" w:rsidP="00984419">
      <w:pPr>
        <w:autoSpaceDE w:val="0"/>
        <w:autoSpaceDN w:val="0"/>
        <w:adjustRightInd w:val="0"/>
        <w:ind w:firstLine="720"/>
      </w:pPr>
    </w:p>
    <w:p w:rsidR="00984419" w:rsidRPr="00984419" w:rsidRDefault="00984419" w:rsidP="00F42C3F">
      <w:pPr>
        <w:autoSpaceDE w:val="0"/>
        <w:autoSpaceDN w:val="0"/>
        <w:adjustRightInd w:val="0"/>
      </w:pPr>
      <w:r w:rsidRPr="00984419">
        <w:rPr>
          <w:b/>
          <w:bCs/>
        </w:rPr>
        <w:t>7.   Negotiations</w:t>
      </w:r>
    </w:p>
    <w:p w:rsidR="00984419" w:rsidRPr="00984419" w:rsidRDefault="002724A2" w:rsidP="00984419">
      <w:pPr>
        <w:autoSpaceDE w:val="0"/>
        <w:autoSpaceDN w:val="0"/>
        <w:adjustRightInd w:val="0"/>
        <w:ind w:firstLine="720"/>
      </w:pPr>
      <w:r>
        <w:t>The West Piedmont</w:t>
      </w:r>
      <w:r w:rsidR="00984419" w:rsidRPr="00984419">
        <w:t xml:space="preserve"> </w:t>
      </w:r>
      <w:r w:rsidR="007237D5">
        <w:t>WDB</w:t>
      </w:r>
      <w:r w:rsidR="00984419" w:rsidRPr="00984419">
        <w:t xml:space="preserve"> may require the proposer(s) selected to participate in negotiations and to submit revisions to pricing, technical information and/or other items from their proposal as may result from these negotiations.</w:t>
      </w:r>
    </w:p>
    <w:p w:rsidR="00116381" w:rsidRDefault="00116381" w:rsidP="00984419">
      <w:pPr>
        <w:autoSpaceDE w:val="0"/>
        <w:autoSpaceDN w:val="0"/>
        <w:adjustRightInd w:val="0"/>
        <w:ind w:firstLine="720"/>
        <w:rPr>
          <w:b/>
          <w:bCs/>
        </w:rPr>
      </w:pPr>
    </w:p>
    <w:p w:rsidR="00984419" w:rsidRPr="00984419" w:rsidRDefault="00984419" w:rsidP="00F42C3F">
      <w:pPr>
        <w:autoSpaceDE w:val="0"/>
        <w:autoSpaceDN w:val="0"/>
        <w:adjustRightInd w:val="0"/>
      </w:pPr>
      <w:r w:rsidRPr="00984419">
        <w:rPr>
          <w:b/>
          <w:bCs/>
        </w:rPr>
        <w:t>8.   Level of Service</w:t>
      </w:r>
    </w:p>
    <w:p w:rsidR="00984419" w:rsidRPr="00984419" w:rsidRDefault="00984419" w:rsidP="00984419">
      <w:pPr>
        <w:autoSpaceDE w:val="0"/>
        <w:autoSpaceDN w:val="0"/>
        <w:adjustRightInd w:val="0"/>
        <w:ind w:firstLine="720"/>
      </w:pPr>
      <w:r w:rsidRPr="00984419">
        <w:t xml:space="preserve">For any proposer awarded as a result of this RFP, no minimum or maximum number of referrals can be guaranteed by </w:t>
      </w:r>
      <w:r w:rsidR="000C2939">
        <w:t>the West Piedmont</w:t>
      </w:r>
      <w:r w:rsidRPr="00984419">
        <w:t xml:space="preserve"> </w:t>
      </w:r>
      <w:r w:rsidR="007237D5">
        <w:t>WDB</w:t>
      </w:r>
      <w:r w:rsidRPr="00984419">
        <w:t>.</w:t>
      </w:r>
    </w:p>
    <w:p w:rsidR="00984419" w:rsidRPr="00984419" w:rsidRDefault="00984419" w:rsidP="00984419">
      <w:pPr>
        <w:autoSpaceDE w:val="0"/>
        <w:autoSpaceDN w:val="0"/>
        <w:adjustRightInd w:val="0"/>
        <w:ind w:firstLine="720"/>
      </w:pPr>
    </w:p>
    <w:p w:rsidR="00984419" w:rsidRPr="00984419" w:rsidRDefault="00984419" w:rsidP="00F42C3F">
      <w:pPr>
        <w:autoSpaceDE w:val="0"/>
        <w:autoSpaceDN w:val="0"/>
        <w:adjustRightInd w:val="0"/>
      </w:pPr>
      <w:r w:rsidRPr="00984419">
        <w:rPr>
          <w:b/>
          <w:bCs/>
        </w:rPr>
        <w:t>9.   Acceptance or Rejection of Proposals</w:t>
      </w:r>
    </w:p>
    <w:p w:rsidR="00D70B64" w:rsidRDefault="00984419" w:rsidP="00D70B64">
      <w:pPr>
        <w:autoSpaceDE w:val="0"/>
        <w:autoSpaceDN w:val="0"/>
        <w:adjustRightInd w:val="0"/>
        <w:ind w:firstLine="720"/>
      </w:pPr>
      <w:r w:rsidRPr="00984419">
        <w:t xml:space="preserve">Proposals shall remain open, valid and subject to acceptance anytime within one hundred eighty (180) days after the proposal opening and up to the end of the agreement period. </w:t>
      </w:r>
      <w:r w:rsidR="000C2939">
        <w:t>The West Piedmont</w:t>
      </w:r>
      <w:r w:rsidR="000C2939" w:rsidRPr="00984419">
        <w:t xml:space="preserve"> </w:t>
      </w:r>
      <w:r w:rsidR="007237D5">
        <w:t>WDB</w:t>
      </w:r>
      <w:r w:rsidRPr="00984419">
        <w:t xml:space="preserve"> realizes that conditions other than price are important and </w:t>
      </w:r>
      <w:r w:rsidRPr="00984419">
        <w:lastRenderedPageBreak/>
        <w:t xml:space="preserve">will award contract(s) based on the proposal that best meets the needs of the </w:t>
      </w:r>
      <w:r w:rsidR="00AB64B1">
        <w:t>LWDA</w:t>
      </w:r>
      <w:r w:rsidRPr="00984419">
        <w:t>. While cost may not be the primary factor in the evaluation process, it is an important factor.</w:t>
      </w:r>
      <w:r w:rsidR="009373C3" w:rsidRPr="009373C3">
        <w:t xml:space="preserve"> </w:t>
      </w:r>
      <w:r w:rsidR="000C2939">
        <w:t>The West Piedmont</w:t>
      </w:r>
      <w:r w:rsidR="00D70B64">
        <w:t xml:space="preserve"> </w:t>
      </w:r>
      <w:r w:rsidR="007237D5">
        <w:t>WDB</w:t>
      </w:r>
      <w:r w:rsidR="000C2939">
        <w:t xml:space="preserve"> </w:t>
      </w:r>
      <w:r w:rsidR="00D70B64">
        <w:t>reserves the right to reject any and a</w:t>
      </w:r>
      <w:r w:rsidR="0041432C">
        <w:t xml:space="preserve">ll proposals and to waive any </w:t>
      </w:r>
      <w:r w:rsidR="00D70B64">
        <w:t xml:space="preserve">formalities. </w:t>
      </w:r>
      <w:r w:rsidR="009373C3" w:rsidRPr="00994F37">
        <w:t xml:space="preserve">Upon award, a contract </w:t>
      </w:r>
      <w:r w:rsidR="00F00B8F" w:rsidRPr="00994F37">
        <w:t>will</w:t>
      </w:r>
      <w:r w:rsidR="009373C3" w:rsidRPr="00994F37">
        <w:t xml:space="preserve"> consist of </w:t>
      </w:r>
      <w:r w:rsidR="00F00B8F" w:rsidRPr="00994F37">
        <w:t xml:space="preserve">the </w:t>
      </w:r>
      <w:r w:rsidR="009373C3" w:rsidRPr="00994F37">
        <w:t>contract award cover sheet with signatures, the selected respondent’s proposal</w:t>
      </w:r>
      <w:r w:rsidR="000A6E70" w:rsidRPr="00994F37">
        <w:t>, amendments to the proposal mutually agreed upon by the proposer and the West Piedmont WDB</w:t>
      </w:r>
      <w:r w:rsidR="00994F37" w:rsidRPr="00994F37">
        <w:t xml:space="preserve">, </w:t>
      </w:r>
      <w:r w:rsidR="009373C3" w:rsidRPr="00994F37">
        <w:t xml:space="preserve">Terms and Conditions </w:t>
      </w:r>
      <w:r w:rsidR="00F00B8F" w:rsidRPr="00994F37">
        <w:t>in</w:t>
      </w:r>
      <w:r w:rsidR="009373C3" w:rsidRPr="00994F37">
        <w:t xml:space="preserve"> Attachment II</w:t>
      </w:r>
      <w:r w:rsidR="00994F37" w:rsidRPr="00994F37">
        <w:t>, Contractor Requirements in Attachment III and the Certifications in Attachment VI</w:t>
      </w:r>
      <w:r w:rsidR="009373C3" w:rsidRPr="00994F37">
        <w:t>.</w:t>
      </w:r>
      <w:r w:rsidR="00F972F1">
        <w:t xml:space="preserve"> </w:t>
      </w:r>
      <w:r w:rsidR="00D70B64">
        <w:t xml:space="preserve"> </w:t>
      </w:r>
    </w:p>
    <w:p w:rsidR="00984419" w:rsidRDefault="00653005" w:rsidP="00D70B64">
      <w:pPr>
        <w:autoSpaceDE w:val="0"/>
        <w:autoSpaceDN w:val="0"/>
        <w:adjustRightInd w:val="0"/>
        <w:ind w:firstLine="720"/>
      </w:pPr>
      <w:r>
        <w:t>The successful b</w:t>
      </w:r>
      <w:r w:rsidR="00D70B64">
        <w:t xml:space="preserve">idder shall, within fifteen (15) calendar days after prescribed documents are presented for signature, execute and deliver to </w:t>
      </w:r>
      <w:r w:rsidR="000C2939">
        <w:t xml:space="preserve">the West Piedmont </w:t>
      </w:r>
      <w:r w:rsidR="007237D5">
        <w:t>WDB</w:t>
      </w:r>
      <w:r w:rsidR="00D70B64">
        <w:t xml:space="preserve"> the contract forms and any other forms required by the Request for Proposal.</w:t>
      </w:r>
      <w:r w:rsidR="00C55D29">
        <w:t xml:space="preserve"> </w:t>
      </w:r>
      <w:r w:rsidR="00D70B64">
        <w:t>Any contract resulting from this Request for Proposal is not assignable.</w:t>
      </w:r>
      <w:r w:rsidR="00C55D29">
        <w:t xml:space="preserve"> </w:t>
      </w:r>
    </w:p>
    <w:p w:rsidR="00F00B8F" w:rsidRPr="00984419" w:rsidRDefault="00F00B8F" w:rsidP="00984419">
      <w:pPr>
        <w:autoSpaceDE w:val="0"/>
        <w:autoSpaceDN w:val="0"/>
        <w:adjustRightInd w:val="0"/>
        <w:ind w:firstLine="720"/>
      </w:pPr>
    </w:p>
    <w:p w:rsidR="00984419" w:rsidRPr="00984419" w:rsidRDefault="00984419" w:rsidP="00F42C3F">
      <w:pPr>
        <w:autoSpaceDE w:val="0"/>
        <w:autoSpaceDN w:val="0"/>
        <w:adjustRightInd w:val="0"/>
      </w:pPr>
      <w:r w:rsidRPr="00984419">
        <w:rPr>
          <w:b/>
          <w:bCs/>
        </w:rPr>
        <w:t>10. Formal Agreement</w:t>
      </w:r>
    </w:p>
    <w:p w:rsidR="00984419" w:rsidRPr="00984419" w:rsidRDefault="00984419" w:rsidP="00984419">
      <w:pPr>
        <w:autoSpaceDE w:val="0"/>
        <w:autoSpaceDN w:val="0"/>
        <w:adjustRightInd w:val="0"/>
        <w:ind w:firstLine="720"/>
      </w:pPr>
      <w:r w:rsidRPr="00984419">
        <w:t>The Contractor will be required to enter into a</w:t>
      </w:r>
      <w:r w:rsidR="00CE32B7">
        <w:t xml:space="preserve"> </w:t>
      </w:r>
      <w:r w:rsidRPr="00984419">
        <w:t xml:space="preserve">formal agreement with </w:t>
      </w:r>
      <w:r w:rsidR="000C2939">
        <w:t>the West Piedmont</w:t>
      </w:r>
      <w:r w:rsidRPr="00984419">
        <w:t xml:space="preserve"> </w:t>
      </w:r>
      <w:r w:rsidR="007237D5">
        <w:t>WDB</w:t>
      </w:r>
      <w:r w:rsidRPr="00984419">
        <w:t xml:space="preserve">. In submitting a response to this RFP, the Proposer will be deemed to have agreed to each term and condition mentioned in this RFP unless the proposal identifies an objection  and  </w:t>
      </w:r>
      <w:r w:rsidR="000C2939">
        <w:t>the West Piedmont</w:t>
      </w:r>
      <w:r w:rsidRPr="00984419">
        <w:t xml:space="preserve"> </w:t>
      </w:r>
      <w:r w:rsidR="007237D5">
        <w:t>WDB</w:t>
      </w:r>
      <w:r w:rsidRPr="00984419">
        <w:t xml:space="preserve">  agrees,  in  writing, to change the  language  objected to.  All objections to any provisions of the final contract should be listed as an attachment called “Exceptions to RFP.” The</w:t>
      </w:r>
      <w:r w:rsidR="000C2939">
        <w:t xml:space="preserve"> West Piedmont</w:t>
      </w:r>
      <w:r w:rsidRPr="00984419">
        <w:t xml:space="preserve"> </w:t>
      </w:r>
      <w:r w:rsidR="007237D5">
        <w:t>WDB</w:t>
      </w:r>
      <w:r w:rsidRPr="00984419">
        <w:t xml:space="preserve"> </w:t>
      </w:r>
      <w:r w:rsidR="00CE32B7">
        <w:t>is</w:t>
      </w:r>
      <w:r w:rsidRPr="00984419">
        <w:t xml:space="preserve"> under no obligation to agree to any such proposed change(s).</w:t>
      </w:r>
    </w:p>
    <w:p w:rsidR="00984419" w:rsidRPr="00984419" w:rsidRDefault="00984419" w:rsidP="00984419">
      <w:pPr>
        <w:autoSpaceDE w:val="0"/>
        <w:autoSpaceDN w:val="0"/>
        <w:adjustRightInd w:val="0"/>
        <w:ind w:firstLine="720"/>
      </w:pPr>
    </w:p>
    <w:p w:rsidR="00984419" w:rsidRPr="00984419" w:rsidRDefault="00984419" w:rsidP="00F42C3F">
      <w:pPr>
        <w:autoSpaceDE w:val="0"/>
        <w:autoSpaceDN w:val="0"/>
        <w:adjustRightInd w:val="0"/>
      </w:pPr>
      <w:r w:rsidRPr="00984419">
        <w:rPr>
          <w:b/>
          <w:bCs/>
        </w:rPr>
        <w:t>11. Final Authority</w:t>
      </w:r>
    </w:p>
    <w:p w:rsidR="00984419" w:rsidRPr="00984419" w:rsidRDefault="00984419" w:rsidP="00984419">
      <w:pPr>
        <w:autoSpaceDE w:val="0"/>
        <w:autoSpaceDN w:val="0"/>
        <w:adjustRightInd w:val="0"/>
        <w:ind w:firstLine="720"/>
      </w:pPr>
      <w:r w:rsidRPr="00984419">
        <w:t xml:space="preserve">The final authority to award contracts as a result of this RFP rests solely with </w:t>
      </w:r>
      <w:r w:rsidR="000C2939">
        <w:t>the West Piedmont</w:t>
      </w:r>
      <w:r w:rsidR="000C2939" w:rsidRPr="00984419">
        <w:t xml:space="preserve"> </w:t>
      </w:r>
      <w:r w:rsidR="007237D5">
        <w:t>WDB</w:t>
      </w:r>
      <w:r w:rsidRPr="00984419">
        <w:t>.</w:t>
      </w:r>
    </w:p>
    <w:p w:rsidR="00FF49FD" w:rsidRPr="00140290" w:rsidRDefault="00FF49FD" w:rsidP="00083268">
      <w:pPr>
        <w:autoSpaceDE w:val="0"/>
        <w:autoSpaceDN w:val="0"/>
        <w:adjustRightInd w:val="0"/>
        <w:rPr>
          <w:b/>
          <w:color w:val="000000"/>
        </w:rPr>
      </w:pPr>
    </w:p>
    <w:p w:rsidR="00083268" w:rsidRPr="00140290" w:rsidRDefault="00F42C3F" w:rsidP="00083268">
      <w:pPr>
        <w:autoSpaceDE w:val="0"/>
        <w:autoSpaceDN w:val="0"/>
        <w:adjustRightInd w:val="0"/>
        <w:rPr>
          <w:b/>
          <w:bCs/>
          <w:color w:val="000000"/>
        </w:rPr>
      </w:pPr>
      <w:r>
        <w:rPr>
          <w:b/>
          <w:bCs/>
          <w:color w:val="000000"/>
        </w:rPr>
        <w:t>C</w:t>
      </w:r>
      <w:r w:rsidR="00083268" w:rsidRPr="00140290">
        <w:rPr>
          <w:b/>
          <w:bCs/>
          <w:color w:val="000000"/>
        </w:rPr>
        <w:t xml:space="preserve">. </w:t>
      </w:r>
      <w:r w:rsidR="00CD4568" w:rsidRPr="00140290">
        <w:rPr>
          <w:b/>
          <w:bCs/>
          <w:color w:val="000000"/>
        </w:rPr>
        <w:t xml:space="preserve">Anticipated </w:t>
      </w:r>
      <w:r w:rsidR="00083268" w:rsidRPr="00140290">
        <w:rPr>
          <w:b/>
          <w:bCs/>
          <w:color w:val="000000"/>
        </w:rPr>
        <w:t>Schedule for RFP Submission, Review, and Award</w:t>
      </w:r>
      <w:r w:rsidR="0041432C">
        <w:rPr>
          <w:b/>
          <w:bCs/>
          <w:color w:val="000000"/>
        </w:rPr>
        <w:t xml:space="preserve"> (subject to change based on availability of Board)</w:t>
      </w:r>
      <w:r w:rsidR="00083268" w:rsidRPr="00140290">
        <w:rPr>
          <w:b/>
          <w:bCs/>
          <w:color w:val="000000"/>
        </w:rPr>
        <w:br/>
      </w:r>
    </w:p>
    <w:p w:rsidR="00083268" w:rsidRPr="00B065F6" w:rsidRDefault="00083268" w:rsidP="00651097">
      <w:pPr>
        <w:numPr>
          <w:ilvl w:val="0"/>
          <w:numId w:val="12"/>
        </w:numPr>
        <w:autoSpaceDE w:val="0"/>
        <w:autoSpaceDN w:val="0"/>
        <w:adjustRightInd w:val="0"/>
        <w:rPr>
          <w:color w:val="000000"/>
        </w:rPr>
      </w:pPr>
      <w:r w:rsidRPr="00B065F6">
        <w:rPr>
          <w:bCs/>
          <w:color w:val="000000"/>
        </w:rPr>
        <w:t>RFP Released:</w:t>
      </w:r>
      <w:r w:rsidR="000903BC">
        <w:rPr>
          <w:bCs/>
          <w:color w:val="000000"/>
        </w:rPr>
        <w:t xml:space="preserve"> April 15</w:t>
      </w:r>
      <w:r w:rsidR="00CB18BA">
        <w:rPr>
          <w:bCs/>
          <w:color w:val="000000"/>
        </w:rPr>
        <w:t xml:space="preserve">, </w:t>
      </w:r>
      <w:r w:rsidR="000903BC">
        <w:rPr>
          <w:bCs/>
          <w:color w:val="000000"/>
        </w:rPr>
        <w:t>2021</w:t>
      </w:r>
      <w:r w:rsidRPr="00B065F6">
        <w:rPr>
          <w:bCs/>
          <w:color w:val="000000"/>
        </w:rPr>
        <w:t xml:space="preserve"> </w:t>
      </w:r>
      <w:r w:rsidR="00E4391E" w:rsidRPr="00B065F6">
        <w:rPr>
          <w:color w:val="000000"/>
        </w:rPr>
        <w:t>-</w:t>
      </w:r>
      <w:r w:rsidR="000903BC">
        <w:rPr>
          <w:color w:val="000000"/>
        </w:rPr>
        <w:t xml:space="preserve"> </w:t>
      </w:r>
      <w:r w:rsidRPr="00B065F6">
        <w:rPr>
          <w:color w:val="000000"/>
        </w:rPr>
        <w:t xml:space="preserve">Available on </w:t>
      </w:r>
      <w:r w:rsidR="007237D5" w:rsidRPr="00B065F6">
        <w:rPr>
          <w:color w:val="000000"/>
        </w:rPr>
        <w:t>WDB</w:t>
      </w:r>
      <w:r w:rsidRPr="00B065F6">
        <w:rPr>
          <w:color w:val="000000"/>
        </w:rPr>
        <w:t>’s</w:t>
      </w:r>
      <w:r w:rsidR="000903BC">
        <w:t xml:space="preserve"> </w:t>
      </w:r>
      <w:r w:rsidR="004301F1">
        <w:rPr>
          <w:color w:val="000000"/>
        </w:rPr>
        <w:t>website</w:t>
      </w:r>
    </w:p>
    <w:p w:rsidR="00447C2E" w:rsidRPr="00B065F6" w:rsidRDefault="00083268" w:rsidP="00651097">
      <w:pPr>
        <w:numPr>
          <w:ilvl w:val="0"/>
          <w:numId w:val="12"/>
        </w:numPr>
        <w:autoSpaceDE w:val="0"/>
        <w:autoSpaceDN w:val="0"/>
        <w:adjustRightInd w:val="0"/>
        <w:rPr>
          <w:bCs/>
          <w:color w:val="000000"/>
        </w:rPr>
      </w:pPr>
      <w:r w:rsidRPr="00B065F6">
        <w:rPr>
          <w:bCs/>
          <w:color w:val="000000"/>
        </w:rPr>
        <w:t>Proposals Due:</w:t>
      </w:r>
      <w:r w:rsidR="00381EC1">
        <w:rPr>
          <w:bCs/>
          <w:color w:val="000000"/>
        </w:rPr>
        <w:t xml:space="preserve"> May 17</w:t>
      </w:r>
      <w:r w:rsidR="004301F1">
        <w:rPr>
          <w:bCs/>
          <w:color w:val="000000"/>
        </w:rPr>
        <w:t>, 2021</w:t>
      </w:r>
      <w:r w:rsidRPr="00B065F6">
        <w:rPr>
          <w:bCs/>
          <w:color w:val="000000"/>
        </w:rPr>
        <w:t xml:space="preserve"> </w:t>
      </w:r>
      <w:r w:rsidRPr="00B065F6">
        <w:rPr>
          <w:color w:val="000000"/>
        </w:rPr>
        <w:t xml:space="preserve">Must be received by the </w:t>
      </w:r>
      <w:r w:rsidR="00343214" w:rsidRPr="00B065F6">
        <w:rPr>
          <w:color w:val="000000"/>
        </w:rPr>
        <w:t>West Piedmont</w:t>
      </w:r>
      <w:r w:rsidR="004D7BE4" w:rsidRPr="00B065F6">
        <w:rPr>
          <w:color w:val="000000"/>
        </w:rPr>
        <w:t xml:space="preserve"> </w:t>
      </w:r>
      <w:r w:rsidR="007237D5" w:rsidRPr="00B065F6">
        <w:rPr>
          <w:color w:val="000000"/>
        </w:rPr>
        <w:t>WDB</w:t>
      </w:r>
      <w:r w:rsidRPr="00B065F6">
        <w:rPr>
          <w:color w:val="000000"/>
        </w:rPr>
        <w:t xml:space="preserve"> no later than </w:t>
      </w:r>
      <w:r w:rsidR="00603A6B" w:rsidRPr="00B065F6">
        <w:rPr>
          <w:color w:val="000000"/>
        </w:rPr>
        <w:t>2</w:t>
      </w:r>
      <w:r w:rsidR="00447C2E" w:rsidRPr="00B065F6">
        <w:rPr>
          <w:color w:val="000000"/>
        </w:rPr>
        <w:t xml:space="preserve">:00 p.m. </w:t>
      </w:r>
      <w:r w:rsidR="009F6D50" w:rsidRPr="00B065F6">
        <w:rPr>
          <w:color w:val="000000"/>
        </w:rPr>
        <w:t>local time</w:t>
      </w:r>
    </w:p>
    <w:p w:rsidR="00CD4568" w:rsidRPr="004301F1" w:rsidRDefault="004301F1" w:rsidP="004301F1">
      <w:pPr>
        <w:numPr>
          <w:ilvl w:val="0"/>
          <w:numId w:val="12"/>
        </w:numPr>
        <w:autoSpaceDE w:val="0"/>
        <w:autoSpaceDN w:val="0"/>
        <w:adjustRightInd w:val="0"/>
        <w:rPr>
          <w:bCs/>
          <w:color w:val="000000"/>
        </w:rPr>
      </w:pPr>
      <w:r>
        <w:rPr>
          <w:bCs/>
          <w:color w:val="000000"/>
        </w:rPr>
        <w:t xml:space="preserve">Committee </w:t>
      </w:r>
      <w:r w:rsidR="00083268" w:rsidRPr="00B065F6">
        <w:rPr>
          <w:bCs/>
          <w:color w:val="000000"/>
        </w:rPr>
        <w:t>Review:</w:t>
      </w:r>
      <w:r w:rsidR="00381EC1">
        <w:rPr>
          <w:bCs/>
          <w:color w:val="000000"/>
        </w:rPr>
        <w:t xml:space="preserve"> May 18</w:t>
      </w:r>
      <w:r>
        <w:rPr>
          <w:bCs/>
          <w:color w:val="000000"/>
        </w:rPr>
        <w:t>th- May 28, 2021</w:t>
      </w:r>
      <w:r w:rsidR="006C0409">
        <w:rPr>
          <w:bCs/>
          <w:color w:val="000000"/>
        </w:rPr>
        <w:t>.</w:t>
      </w:r>
      <w:r w:rsidR="00083268" w:rsidRPr="00B065F6">
        <w:rPr>
          <w:bCs/>
          <w:color w:val="000000"/>
        </w:rPr>
        <w:t xml:space="preserve"> </w:t>
      </w:r>
    </w:p>
    <w:p w:rsidR="00083268" w:rsidRPr="00B065F6" w:rsidRDefault="00CD4568" w:rsidP="00651097">
      <w:pPr>
        <w:numPr>
          <w:ilvl w:val="0"/>
          <w:numId w:val="12"/>
        </w:numPr>
        <w:autoSpaceDE w:val="0"/>
        <w:autoSpaceDN w:val="0"/>
        <w:adjustRightInd w:val="0"/>
        <w:rPr>
          <w:bCs/>
          <w:color w:val="000000"/>
        </w:rPr>
      </w:pPr>
      <w:r w:rsidRPr="00B065F6">
        <w:rPr>
          <w:bCs/>
          <w:color w:val="000000"/>
        </w:rPr>
        <w:t>Intent to Award Posted</w:t>
      </w:r>
      <w:r w:rsidR="00083268" w:rsidRPr="00B065F6">
        <w:rPr>
          <w:bCs/>
          <w:color w:val="000000"/>
        </w:rPr>
        <w:t xml:space="preserve">: </w:t>
      </w:r>
      <w:r w:rsidR="00D10442">
        <w:rPr>
          <w:bCs/>
          <w:color w:val="000000"/>
        </w:rPr>
        <w:t>June</w:t>
      </w:r>
      <w:r w:rsidR="004301F1">
        <w:rPr>
          <w:bCs/>
          <w:color w:val="000000"/>
        </w:rPr>
        <w:t>, 2021</w:t>
      </w:r>
    </w:p>
    <w:p w:rsidR="009F6D50" w:rsidRPr="00B065F6" w:rsidRDefault="00083268" w:rsidP="00651097">
      <w:pPr>
        <w:numPr>
          <w:ilvl w:val="0"/>
          <w:numId w:val="12"/>
        </w:numPr>
        <w:autoSpaceDE w:val="0"/>
        <w:autoSpaceDN w:val="0"/>
        <w:adjustRightInd w:val="0"/>
        <w:rPr>
          <w:color w:val="000000"/>
        </w:rPr>
      </w:pPr>
      <w:r w:rsidRPr="00B065F6">
        <w:rPr>
          <w:bCs/>
          <w:color w:val="000000"/>
        </w:rPr>
        <w:t xml:space="preserve">Contract Development and Transition Plan: </w:t>
      </w:r>
      <w:r w:rsidR="00D10442">
        <w:rPr>
          <w:bCs/>
          <w:color w:val="000000"/>
        </w:rPr>
        <w:t>June-</w:t>
      </w:r>
      <w:r w:rsidR="004301F1">
        <w:rPr>
          <w:bCs/>
          <w:color w:val="000000"/>
        </w:rPr>
        <w:t>July 1, 2021</w:t>
      </w:r>
    </w:p>
    <w:p w:rsidR="00CD4568" w:rsidRPr="00B065F6" w:rsidRDefault="00DC3F68" w:rsidP="00651097">
      <w:pPr>
        <w:numPr>
          <w:ilvl w:val="0"/>
          <w:numId w:val="12"/>
        </w:numPr>
        <w:autoSpaceDE w:val="0"/>
        <w:autoSpaceDN w:val="0"/>
        <w:adjustRightInd w:val="0"/>
        <w:rPr>
          <w:color w:val="000000"/>
        </w:rPr>
      </w:pPr>
      <w:r w:rsidRPr="00B065F6">
        <w:rPr>
          <w:bCs/>
          <w:color w:val="000000"/>
          <w:u w:val="single"/>
        </w:rPr>
        <w:t>Contract begins on July 1, 20</w:t>
      </w:r>
      <w:r w:rsidR="004301F1">
        <w:rPr>
          <w:bCs/>
          <w:color w:val="000000"/>
          <w:u w:val="single"/>
        </w:rPr>
        <w:t>21</w:t>
      </w:r>
    </w:p>
    <w:p w:rsidR="00083268" w:rsidRDefault="005273D5" w:rsidP="00994183">
      <w:pPr>
        <w:autoSpaceDE w:val="0"/>
        <w:autoSpaceDN w:val="0"/>
        <w:adjustRightInd w:val="0"/>
        <w:ind w:left="720"/>
        <w:jc w:val="center"/>
        <w:rPr>
          <w:i/>
          <w:color w:val="000000"/>
        </w:rPr>
      </w:pPr>
      <w:r w:rsidRPr="00B065F6">
        <w:rPr>
          <w:i/>
        </w:rPr>
        <w:t>The West Piedmont</w:t>
      </w:r>
      <w:r w:rsidR="00CD4568" w:rsidRPr="00B065F6">
        <w:rPr>
          <w:i/>
          <w:color w:val="000000"/>
        </w:rPr>
        <w:t xml:space="preserve"> </w:t>
      </w:r>
      <w:r w:rsidR="007237D5" w:rsidRPr="00B065F6">
        <w:rPr>
          <w:i/>
          <w:color w:val="000000"/>
        </w:rPr>
        <w:t>WDB</w:t>
      </w:r>
      <w:r w:rsidR="00083268" w:rsidRPr="00B065F6">
        <w:rPr>
          <w:i/>
          <w:color w:val="000000"/>
        </w:rPr>
        <w:t xml:space="preserve"> reserves the right to make changes to the above timeline.</w:t>
      </w:r>
    </w:p>
    <w:p w:rsidR="00994183" w:rsidRPr="00140290" w:rsidRDefault="00994183" w:rsidP="00994183">
      <w:pPr>
        <w:autoSpaceDE w:val="0"/>
        <w:autoSpaceDN w:val="0"/>
        <w:adjustRightInd w:val="0"/>
        <w:ind w:left="720"/>
        <w:jc w:val="center"/>
        <w:rPr>
          <w:i/>
          <w:color w:val="000000"/>
        </w:rPr>
      </w:pPr>
    </w:p>
    <w:p w:rsidR="00644781" w:rsidRDefault="00644781" w:rsidP="006C1455">
      <w:pPr>
        <w:autoSpaceDE w:val="0"/>
        <w:autoSpaceDN w:val="0"/>
        <w:adjustRightInd w:val="0"/>
        <w:rPr>
          <w:b/>
          <w:color w:val="000000"/>
        </w:rPr>
      </w:pPr>
    </w:p>
    <w:p w:rsidR="0035757F" w:rsidRDefault="001D3BF9" w:rsidP="00FA0AC1">
      <w:pPr>
        <w:autoSpaceDE w:val="0"/>
        <w:autoSpaceDN w:val="0"/>
        <w:adjustRightInd w:val="0"/>
        <w:rPr>
          <w:color w:val="000000"/>
        </w:rPr>
      </w:pPr>
      <w:r w:rsidRPr="00140290">
        <w:rPr>
          <w:b/>
          <w:color w:val="000000"/>
        </w:rPr>
        <w:t>Submission Details:</w:t>
      </w:r>
      <w:r w:rsidR="00FA0AC1">
        <w:rPr>
          <w:b/>
          <w:color w:val="000000"/>
        </w:rPr>
        <w:t xml:space="preserve"> </w:t>
      </w:r>
      <w:r w:rsidRPr="00140290">
        <w:rPr>
          <w:color w:val="000000"/>
        </w:rPr>
        <w:t xml:space="preserve">Proposals are due </w:t>
      </w:r>
      <w:r w:rsidRPr="00140290">
        <w:rPr>
          <w:b/>
          <w:color w:val="000000"/>
        </w:rPr>
        <w:t xml:space="preserve">no later than </w:t>
      </w:r>
      <w:r w:rsidR="00603A6B" w:rsidRPr="00B065F6">
        <w:rPr>
          <w:b/>
          <w:color w:val="000000"/>
        </w:rPr>
        <w:t>2</w:t>
      </w:r>
      <w:r w:rsidRPr="00B065F6">
        <w:rPr>
          <w:b/>
          <w:color w:val="000000"/>
        </w:rPr>
        <w:t>:00 p.m.</w:t>
      </w:r>
      <w:r w:rsidR="00B065F6">
        <w:rPr>
          <w:b/>
          <w:color w:val="000000"/>
        </w:rPr>
        <w:t xml:space="preserve"> (local time)</w:t>
      </w:r>
      <w:r w:rsidRPr="00B065F6">
        <w:rPr>
          <w:b/>
          <w:color w:val="000000"/>
        </w:rPr>
        <w:t xml:space="preserve"> on </w:t>
      </w:r>
      <w:r w:rsidR="004301F1">
        <w:rPr>
          <w:b/>
          <w:color w:val="000000"/>
        </w:rPr>
        <w:t>May 15</w:t>
      </w:r>
      <w:r w:rsidR="00D10442">
        <w:rPr>
          <w:b/>
          <w:color w:val="000000"/>
        </w:rPr>
        <w:t>th</w:t>
      </w:r>
      <w:r w:rsidR="004301F1">
        <w:rPr>
          <w:b/>
          <w:color w:val="000000"/>
        </w:rPr>
        <w:t>, 2021</w:t>
      </w:r>
      <w:r w:rsidR="006C0409">
        <w:rPr>
          <w:b/>
          <w:color w:val="000000"/>
        </w:rPr>
        <w:t xml:space="preserve"> </w:t>
      </w:r>
      <w:r w:rsidRPr="00140290">
        <w:rPr>
          <w:color w:val="000000"/>
        </w:rPr>
        <w:t>and must be received at the following address:</w:t>
      </w:r>
    </w:p>
    <w:p w:rsidR="00FA0AC1" w:rsidRPr="0035757F" w:rsidRDefault="0035757F" w:rsidP="00FA0AC1">
      <w:pPr>
        <w:autoSpaceDE w:val="0"/>
        <w:autoSpaceDN w:val="0"/>
        <w:adjustRightInd w:val="0"/>
        <w:rPr>
          <w:color w:val="000000"/>
        </w:rPr>
      </w:pPr>
      <w:r>
        <w:rPr>
          <w:b/>
          <w:bCs/>
          <w:color w:val="000000"/>
        </w:rPr>
        <w:t xml:space="preserve">Tyler Freeland, </w:t>
      </w:r>
    </w:p>
    <w:p w:rsidR="00F972F1" w:rsidRPr="00F972F1" w:rsidRDefault="00A23763" w:rsidP="00F972F1">
      <w:pPr>
        <w:autoSpaceDE w:val="0"/>
        <w:autoSpaceDN w:val="0"/>
        <w:adjustRightInd w:val="0"/>
        <w:rPr>
          <w:b/>
          <w:bCs/>
          <w:color w:val="000000"/>
        </w:rPr>
      </w:pPr>
      <w:r>
        <w:rPr>
          <w:b/>
          <w:bCs/>
          <w:color w:val="000000"/>
        </w:rPr>
        <w:t xml:space="preserve">West Piedmont </w:t>
      </w:r>
      <w:r w:rsidR="007237D5">
        <w:rPr>
          <w:b/>
          <w:bCs/>
          <w:color w:val="000000"/>
        </w:rPr>
        <w:t>Workforce Development Board</w:t>
      </w:r>
    </w:p>
    <w:p w:rsidR="00F972F1" w:rsidRPr="00F972F1" w:rsidRDefault="00A23763" w:rsidP="00F972F1">
      <w:pPr>
        <w:autoSpaceDE w:val="0"/>
        <w:autoSpaceDN w:val="0"/>
        <w:adjustRightInd w:val="0"/>
        <w:rPr>
          <w:b/>
          <w:bCs/>
          <w:color w:val="000000"/>
        </w:rPr>
      </w:pPr>
      <w:r>
        <w:rPr>
          <w:b/>
          <w:bCs/>
          <w:color w:val="000000"/>
        </w:rPr>
        <w:t>300 Franklin Street, Suite 241</w:t>
      </w:r>
    </w:p>
    <w:p w:rsidR="00F972F1" w:rsidRDefault="00A23763" w:rsidP="00F972F1">
      <w:pPr>
        <w:autoSpaceDE w:val="0"/>
        <w:autoSpaceDN w:val="0"/>
        <w:adjustRightInd w:val="0"/>
        <w:rPr>
          <w:b/>
          <w:bCs/>
          <w:color w:val="000000"/>
        </w:rPr>
      </w:pPr>
      <w:r>
        <w:rPr>
          <w:b/>
          <w:bCs/>
          <w:color w:val="000000"/>
        </w:rPr>
        <w:t>Martinsville</w:t>
      </w:r>
      <w:r w:rsidR="00F972F1" w:rsidRPr="00F972F1">
        <w:rPr>
          <w:b/>
          <w:bCs/>
          <w:color w:val="000000"/>
        </w:rPr>
        <w:t xml:space="preserve">, VA </w:t>
      </w:r>
      <w:r w:rsidR="00E41D96">
        <w:rPr>
          <w:b/>
          <w:bCs/>
          <w:color w:val="000000"/>
        </w:rPr>
        <w:t>24112</w:t>
      </w:r>
    </w:p>
    <w:p w:rsidR="00E41D96" w:rsidRPr="00FA0AC1" w:rsidRDefault="0042779D" w:rsidP="00E41D96">
      <w:pPr>
        <w:autoSpaceDE w:val="0"/>
        <w:autoSpaceDN w:val="0"/>
        <w:adjustRightInd w:val="0"/>
        <w:rPr>
          <w:b/>
          <w:bCs/>
          <w:color w:val="000000"/>
        </w:rPr>
      </w:pPr>
      <w:hyperlink r:id="rId18" w:history="1">
        <w:r w:rsidR="004301F1" w:rsidRPr="00694ED0">
          <w:rPr>
            <w:rStyle w:val="Hyperlink"/>
            <w:b/>
            <w:bCs/>
          </w:rPr>
          <w:t>Tyler@vcwwestpiedmont.org</w:t>
        </w:r>
      </w:hyperlink>
      <w:r w:rsidR="004301F1">
        <w:rPr>
          <w:b/>
          <w:bCs/>
        </w:rPr>
        <w:t xml:space="preserve"> </w:t>
      </w:r>
    </w:p>
    <w:p w:rsidR="001D3BF9" w:rsidRPr="00FA0AC1" w:rsidRDefault="001D3BF9" w:rsidP="006C1455">
      <w:pPr>
        <w:autoSpaceDE w:val="0"/>
        <w:autoSpaceDN w:val="0"/>
        <w:adjustRightInd w:val="0"/>
        <w:rPr>
          <w:color w:val="000000"/>
          <w:sz w:val="20"/>
          <w:szCs w:val="20"/>
        </w:rPr>
      </w:pPr>
    </w:p>
    <w:p w:rsidR="001D3BF9" w:rsidRPr="00104817" w:rsidRDefault="001D3BF9" w:rsidP="006C1455">
      <w:pPr>
        <w:autoSpaceDE w:val="0"/>
        <w:autoSpaceDN w:val="0"/>
        <w:adjustRightInd w:val="0"/>
        <w:rPr>
          <w:b/>
          <w:color w:val="000000"/>
        </w:rPr>
      </w:pPr>
      <w:r w:rsidRPr="00104817">
        <w:rPr>
          <w:b/>
          <w:color w:val="000000"/>
        </w:rPr>
        <w:t xml:space="preserve">One hard-copy original and </w:t>
      </w:r>
      <w:r w:rsidR="003A4A8A" w:rsidRPr="00104817">
        <w:rPr>
          <w:b/>
          <w:color w:val="000000"/>
        </w:rPr>
        <w:t>seven</w:t>
      </w:r>
      <w:r w:rsidRPr="00104817">
        <w:rPr>
          <w:b/>
          <w:color w:val="000000"/>
        </w:rPr>
        <w:t xml:space="preserve"> copies are required, along with an electronic version in Word or PDF format.</w:t>
      </w:r>
      <w:r w:rsidR="00104817" w:rsidRPr="00104817">
        <w:rPr>
          <w:b/>
          <w:color w:val="000000"/>
        </w:rPr>
        <w:t xml:space="preserve"> </w:t>
      </w:r>
      <w:r w:rsidR="00E41D96">
        <w:rPr>
          <w:b/>
          <w:color w:val="000000"/>
        </w:rPr>
        <w:t xml:space="preserve">The budget sheets must be provided electronically </w:t>
      </w:r>
      <w:r w:rsidR="005414A9">
        <w:rPr>
          <w:b/>
          <w:color w:val="000000"/>
        </w:rPr>
        <w:t xml:space="preserve">utilizing the </w:t>
      </w:r>
      <w:r w:rsidR="005414A9">
        <w:rPr>
          <w:b/>
          <w:color w:val="000000"/>
        </w:rPr>
        <w:lastRenderedPageBreak/>
        <w:t>budget sheet located on the WIB’s website</w:t>
      </w:r>
      <w:r w:rsidR="00E41D96">
        <w:rPr>
          <w:b/>
          <w:color w:val="000000"/>
        </w:rPr>
        <w:t xml:space="preserve">. </w:t>
      </w:r>
      <w:r w:rsidR="00104817" w:rsidRPr="00104817">
        <w:rPr>
          <w:b/>
          <w:color w:val="000000"/>
        </w:rPr>
        <w:t xml:space="preserve"> If your submission includes proprietary information, a redacted copy must be provided at the time of submission. </w:t>
      </w:r>
      <w:r w:rsidRPr="00104817">
        <w:rPr>
          <w:b/>
          <w:color w:val="000000"/>
        </w:rPr>
        <w:t xml:space="preserve"> The electronic version may be submitted on a jump drive with the hard copies, or by email to</w:t>
      </w:r>
      <w:r w:rsidR="00F972F1" w:rsidRPr="00104817">
        <w:rPr>
          <w:b/>
          <w:color w:val="000000"/>
        </w:rPr>
        <w:t>:</w:t>
      </w:r>
      <w:r w:rsidRPr="00104817">
        <w:rPr>
          <w:b/>
          <w:color w:val="000000"/>
        </w:rPr>
        <w:t xml:space="preserve"> </w:t>
      </w:r>
      <w:hyperlink r:id="rId19" w:history="1">
        <w:r w:rsidR="0085467D" w:rsidRPr="00694ED0">
          <w:rPr>
            <w:rStyle w:val="Hyperlink"/>
            <w:b/>
          </w:rPr>
          <w:t>Tyler@vcwwestpiedmont.org</w:t>
        </w:r>
      </w:hyperlink>
    </w:p>
    <w:p w:rsidR="001D3BF9" w:rsidRPr="00FA0AC1" w:rsidRDefault="001D3BF9" w:rsidP="006C1455">
      <w:pPr>
        <w:autoSpaceDE w:val="0"/>
        <w:autoSpaceDN w:val="0"/>
        <w:adjustRightInd w:val="0"/>
        <w:rPr>
          <w:color w:val="000000"/>
          <w:sz w:val="20"/>
          <w:szCs w:val="20"/>
        </w:rPr>
      </w:pPr>
    </w:p>
    <w:p w:rsidR="001D3BF9" w:rsidRDefault="001D3BF9" w:rsidP="006C1455">
      <w:pPr>
        <w:autoSpaceDE w:val="0"/>
        <w:autoSpaceDN w:val="0"/>
        <w:adjustRightInd w:val="0"/>
        <w:rPr>
          <w:color w:val="000000"/>
        </w:rPr>
      </w:pPr>
      <w:r w:rsidRPr="00140290">
        <w:rPr>
          <w:color w:val="000000"/>
        </w:rPr>
        <w:t xml:space="preserve">While requiring adherence to </w:t>
      </w:r>
      <w:r w:rsidR="004D7BE4" w:rsidRPr="00140290">
        <w:rPr>
          <w:color w:val="000000"/>
        </w:rPr>
        <w:t>WIOA</w:t>
      </w:r>
      <w:r w:rsidRPr="00140290">
        <w:rPr>
          <w:color w:val="000000"/>
        </w:rPr>
        <w:t xml:space="preserve"> requirements, the </w:t>
      </w:r>
      <w:r w:rsidR="007237D5">
        <w:rPr>
          <w:color w:val="000000"/>
        </w:rPr>
        <w:t>WDB</w:t>
      </w:r>
      <w:r w:rsidRPr="00140290">
        <w:rPr>
          <w:color w:val="000000"/>
        </w:rPr>
        <w:t xml:space="preserve"> does not dictate specific strategies so that bidders can exhibit their innovative ideas and approaches, to be combined with their past experience and success, in conveying how they might prov</w:t>
      </w:r>
      <w:r w:rsidR="00A23763">
        <w:rPr>
          <w:color w:val="000000"/>
        </w:rPr>
        <w:t xml:space="preserve">ide youth services in </w:t>
      </w:r>
      <w:r w:rsidR="00A23763">
        <w:t>the West Piedmont region</w:t>
      </w:r>
      <w:r w:rsidRPr="00140290">
        <w:rPr>
          <w:color w:val="000000"/>
        </w:rPr>
        <w:t>.</w:t>
      </w:r>
      <w:r w:rsidR="00FA0AC1">
        <w:rPr>
          <w:color w:val="000000"/>
        </w:rPr>
        <w:t xml:space="preserve"> </w:t>
      </w:r>
      <w:r w:rsidR="00360998" w:rsidRPr="00140290">
        <w:rPr>
          <w:color w:val="000000"/>
        </w:rPr>
        <w:t>However, for review purposes, p</w:t>
      </w:r>
      <w:r w:rsidR="00E82E91" w:rsidRPr="00140290">
        <w:rPr>
          <w:color w:val="000000"/>
        </w:rPr>
        <w:t>roposals should be organized using the following outline</w:t>
      </w:r>
      <w:r w:rsidR="00A23763">
        <w:rPr>
          <w:color w:val="000000"/>
        </w:rPr>
        <w:t>, with no more than 25</w:t>
      </w:r>
      <w:r w:rsidR="00BE407C" w:rsidRPr="00140290">
        <w:rPr>
          <w:color w:val="000000"/>
        </w:rPr>
        <w:t xml:space="preserve"> pages total</w:t>
      </w:r>
      <w:r w:rsidR="00F42C3F">
        <w:rPr>
          <w:color w:val="000000"/>
        </w:rPr>
        <w:t xml:space="preserve"> per program area being considered</w:t>
      </w:r>
      <w:r w:rsidR="00360998" w:rsidRPr="00140290">
        <w:rPr>
          <w:color w:val="000000"/>
        </w:rPr>
        <w:t xml:space="preserve"> (excluding attachments)</w:t>
      </w:r>
      <w:r w:rsidR="00E82E91" w:rsidRPr="00140290">
        <w:rPr>
          <w:color w:val="000000"/>
        </w:rPr>
        <w:t>:</w:t>
      </w:r>
    </w:p>
    <w:p w:rsidR="00A231E1" w:rsidRDefault="00A231E1" w:rsidP="006C1455">
      <w:pPr>
        <w:autoSpaceDE w:val="0"/>
        <w:autoSpaceDN w:val="0"/>
        <w:adjustRightInd w:val="0"/>
        <w:rPr>
          <w:color w:val="000000"/>
        </w:rPr>
      </w:pPr>
    </w:p>
    <w:p w:rsidR="00A231E1" w:rsidRPr="00DE3A95" w:rsidRDefault="00A231E1" w:rsidP="00A231E1">
      <w:pPr>
        <w:autoSpaceDE w:val="0"/>
        <w:autoSpaceDN w:val="0"/>
        <w:adjustRightInd w:val="0"/>
        <w:ind w:left="720"/>
        <w:rPr>
          <w:sz w:val="22"/>
          <w:szCs w:val="22"/>
        </w:rPr>
      </w:pPr>
      <w:r w:rsidRPr="00DE3A95">
        <w:rPr>
          <w:sz w:val="22"/>
          <w:szCs w:val="22"/>
        </w:rPr>
        <w:t>West Piedmont Workforce Investment Board Proposal Preparation Guidance</w:t>
      </w:r>
    </w:p>
    <w:p w:rsidR="00A231E1" w:rsidRPr="00DE3A95" w:rsidRDefault="00A231E1" w:rsidP="00A231E1">
      <w:pPr>
        <w:autoSpaceDE w:val="0"/>
        <w:autoSpaceDN w:val="0"/>
        <w:adjustRightInd w:val="0"/>
        <w:ind w:left="720"/>
        <w:rPr>
          <w:sz w:val="22"/>
          <w:szCs w:val="22"/>
        </w:rPr>
      </w:pPr>
      <w:r w:rsidRPr="00DE3A95">
        <w:rPr>
          <w:sz w:val="22"/>
          <w:szCs w:val="22"/>
        </w:rPr>
        <w:t xml:space="preserve">Deadline: </w:t>
      </w:r>
      <w:r w:rsidRPr="00A231E1">
        <w:rPr>
          <w:sz w:val="22"/>
          <w:szCs w:val="22"/>
        </w:rPr>
        <w:t>Sealed offers must be sent to the address listed in the RFP no later than 2 p.m. (local time)</w:t>
      </w:r>
      <w:r w:rsidR="00DB4017">
        <w:rPr>
          <w:sz w:val="22"/>
          <w:szCs w:val="22"/>
        </w:rPr>
        <w:t xml:space="preserve"> </w:t>
      </w:r>
      <w:r w:rsidR="00381EC1">
        <w:rPr>
          <w:sz w:val="22"/>
          <w:szCs w:val="22"/>
        </w:rPr>
        <w:t>Thursday, May 17</w:t>
      </w:r>
      <w:r w:rsidR="00D10442">
        <w:rPr>
          <w:sz w:val="22"/>
          <w:szCs w:val="22"/>
        </w:rPr>
        <w:t>th</w:t>
      </w:r>
      <w:r w:rsidR="0085467D">
        <w:rPr>
          <w:sz w:val="22"/>
          <w:szCs w:val="22"/>
        </w:rPr>
        <w:t>, 2021</w:t>
      </w:r>
      <w:r w:rsidR="006C0409">
        <w:rPr>
          <w:sz w:val="22"/>
          <w:szCs w:val="22"/>
        </w:rPr>
        <w:t>.</w:t>
      </w:r>
      <w:r w:rsidRPr="00A231E1">
        <w:rPr>
          <w:sz w:val="22"/>
          <w:szCs w:val="22"/>
        </w:rPr>
        <w:t xml:space="preserve"> Any</w:t>
      </w:r>
      <w:r w:rsidRPr="00DE3A95">
        <w:rPr>
          <w:sz w:val="22"/>
          <w:szCs w:val="22"/>
        </w:rPr>
        <w:t xml:space="preserve"> proposal received after this deadline will not be considered, and will be returned unopened to the proposer.</w:t>
      </w:r>
    </w:p>
    <w:p w:rsidR="00A231E1" w:rsidRPr="00DE3A95" w:rsidRDefault="00A231E1" w:rsidP="00A231E1">
      <w:pPr>
        <w:autoSpaceDE w:val="0"/>
        <w:autoSpaceDN w:val="0"/>
        <w:adjustRightInd w:val="0"/>
        <w:ind w:left="720"/>
        <w:rPr>
          <w:sz w:val="22"/>
          <w:szCs w:val="22"/>
        </w:rPr>
      </w:pPr>
    </w:p>
    <w:p w:rsidR="00A231E1" w:rsidRPr="00DE3A95" w:rsidRDefault="00A231E1" w:rsidP="00A231E1">
      <w:pPr>
        <w:autoSpaceDE w:val="0"/>
        <w:autoSpaceDN w:val="0"/>
        <w:adjustRightInd w:val="0"/>
        <w:ind w:left="720"/>
        <w:rPr>
          <w:sz w:val="22"/>
          <w:szCs w:val="22"/>
        </w:rPr>
      </w:pPr>
      <w:r w:rsidRPr="00DE3A95">
        <w:rPr>
          <w:sz w:val="22"/>
          <w:szCs w:val="22"/>
        </w:rPr>
        <w:t>Proposals must be clearly marked on the outside envelope or packaging with “</w:t>
      </w:r>
      <w:r w:rsidRPr="00A231E1">
        <w:rPr>
          <w:sz w:val="22"/>
          <w:szCs w:val="22"/>
        </w:rPr>
        <w:t>Response to WPWIB</w:t>
      </w:r>
      <w:r w:rsidR="00D10442">
        <w:rPr>
          <w:sz w:val="22"/>
          <w:szCs w:val="22"/>
        </w:rPr>
        <w:t xml:space="preserve"> April</w:t>
      </w:r>
      <w:r w:rsidR="0085467D">
        <w:rPr>
          <w:sz w:val="22"/>
          <w:szCs w:val="22"/>
        </w:rPr>
        <w:t xml:space="preserve"> 2021</w:t>
      </w:r>
      <w:r w:rsidRPr="00A231E1">
        <w:rPr>
          <w:sz w:val="22"/>
          <w:szCs w:val="22"/>
        </w:rPr>
        <w:t xml:space="preserve"> RFP”.</w:t>
      </w:r>
    </w:p>
    <w:p w:rsidR="00A231E1" w:rsidRPr="00DE3A95" w:rsidRDefault="00A231E1" w:rsidP="00A231E1">
      <w:pPr>
        <w:autoSpaceDE w:val="0"/>
        <w:autoSpaceDN w:val="0"/>
        <w:adjustRightInd w:val="0"/>
        <w:ind w:left="720"/>
        <w:rPr>
          <w:sz w:val="22"/>
          <w:szCs w:val="22"/>
        </w:rPr>
      </w:pPr>
    </w:p>
    <w:p w:rsidR="00A231E1" w:rsidRPr="00DE3A95" w:rsidRDefault="00A231E1" w:rsidP="00A231E1">
      <w:pPr>
        <w:autoSpaceDE w:val="0"/>
        <w:autoSpaceDN w:val="0"/>
        <w:adjustRightInd w:val="0"/>
        <w:ind w:left="720"/>
        <w:rPr>
          <w:sz w:val="22"/>
          <w:szCs w:val="22"/>
        </w:rPr>
      </w:pPr>
      <w:r w:rsidRPr="00DE3A95">
        <w:rPr>
          <w:sz w:val="22"/>
          <w:szCs w:val="22"/>
        </w:rPr>
        <w:t>Proposals should be organized in the order in which the requirements are presented in the RFP.</w:t>
      </w:r>
      <w:r>
        <w:rPr>
          <w:sz w:val="22"/>
          <w:szCs w:val="22"/>
        </w:rPr>
        <w:t xml:space="preserve">  Please se</w:t>
      </w:r>
      <w:r w:rsidR="00E02B79">
        <w:rPr>
          <w:sz w:val="22"/>
          <w:szCs w:val="22"/>
        </w:rPr>
        <w:t>e Attachment IV</w:t>
      </w:r>
      <w:r>
        <w:rPr>
          <w:sz w:val="22"/>
          <w:szCs w:val="22"/>
        </w:rPr>
        <w:t xml:space="preserve"> for full proposal preparation guidance.</w:t>
      </w:r>
    </w:p>
    <w:p w:rsidR="00A231E1" w:rsidRPr="00DE3A95" w:rsidRDefault="00A231E1" w:rsidP="00A231E1">
      <w:pPr>
        <w:autoSpaceDE w:val="0"/>
        <w:autoSpaceDN w:val="0"/>
        <w:adjustRightInd w:val="0"/>
        <w:ind w:left="720"/>
        <w:rPr>
          <w:sz w:val="22"/>
          <w:szCs w:val="22"/>
        </w:rPr>
      </w:pPr>
    </w:p>
    <w:p w:rsidR="00A231E1" w:rsidRPr="00DE3A95" w:rsidRDefault="00A231E1" w:rsidP="00A231E1">
      <w:pPr>
        <w:autoSpaceDE w:val="0"/>
        <w:autoSpaceDN w:val="0"/>
        <w:adjustRightInd w:val="0"/>
        <w:ind w:left="720"/>
        <w:rPr>
          <w:sz w:val="22"/>
          <w:szCs w:val="22"/>
        </w:rPr>
      </w:pPr>
      <w:r w:rsidRPr="00DE3A95">
        <w:rPr>
          <w:sz w:val="22"/>
          <w:szCs w:val="22"/>
        </w:rPr>
        <w:t>All pages of the proposal should be numbered and on 8-1/2 x 11” plain white paper with</w:t>
      </w:r>
    </w:p>
    <w:p w:rsidR="00A231E1" w:rsidRPr="00DE3A95" w:rsidRDefault="00A231E1" w:rsidP="00A231E1">
      <w:pPr>
        <w:autoSpaceDE w:val="0"/>
        <w:autoSpaceDN w:val="0"/>
        <w:adjustRightInd w:val="0"/>
        <w:ind w:left="720"/>
        <w:rPr>
          <w:sz w:val="22"/>
          <w:szCs w:val="22"/>
        </w:rPr>
      </w:pPr>
      <w:r w:rsidRPr="00DE3A95">
        <w:rPr>
          <w:sz w:val="22"/>
          <w:szCs w:val="22"/>
        </w:rPr>
        <w:t>1” margins on each side.  The proposal should contain a table of contents which cross-references the RFP requirements. The proposal should be arranged in the binder with the following tabs:</w:t>
      </w:r>
    </w:p>
    <w:p w:rsidR="00A231E1" w:rsidRPr="00DE3A95" w:rsidRDefault="00A231E1" w:rsidP="00A231E1">
      <w:pPr>
        <w:autoSpaceDE w:val="0"/>
        <w:autoSpaceDN w:val="0"/>
        <w:adjustRightInd w:val="0"/>
        <w:ind w:left="720"/>
        <w:rPr>
          <w:sz w:val="22"/>
          <w:szCs w:val="22"/>
        </w:rPr>
      </w:pPr>
    </w:p>
    <w:p w:rsidR="00A231E1" w:rsidRDefault="00A231E1" w:rsidP="00A231E1">
      <w:pPr>
        <w:autoSpaceDE w:val="0"/>
        <w:autoSpaceDN w:val="0"/>
        <w:adjustRightInd w:val="0"/>
        <w:ind w:left="720"/>
        <w:rPr>
          <w:sz w:val="22"/>
          <w:szCs w:val="22"/>
        </w:rPr>
      </w:pPr>
      <w:r w:rsidRPr="00DE3A95">
        <w:rPr>
          <w:sz w:val="22"/>
          <w:szCs w:val="22"/>
        </w:rPr>
        <w:t xml:space="preserve">Tab 1: Cover Sheet, Table of Contents, and Executive Summary </w:t>
      </w:r>
    </w:p>
    <w:p w:rsidR="00A231E1" w:rsidRDefault="00A231E1" w:rsidP="00A231E1">
      <w:pPr>
        <w:autoSpaceDE w:val="0"/>
        <w:autoSpaceDN w:val="0"/>
        <w:adjustRightInd w:val="0"/>
        <w:ind w:left="720"/>
        <w:rPr>
          <w:sz w:val="22"/>
          <w:szCs w:val="22"/>
        </w:rPr>
      </w:pPr>
      <w:r w:rsidRPr="00DE3A95">
        <w:rPr>
          <w:sz w:val="22"/>
          <w:szCs w:val="22"/>
        </w:rPr>
        <w:t xml:space="preserve">Tab 2: </w:t>
      </w:r>
      <w:r>
        <w:rPr>
          <w:sz w:val="22"/>
          <w:szCs w:val="22"/>
        </w:rPr>
        <w:t>Organizational Capability and Experience</w:t>
      </w:r>
      <w:r w:rsidRPr="00DE3A95">
        <w:rPr>
          <w:sz w:val="22"/>
          <w:szCs w:val="22"/>
        </w:rPr>
        <w:t xml:space="preserve"> </w:t>
      </w:r>
    </w:p>
    <w:p w:rsidR="00A231E1" w:rsidRPr="00DE3A95" w:rsidRDefault="00A231E1" w:rsidP="00A231E1">
      <w:pPr>
        <w:autoSpaceDE w:val="0"/>
        <w:autoSpaceDN w:val="0"/>
        <w:adjustRightInd w:val="0"/>
        <w:ind w:left="720"/>
        <w:rPr>
          <w:sz w:val="22"/>
          <w:szCs w:val="22"/>
        </w:rPr>
      </w:pPr>
      <w:r w:rsidRPr="00DE3A95">
        <w:rPr>
          <w:sz w:val="22"/>
          <w:szCs w:val="22"/>
        </w:rPr>
        <w:t>Tab 3: Service Area and Operations</w:t>
      </w:r>
    </w:p>
    <w:p w:rsidR="00A231E1" w:rsidRDefault="00A231E1" w:rsidP="00A231E1">
      <w:pPr>
        <w:autoSpaceDE w:val="0"/>
        <w:autoSpaceDN w:val="0"/>
        <w:adjustRightInd w:val="0"/>
        <w:ind w:left="720"/>
        <w:rPr>
          <w:sz w:val="22"/>
          <w:szCs w:val="22"/>
        </w:rPr>
      </w:pPr>
      <w:r w:rsidRPr="00DE3A95">
        <w:rPr>
          <w:sz w:val="22"/>
          <w:szCs w:val="22"/>
        </w:rPr>
        <w:t xml:space="preserve">Tab 4: Service Delivery Strategies-What and How? </w:t>
      </w:r>
    </w:p>
    <w:p w:rsidR="00A231E1" w:rsidRPr="00DE3A95" w:rsidRDefault="00A231E1" w:rsidP="00A231E1">
      <w:pPr>
        <w:autoSpaceDE w:val="0"/>
        <w:autoSpaceDN w:val="0"/>
        <w:adjustRightInd w:val="0"/>
        <w:ind w:left="720"/>
        <w:rPr>
          <w:sz w:val="22"/>
          <w:szCs w:val="22"/>
        </w:rPr>
      </w:pPr>
      <w:r w:rsidRPr="00DE3A95">
        <w:rPr>
          <w:sz w:val="22"/>
          <w:szCs w:val="22"/>
        </w:rPr>
        <w:t>Tab 5: Collaboration</w:t>
      </w:r>
    </w:p>
    <w:p w:rsidR="00A231E1" w:rsidRPr="00DE3A95" w:rsidRDefault="00A231E1" w:rsidP="00A231E1">
      <w:pPr>
        <w:autoSpaceDE w:val="0"/>
        <w:autoSpaceDN w:val="0"/>
        <w:adjustRightInd w:val="0"/>
        <w:ind w:left="720"/>
        <w:rPr>
          <w:sz w:val="22"/>
          <w:szCs w:val="22"/>
        </w:rPr>
      </w:pPr>
      <w:r w:rsidRPr="00DE3A95">
        <w:rPr>
          <w:sz w:val="22"/>
          <w:szCs w:val="22"/>
        </w:rPr>
        <w:t>Tab 6: Budget</w:t>
      </w:r>
    </w:p>
    <w:p w:rsidR="00A231E1" w:rsidRDefault="00A231E1" w:rsidP="00A231E1">
      <w:pPr>
        <w:autoSpaceDE w:val="0"/>
        <w:autoSpaceDN w:val="0"/>
        <w:adjustRightInd w:val="0"/>
        <w:ind w:left="720"/>
        <w:rPr>
          <w:sz w:val="22"/>
          <w:szCs w:val="22"/>
        </w:rPr>
      </w:pPr>
      <w:r w:rsidRPr="00DE3A95">
        <w:rPr>
          <w:sz w:val="22"/>
          <w:szCs w:val="22"/>
        </w:rPr>
        <w:t>Tab 7: Required Forms</w:t>
      </w:r>
      <w:r w:rsidR="00F803A9">
        <w:rPr>
          <w:sz w:val="22"/>
          <w:szCs w:val="22"/>
        </w:rPr>
        <w:t xml:space="preserve">, including signed acknowledgement </w:t>
      </w:r>
      <w:r w:rsidR="00E02B79">
        <w:rPr>
          <w:sz w:val="22"/>
          <w:szCs w:val="22"/>
        </w:rPr>
        <w:t>of Terms and Conditions and Contractor Requirements</w:t>
      </w:r>
      <w:r w:rsidRPr="00DE3A95">
        <w:rPr>
          <w:sz w:val="22"/>
          <w:szCs w:val="22"/>
        </w:rPr>
        <w:t xml:space="preserve"> </w:t>
      </w:r>
    </w:p>
    <w:p w:rsidR="00A231E1" w:rsidRPr="00DE3A95" w:rsidRDefault="00A231E1" w:rsidP="00A231E1">
      <w:pPr>
        <w:autoSpaceDE w:val="0"/>
        <w:autoSpaceDN w:val="0"/>
        <w:adjustRightInd w:val="0"/>
        <w:ind w:left="720"/>
        <w:rPr>
          <w:sz w:val="22"/>
          <w:szCs w:val="22"/>
        </w:rPr>
      </w:pPr>
      <w:r w:rsidRPr="00DE3A95">
        <w:rPr>
          <w:sz w:val="22"/>
          <w:szCs w:val="22"/>
        </w:rPr>
        <w:t>Tab 8: Miscellaneous</w:t>
      </w:r>
    </w:p>
    <w:p w:rsidR="00A231E1" w:rsidRPr="00DE3A95" w:rsidRDefault="00A231E1" w:rsidP="00A231E1">
      <w:pPr>
        <w:autoSpaceDE w:val="0"/>
        <w:autoSpaceDN w:val="0"/>
        <w:adjustRightInd w:val="0"/>
        <w:ind w:left="720"/>
        <w:rPr>
          <w:sz w:val="22"/>
          <w:szCs w:val="22"/>
        </w:rPr>
      </w:pPr>
    </w:p>
    <w:p w:rsidR="00A231E1" w:rsidRPr="00A231E1" w:rsidRDefault="00A231E1" w:rsidP="00A231E1">
      <w:pPr>
        <w:autoSpaceDE w:val="0"/>
        <w:autoSpaceDN w:val="0"/>
        <w:adjustRightInd w:val="0"/>
        <w:ind w:left="720"/>
        <w:rPr>
          <w:sz w:val="22"/>
          <w:szCs w:val="22"/>
        </w:rPr>
      </w:pPr>
      <w:r w:rsidRPr="00DE3A95">
        <w:rPr>
          <w:sz w:val="22"/>
          <w:szCs w:val="22"/>
        </w:rPr>
        <w:t>Information not organized in this manner risks elimination from consideration if the evaluators are unable to find where the RFP requirements are specifically addressed.</w:t>
      </w:r>
    </w:p>
    <w:p w:rsidR="00E82E91" w:rsidRDefault="00E82E91" w:rsidP="006C1455">
      <w:pPr>
        <w:autoSpaceDE w:val="0"/>
        <w:autoSpaceDN w:val="0"/>
        <w:adjustRightInd w:val="0"/>
        <w:rPr>
          <w:color w:val="000000"/>
          <w:sz w:val="20"/>
          <w:szCs w:val="20"/>
        </w:rPr>
      </w:pPr>
    </w:p>
    <w:p w:rsidR="00037DB6" w:rsidRDefault="00037DB6" w:rsidP="006C1455">
      <w:pPr>
        <w:autoSpaceDE w:val="0"/>
        <w:autoSpaceDN w:val="0"/>
        <w:adjustRightInd w:val="0"/>
        <w:rPr>
          <w:color w:val="000000"/>
          <w:sz w:val="20"/>
          <w:szCs w:val="20"/>
        </w:rPr>
      </w:pPr>
    </w:p>
    <w:p w:rsidR="00037DB6" w:rsidRDefault="00037DB6" w:rsidP="006C1455">
      <w:pPr>
        <w:autoSpaceDE w:val="0"/>
        <w:autoSpaceDN w:val="0"/>
        <w:adjustRightInd w:val="0"/>
        <w:rPr>
          <w:color w:val="000000"/>
          <w:sz w:val="20"/>
          <w:szCs w:val="20"/>
        </w:rPr>
      </w:pPr>
    </w:p>
    <w:p w:rsidR="00037DB6" w:rsidRDefault="00037DB6" w:rsidP="006C1455">
      <w:pPr>
        <w:autoSpaceDE w:val="0"/>
        <w:autoSpaceDN w:val="0"/>
        <w:adjustRightInd w:val="0"/>
        <w:rPr>
          <w:color w:val="000000"/>
          <w:sz w:val="20"/>
          <w:szCs w:val="20"/>
        </w:rPr>
      </w:pPr>
    </w:p>
    <w:p w:rsidR="00037DB6" w:rsidRDefault="00037DB6" w:rsidP="006C1455">
      <w:pPr>
        <w:autoSpaceDE w:val="0"/>
        <w:autoSpaceDN w:val="0"/>
        <w:adjustRightInd w:val="0"/>
        <w:rPr>
          <w:color w:val="000000"/>
          <w:sz w:val="20"/>
          <w:szCs w:val="20"/>
        </w:rPr>
      </w:pPr>
    </w:p>
    <w:p w:rsidR="00037DB6" w:rsidRDefault="00037DB6" w:rsidP="006C1455">
      <w:pPr>
        <w:autoSpaceDE w:val="0"/>
        <w:autoSpaceDN w:val="0"/>
        <w:adjustRightInd w:val="0"/>
        <w:rPr>
          <w:color w:val="000000"/>
          <w:sz w:val="20"/>
          <w:szCs w:val="20"/>
        </w:rPr>
      </w:pPr>
    </w:p>
    <w:p w:rsidR="00037DB6" w:rsidRDefault="00037DB6" w:rsidP="006C1455">
      <w:pPr>
        <w:autoSpaceDE w:val="0"/>
        <w:autoSpaceDN w:val="0"/>
        <w:adjustRightInd w:val="0"/>
        <w:rPr>
          <w:color w:val="000000"/>
          <w:sz w:val="20"/>
          <w:szCs w:val="20"/>
        </w:rPr>
      </w:pPr>
    </w:p>
    <w:p w:rsidR="00037DB6" w:rsidRDefault="00037DB6" w:rsidP="006C1455">
      <w:pPr>
        <w:autoSpaceDE w:val="0"/>
        <w:autoSpaceDN w:val="0"/>
        <w:adjustRightInd w:val="0"/>
        <w:rPr>
          <w:color w:val="000000"/>
          <w:sz w:val="20"/>
          <w:szCs w:val="20"/>
        </w:rPr>
      </w:pPr>
    </w:p>
    <w:p w:rsidR="00037DB6" w:rsidRPr="00FA0AC1" w:rsidRDefault="00037DB6" w:rsidP="006C1455">
      <w:pPr>
        <w:autoSpaceDE w:val="0"/>
        <w:autoSpaceDN w:val="0"/>
        <w:adjustRightInd w:val="0"/>
        <w:rPr>
          <w:color w:val="000000"/>
          <w:sz w:val="20"/>
          <w:szCs w:val="20"/>
        </w:rPr>
      </w:pPr>
    </w:p>
    <w:p w:rsidR="00C66012" w:rsidRPr="00FA0AC1" w:rsidRDefault="00C66012" w:rsidP="00C66012">
      <w:pPr>
        <w:autoSpaceDE w:val="0"/>
        <w:autoSpaceDN w:val="0"/>
        <w:adjustRightInd w:val="0"/>
        <w:rPr>
          <w:color w:val="000000"/>
          <w:sz w:val="20"/>
          <w:szCs w:val="20"/>
        </w:rPr>
      </w:pPr>
    </w:p>
    <w:p w:rsidR="00666749" w:rsidRPr="00A231E1" w:rsidRDefault="00666749" w:rsidP="00666749">
      <w:pPr>
        <w:rPr>
          <w:b/>
        </w:rPr>
      </w:pPr>
      <w:r w:rsidRPr="00A231E1">
        <w:rPr>
          <w:b/>
        </w:rPr>
        <w:t>Proposal Review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666749" w:rsidRPr="00A231E1" w:rsidTr="00E26087">
        <w:tc>
          <w:tcPr>
            <w:tcW w:w="6048" w:type="dxa"/>
            <w:shd w:val="clear" w:color="auto" w:fill="auto"/>
          </w:tcPr>
          <w:p w:rsidR="00666749" w:rsidRPr="00A231E1" w:rsidRDefault="00666749" w:rsidP="00666749">
            <w:pPr>
              <w:rPr>
                <w:b/>
              </w:rPr>
            </w:pPr>
            <w:r w:rsidRPr="00A231E1">
              <w:rPr>
                <w:b/>
              </w:rPr>
              <w:t>Element</w:t>
            </w:r>
          </w:p>
        </w:tc>
        <w:tc>
          <w:tcPr>
            <w:tcW w:w="2808" w:type="dxa"/>
            <w:shd w:val="clear" w:color="auto" w:fill="auto"/>
          </w:tcPr>
          <w:p w:rsidR="00666749" w:rsidRPr="00A231E1" w:rsidRDefault="00666749" w:rsidP="00666749">
            <w:pPr>
              <w:rPr>
                <w:b/>
              </w:rPr>
            </w:pPr>
            <w:r w:rsidRPr="00A231E1">
              <w:rPr>
                <w:b/>
              </w:rPr>
              <w:t>Point Range</w:t>
            </w:r>
          </w:p>
        </w:tc>
      </w:tr>
      <w:tr w:rsidR="00666749" w:rsidRPr="00A231E1" w:rsidTr="00E26087">
        <w:tc>
          <w:tcPr>
            <w:tcW w:w="6048" w:type="dxa"/>
            <w:shd w:val="clear" w:color="auto" w:fill="auto"/>
          </w:tcPr>
          <w:p w:rsidR="00666749" w:rsidRPr="00A231E1" w:rsidRDefault="00666749" w:rsidP="00666749">
            <w:r w:rsidRPr="00A231E1">
              <w:t>Organizational capability and experience</w:t>
            </w:r>
            <w:r w:rsidR="00A231E1" w:rsidRPr="00A231E1">
              <w:t xml:space="preserve"> (Tab 2)</w:t>
            </w:r>
          </w:p>
        </w:tc>
        <w:tc>
          <w:tcPr>
            <w:tcW w:w="2808" w:type="dxa"/>
            <w:shd w:val="clear" w:color="auto" w:fill="auto"/>
          </w:tcPr>
          <w:p w:rsidR="00666749" w:rsidRPr="00A231E1" w:rsidRDefault="00666749" w:rsidP="00666749">
            <w:r w:rsidRPr="00A231E1">
              <w:t>0-20</w:t>
            </w:r>
          </w:p>
        </w:tc>
      </w:tr>
      <w:tr w:rsidR="00666749" w:rsidRPr="00A231E1" w:rsidTr="00E26087">
        <w:tc>
          <w:tcPr>
            <w:tcW w:w="6048" w:type="dxa"/>
            <w:shd w:val="clear" w:color="auto" w:fill="auto"/>
          </w:tcPr>
          <w:p w:rsidR="00666749" w:rsidRPr="00A231E1" w:rsidRDefault="0085467D" w:rsidP="00666749">
            <w:r w:rsidRPr="0085467D">
              <w:lastRenderedPageBreak/>
              <w:t>Evidence of community partnerships as outlined in RFP, collaboration and leveraging of resources (Tab 5)</w:t>
            </w:r>
          </w:p>
        </w:tc>
        <w:tc>
          <w:tcPr>
            <w:tcW w:w="2808" w:type="dxa"/>
            <w:shd w:val="clear" w:color="auto" w:fill="auto"/>
          </w:tcPr>
          <w:p w:rsidR="00666749" w:rsidRPr="00A231E1" w:rsidRDefault="00A231E1" w:rsidP="00666749">
            <w:r w:rsidRPr="00A231E1">
              <w:t>0-</w:t>
            </w:r>
            <w:r w:rsidR="00136CF9">
              <w:t>10</w:t>
            </w:r>
          </w:p>
        </w:tc>
      </w:tr>
      <w:tr w:rsidR="00666749" w:rsidRPr="00A231E1" w:rsidTr="00E26087">
        <w:tc>
          <w:tcPr>
            <w:tcW w:w="6048" w:type="dxa"/>
            <w:shd w:val="clear" w:color="auto" w:fill="auto"/>
          </w:tcPr>
          <w:p w:rsidR="00666749" w:rsidRPr="00A231E1" w:rsidRDefault="0085467D" w:rsidP="00666749">
            <w:r w:rsidRPr="0085467D">
              <w:t>Planned approach to program design and service strategy (Tab 3&amp;4)</w:t>
            </w:r>
          </w:p>
        </w:tc>
        <w:tc>
          <w:tcPr>
            <w:tcW w:w="2808" w:type="dxa"/>
            <w:shd w:val="clear" w:color="auto" w:fill="auto"/>
          </w:tcPr>
          <w:p w:rsidR="00666749" w:rsidRPr="00A231E1" w:rsidRDefault="00666749" w:rsidP="00666749">
            <w:r w:rsidRPr="00A231E1">
              <w:t>0-</w:t>
            </w:r>
            <w:r w:rsidR="00136CF9">
              <w:t>50</w:t>
            </w:r>
          </w:p>
        </w:tc>
      </w:tr>
      <w:tr w:rsidR="00666749" w:rsidRPr="00067465" w:rsidTr="00E26087">
        <w:tc>
          <w:tcPr>
            <w:tcW w:w="6048" w:type="dxa"/>
            <w:shd w:val="clear" w:color="auto" w:fill="auto"/>
          </w:tcPr>
          <w:p w:rsidR="00666749" w:rsidRPr="00A231E1" w:rsidRDefault="00666749" w:rsidP="00666749">
            <w:r w:rsidRPr="00A231E1">
              <w:t>Proposed cost and service levels</w:t>
            </w:r>
            <w:r w:rsidR="0085467D">
              <w:t xml:space="preserve">, budget and budget narrative </w:t>
            </w:r>
            <w:r w:rsidR="005025E8">
              <w:t>(Tab 6)</w:t>
            </w:r>
          </w:p>
        </w:tc>
        <w:tc>
          <w:tcPr>
            <w:tcW w:w="2808" w:type="dxa"/>
            <w:shd w:val="clear" w:color="auto" w:fill="auto"/>
          </w:tcPr>
          <w:p w:rsidR="00666749" w:rsidRPr="00326EE1" w:rsidRDefault="00666749" w:rsidP="00666749">
            <w:r w:rsidRPr="00A231E1">
              <w:t>0-20</w:t>
            </w:r>
          </w:p>
        </w:tc>
      </w:tr>
      <w:tr w:rsidR="00136CF9" w:rsidRPr="00067465" w:rsidTr="00E26087">
        <w:tc>
          <w:tcPr>
            <w:tcW w:w="6048" w:type="dxa"/>
            <w:shd w:val="clear" w:color="auto" w:fill="auto"/>
          </w:tcPr>
          <w:p w:rsidR="00136CF9" w:rsidRPr="00A231E1" w:rsidRDefault="00136CF9" w:rsidP="00666749"/>
        </w:tc>
        <w:tc>
          <w:tcPr>
            <w:tcW w:w="2808" w:type="dxa"/>
            <w:shd w:val="clear" w:color="auto" w:fill="auto"/>
          </w:tcPr>
          <w:p w:rsidR="00136CF9" w:rsidRPr="00A231E1" w:rsidRDefault="00136CF9" w:rsidP="00666749"/>
        </w:tc>
      </w:tr>
    </w:tbl>
    <w:p w:rsidR="00210976" w:rsidRPr="00136CF9" w:rsidRDefault="00E906E2" w:rsidP="00210976">
      <w:pPr>
        <w:rPr>
          <w:b/>
          <w:color w:val="CC0066"/>
          <w:sz w:val="32"/>
          <w:szCs w:val="32"/>
          <w:u w:val="single"/>
        </w:rPr>
      </w:pPr>
      <w:r w:rsidRPr="0045068C">
        <w:rPr>
          <w:rFonts w:ascii="Calibri" w:hAnsi="Calibri" w:cs="Calibri"/>
        </w:rPr>
        <w:br w:type="page"/>
      </w:r>
      <w:r w:rsidRPr="00136CF9">
        <w:rPr>
          <w:b/>
          <w:color w:val="CC0066"/>
          <w:sz w:val="32"/>
          <w:szCs w:val="32"/>
          <w:u w:val="single"/>
        </w:rPr>
        <w:lastRenderedPageBreak/>
        <w:t xml:space="preserve">Part </w:t>
      </w:r>
      <w:r w:rsidR="00994183" w:rsidRPr="00136CF9">
        <w:rPr>
          <w:b/>
          <w:color w:val="CC0066"/>
          <w:sz w:val="32"/>
          <w:szCs w:val="32"/>
          <w:u w:val="single"/>
        </w:rPr>
        <w:t>3</w:t>
      </w:r>
      <w:r w:rsidRPr="00136CF9">
        <w:rPr>
          <w:b/>
          <w:color w:val="CC0066"/>
          <w:sz w:val="32"/>
          <w:szCs w:val="32"/>
          <w:u w:val="single"/>
        </w:rPr>
        <w:t>. Framework for Proposals</w:t>
      </w:r>
    </w:p>
    <w:p w:rsidR="00210976" w:rsidRPr="00054575" w:rsidRDefault="00210976" w:rsidP="00210976"/>
    <w:p w:rsidR="00116381" w:rsidRDefault="00067465" w:rsidP="00116381">
      <w:pPr>
        <w:rPr>
          <w:b/>
          <w:bCs/>
        </w:rPr>
      </w:pPr>
      <w:r>
        <w:rPr>
          <w:b/>
          <w:bCs/>
        </w:rPr>
        <w:t xml:space="preserve">Section A. </w:t>
      </w:r>
      <w:r w:rsidR="00116381" w:rsidRPr="00116381">
        <w:rPr>
          <w:b/>
          <w:bCs/>
        </w:rPr>
        <w:t xml:space="preserve">One Stop Career Center Operator </w:t>
      </w:r>
    </w:p>
    <w:p w:rsidR="000648C0" w:rsidRPr="00D26B8A" w:rsidRDefault="00A23763" w:rsidP="00AB03DA">
      <w:pPr>
        <w:ind w:firstLine="720"/>
        <w:rPr>
          <w:b/>
        </w:rPr>
      </w:pPr>
      <w:r>
        <w:t>The West Piedmont</w:t>
      </w:r>
      <w:r w:rsidR="00170F7E" w:rsidRPr="00054575">
        <w:t xml:space="preserve"> </w:t>
      </w:r>
      <w:r w:rsidR="00370ADC" w:rsidRPr="00054575">
        <w:t>One Stop Career Center</w:t>
      </w:r>
      <w:r w:rsidR="000648C0" w:rsidRPr="00054575">
        <w:t xml:space="preserve"> Operator </w:t>
      </w:r>
      <w:r w:rsidR="00793436" w:rsidRPr="00054575">
        <w:t xml:space="preserve">(The Operator) </w:t>
      </w:r>
      <w:r w:rsidR="000648C0" w:rsidRPr="00054575">
        <w:t xml:space="preserve">coordinates, facilitates, promotes, designs, and expedites services for the </w:t>
      </w:r>
      <w:r>
        <w:t>West Piedmont</w:t>
      </w:r>
      <w:r w:rsidR="000648C0" w:rsidRPr="00054575">
        <w:t xml:space="preserve"> </w:t>
      </w:r>
      <w:r w:rsidR="007237D5">
        <w:t>WDB</w:t>
      </w:r>
      <w:r w:rsidR="000648C0" w:rsidRPr="00054575">
        <w:t xml:space="preserve"> designated </w:t>
      </w:r>
      <w:r w:rsidR="00370ADC" w:rsidRPr="00054575">
        <w:t>One Stop Career Center</w:t>
      </w:r>
      <w:r>
        <w:t>s</w:t>
      </w:r>
      <w:r w:rsidR="009C467C">
        <w:t xml:space="preserve"> (also referred to as American Job Centers)</w:t>
      </w:r>
      <w:r w:rsidR="000648C0" w:rsidRPr="00054575">
        <w:t xml:space="preserve">. The scope of operations involves the delivery of the full array of Workforce Innovation and Opportunity Act (WIOA) services, including WIOA mandated and non-mandated partner organizations, to all interested </w:t>
      </w:r>
      <w:r w:rsidR="00D645E7">
        <w:t>jobseeker</w:t>
      </w:r>
      <w:r w:rsidR="000648C0" w:rsidRPr="00054575">
        <w:t xml:space="preserve">s and employers in the comprehensive </w:t>
      </w:r>
      <w:r w:rsidR="00370ADC" w:rsidRPr="00054575">
        <w:t>One Stop Career Center</w:t>
      </w:r>
      <w:r>
        <w:t>s and affiliated satellite sites</w:t>
      </w:r>
      <w:r w:rsidR="000648C0" w:rsidRPr="00054575">
        <w:t>.</w:t>
      </w:r>
      <w:r w:rsidR="009C467C">
        <w:t xml:space="preserve">  </w:t>
      </w:r>
      <w:r w:rsidR="00D26B8A">
        <w:rPr>
          <w:b/>
        </w:rPr>
        <w:t>Services are</w:t>
      </w:r>
      <w:r w:rsidR="009C467C" w:rsidRPr="00D26B8A">
        <w:rPr>
          <w:b/>
        </w:rPr>
        <w:t xml:space="preserve"> to be business focused, and move at the speed of business.  </w:t>
      </w:r>
    </w:p>
    <w:p w:rsidR="000648C0" w:rsidRPr="00054575" w:rsidRDefault="000648C0" w:rsidP="000648C0"/>
    <w:p w:rsidR="000648C0" w:rsidRPr="00054575" w:rsidRDefault="000648C0" w:rsidP="00AB03DA">
      <w:pPr>
        <w:ind w:firstLine="720"/>
      </w:pPr>
      <w:r w:rsidRPr="00054575">
        <w:t xml:space="preserve">In addition, </w:t>
      </w:r>
      <w:r w:rsidR="00A23763">
        <w:t>the West Piedmont</w:t>
      </w:r>
      <w:r w:rsidR="00170F7E" w:rsidRPr="00054575">
        <w:t xml:space="preserve"> </w:t>
      </w:r>
      <w:r w:rsidRPr="00054575">
        <w:t xml:space="preserve">Operator provides management and oversight of the partnership of agencies that comprise the </w:t>
      </w:r>
      <w:r w:rsidR="00370ADC" w:rsidRPr="00054575">
        <w:t xml:space="preserve">One Stop Career Center </w:t>
      </w:r>
      <w:r w:rsidRPr="00054575">
        <w:t>system. The primary goal of the Operator is to create a seamless</w:t>
      </w:r>
      <w:r w:rsidR="009C467C">
        <w:t>, business driven</w:t>
      </w:r>
      <w:r w:rsidRPr="00054575">
        <w:t xml:space="preserve">  system  of  partners  among  workforce  development,  economic  development,  business,  and community agencies in order to meet the needs of employers and </w:t>
      </w:r>
      <w:r w:rsidR="00D645E7">
        <w:t>jobseeker</w:t>
      </w:r>
      <w:r w:rsidRPr="00054575">
        <w:t xml:space="preserve">s in the </w:t>
      </w:r>
      <w:r w:rsidR="00A23763">
        <w:t>West Piedmont</w:t>
      </w:r>
      <w:r w:rsidRPr="00054575">
        <w:t xml:space="preserve">  region. The Operator will oversee development of a workforce that meets the employers’ needs in </w:t>
      </w:r>
      <w:r w:rsidR="00A23763">
        <w:t>the West Piedmont</w:t>
      </w:r>
      <w:r w:rsidR="00F8031A" w:rsidRPr="00054575">
        <w:t xml:space="preserve"> region</w:t>
      </w:r>
      <w:r w:rsidRPr="00054575">
        <w:t xml:space="preserve">.  The Operator will work closely with </w:t>
      </w:r>
      <w:r w:rsidR="00A23763">
        <w:t>West Piedmont</w:t>
      </w:r>
      <w:r w:rsidR="00793436" w:rsidRPr="00054575">
        <w:t xml:space="preserve"> </w:t>
      </w:r>
      <w:r w:rsidR="007237D5">
        <w:t>WDB</w:t>
      </w:r>
      <w:r w:rsidRPr="00054575">
        <w:t xml:space="preserve"> staff to implement </w:t>
      </w:r>
      <w:r w:rsidR="003A4A8A">
        <w:t xml:space="preserve"> </w:t>
      </w:r>
      <w:r w:rsidR="00D24997">
        <w:t xml:space="preserve">customer focused, </w:t>
      </w:r>
      <w:r w:rsidRPr="00054575">
        <w:t xml:space="preserve"> integrated</w:t>
      </w:r>
      <w:r w:rsidR="003A4A8A">
        <w:t xml:space="preserve">, </w:t>
      </w:r>
      <w:r w:rsidRPr="00054575">
        <w:t xml:space="preserve"> </w:t>
      </w:r>
      <w:r w:rsidR="00A23763">
        <w:t>West Piedmont</w:t>
      </w:r>
      <w:r w:rsidR="00170F7E" w:rsidRPr="00054575">
        <w:t xml:space="preserve"> </w:t>
      </w:r>
      <w:r w:rsidR="00370ADC" w:rsidRPr="00054575">
        <w:t>One Stop Career Center</w:t>
      </w:r>
      <w:r w:rsidR="00A23763">
        <w:t>s</w:t>
      </w:r>
      <w:r w:rsidRPr="00054575">
        <w:t xml:space="preserve"> for employers and </w:t>
      </w:r>
      <w:r w:rsidR="00D645E7">
        <w:t>jobseeker</w:t>
      </w:r>
      <w:r w:rsidRPr="00054575">
        <w:t>s.</w:t>
      </w:r>
    </w:p>
    <w:p w:rsidR="000648C0" w:rsidRPr="00054575" w:rsidRDefault="000648C0" w:rsidP="000648C0"/>
    <w:p w:rsidR="000648C0" w:rsidRPr="00054575" w:rsidRDefault="00E41D96" w:rsidP="00651097">
      <w:pPr>
        <w:numPr>
          <w:ilvl w:val="0"/>
          <w:numId w:val="9"/>
        </w:numPr>
      </w:pPr>
      <w:r>
        <w:t>The Operator shall e</w:t>
      </w:r>
      <w:r w:rsidR="000648C0" w:rsidRPr="00054575">
        <w:t xml:space="preserve">nsure that </w:t>
      </w:r>
      <w:r w:rsidR="007C5E59">
        <w:t xml:space="preserve">One Stop </w:t>
      </w:r>
      <w:r w:rsidR="005414A9">
        <w:t xml:space="preserve">Career </w:t>
      </w:r>
      <w:r w:rsidR="00793436" w:rsidRPr="00054575">
        <w:t>Center</w:t>
      </w:r>
      <w:r w:rsidR="00F8031A" w:rsidRPr="00054575">
        <w:t xml:space="preserve"> </w:t>
      </w:r>
      <w:r w:rsidR="000648C0" w:rsidRPr="00054575">
        <w:t>partners, on a</w:t>
      </w:r>
      <w:r w:rsidR="00D24997">
        <w:t>n ongoing basis, deliver quality</w:t>
      </w:r>
      <w:r>
        <w:t xml:space="preserve"> and timely career services.</w:t>
      </w:r>
    </w:p>
    <w:p w:rsidR="000648C0" w:rsidRPr="00054575" w:rsidRDefault="000648C0" w:rsidP="00651097">
      <w:pPr>
        <w:numPr>
          <w:ilvl w:val="0"/>
          <w:numId w:val="9"/>
        </w:numPr>
      </w:pPr>
      <w:r w:rsidRPr="00054575">
        <w:t>The Operator shall provide information and access to training services, including serving as</w:t>
      </w:r>
      <w:r w:rsidR="00747E89" w:rsidRPr="00054575">
        <w:t xml:space="preserve"> </w:t>
      </w:r>
      <w:r w:rsidRPr="00054575">
        <w:t>the point of access to training servi</w:t>
      </w:r>
      <w:r w:rsidR="00E41D96">
        <w:t>ces for participants under WIOA.</w:t>
      </w:r>
    </w:p>
    <w:p w:rsidR="000648C0" w:rsidRPr="00054575" w:rsidRDefault="000648C0" w:rsidP="00651097">
      <w:pPr>
        <w:numPr>
          <w:ilvl w:val="0"/>
          <w:numId w:val="9"/>
        </w:numPr>
      </w:pPr>
      <w:r w:rsidRPr="00054575">
        <w:t xml:space="preserve">The Operator shall provide information and access to programs and activities carried out by </w:t>
      </w:r>
      <w:r w:rsidR="00F8031A" w:rsidRPr="00054575">
        <w:t xml:space="preserve">Workforce </w:t>
      </w:r>
      <w:r w:rsidRPr="00054575">
        <w:t xml:space="preserve">partners as described in the Memorandum of Understanding between the local </w:t>
      </w:r>
      <w:r w:rsidR="007237D5">
        <w:t>WDB</w:t>
      </w:r>
      <w:r w:rsidRPr="00054575">
        <w:t xml:space="preserve"> </w:t>
      </w:r>
      <w:r w:rsidR="00E41D96">
        <w:t>and the local elected officials.</w:t>
      </w:r>
    </w:p>
    <w:p w:rsidR="000313C7" w:rsidRPr="00054575" w:rsidRDefault="000648C0" w:rsidP="00651097">
      <w:pPr>
        <w:numPr>
          <w:ilvl w:val="0"/>
          <w:numId w:val="9"/>
        </w:numPr>
      </w:pPr>
      <w:r w:rsidRPr="00054575">
        <w:t xml:space="preserve">The Operator shall </w:t>
      </w:r>
      <w:r w:rsidR="000313C7" w:rsidRPr="00054575">
        <w:t xml:space="preserve">coordinate </w:t>
      </w:r>
      <w:r w:rsidRPr="00054575">
        <w:t>access to the labor market data, information, analysis and all job search, placement, recruitment, and other labor exchange services authorized by Wagner-Peyser</w:t>
      </w:r>
      <w:r w:rsidR="000313C7" w:rsidRPr="00054575">
        <w:t xml:space="preserve"> in collaboration with the Virginia Employment Commission</w:t>
      </w:r>
      <w:r w:rsidRPr="00054575">
        <w:t xml:space="preserve">. </w:t>
      </w:r>
    </w:p>
    <w:p w:rsidR="000648C0" w:rsidRDefault="00E41D96" w:rsidP="00651097">
      <w:pPr>
        <w:numPr>
          <w:ilvl w:val="0"/>
          <w:numId w:val="9"/>
        </w:numPr>
      </w:pPr>
      <w:r>
        <w:t>The Operator shall e</w:t>
      </w:r>
      <w:r w:rsidR="000648C0" w:rsidRPr="00054575">
        <w:t>nsure that all Center services and outreach materials are ADA and EO</w:t>
      </w:r>
      <w:r w:rsidR="00F8031A" w:rsidRPr="00054575">
        <w:t xml:space="preserve"> </w:t>
      </w:r>
      <w:r w:rsidR="000648C0" w:rsidRPr="00054575">
        <w:t>compliant.</w:t>
      </w:r>
    </w:p>
    <w:p w:rsidR="00A23763" w:rsidRDefault="00A23763" w:rsidP="00651097">
      <w:pPr>
        <w:numPr>
          <w:ilvl w:val="0"/>
          <w:numId w:val="9"/>
        </w:numPr>
      </w:pPr>
      <w:r w:rsidRPr="00E41D96">
        <w:t xml:space="preserve">The Operator shall ensure that all partners co-located at the center enter into a cost allocation plan to share expenses incurred at the Centers. </w:t>
      </w:r>
    </w:p>
    <w:p w:rsidR="00B065F6" w:rsidRPr="00E41D96" w:rsidRDefault="00B065F6" w:rsidP="00651097">
      <w:pPr>
        <w:numPr>
          <w:ilvl w:val="0"/>
          <w:numId w:val="9"/>
        </w:numPr>
      </w:pPr>
      <w:r>
        <w:t xml:space="preserve">The One-Stop Operator is required to provide 24 hour a day, 7 day a week coverage for any facility related issues that may arise.  </w:t>
      </w:r>
    </w:p>
    <w:p w:rsidR="000648C0" w:rsidRPr="00054575" w:rsidRDefault="000648C0" w:rsidP="000648C0"/>
    <w:p w:rsidR="000648C0" w:rsidRPr="00054575" w:rsidRDefault="000648C0" w:rsidP="00651097">
      <w:pPr>
        <w:numPr>
          <w:ilvl w:val="0"/>
          <w:numId w:val="20"/>
        </w:numPr>
      </w:pPr>
      <w:r w:rsidRPr="00054575">
        <w:rPr>
          <w:b/>
          <w:bCs/>
        </w:rPr>
        <w:t>One</w:t>
      </w:r>
      <w:r w:rsidR="00E311C7">
        <w:rPr>
          <w:b/>
          <w:bCs/>
        </w:rPr>
        <w:t xml:space="preserve"> </w:t>
      </w:r>
      <w:r w:rsidRPr="00054575">
        <w:rPr>
          <w:b/>
          <w:bCs/>
        </w:rPr>
        <w:t>Stop Certification</w:t>
      </w:r>
    </w:p>
    <w:p w:rsidR="000648C0" w:rsidRPr="00054575" w:rsidRDefault="000648C0" w:rsidP="00AB03DA">
      <w:pPr>
        <w:ind w:firstLine="720"/>
      </w:pPr>
      <w:r w:rsidRPr="00054575">
        <w:t>T</w:t>
      </w:r>
      <w:r w:rsidRPr="00521BDC">
        <w:t xml:space="preserve">he </w:t>
      </w:r>
      <w:r w:rsidR="00370ADC" w:rsidRPr="00521BDC">
        <w:t>One Stop Career Center</w:t>
      </w:r>
      <w:r w:rsidR="00F8031A" w:rsidRPr="00521BDC">
        <w:t xml:space="preserve"> </w:t>
      </w:r>
      <w:r w:rsidRPr="00521BDC">
        <w:t xml:space="preserve">Operator shall achieve the major work components and standards necessary to acquire and maintain </w:t>
      </w:r>
      <w:r w:rsidRPr="002D0DE0">
        <w:t>O</w:t>
      </w:r>
      <w:r w:rsidR="002D0DE0">
        <w:t>ne Stop Certification Standards</w:t>
      </w:r>
      <w:r w:rsidRPr="00521BDC">
        <w:t xml:space="preserve">. These standards </w:t>
      </w:r>
      <w:r w:rsidR="002D1B95" w:rsidRPr="00521BDC">
        <w:t xml:space="preserve">may be found </w:t>
      </w:r>
      <w:r w:rsidR="000313C7" w:rsidRPr="00521BDC">
        <w:t xml:space="preserve">on </w:t>
      </w:r>
      <w:r w:rsidR="00E41D96" w:rsidRPr="00521BDC">
        <w:t xml:space="preserve">the </w:t>
      </w:r>
      <w:r w:rsidR="00136CF9">
        <w:t>Virginia Career Works</w:t>
      </w:r>
      <w:r w:rsidR="002D1B95" w:rsidRPr="00521BDC">
        <w:t xml:space="preserve"> website</w:t>
      </w:r>
      <w:r w:rsidRPr="00521BDC">
        <w:t>:</w:t>
      </w:r>
      <w:r w:rsidR="00136CF9" w:rsidRPr="00136CF9">
        <w:t xml:space="preserve"> </w:t>
      </w:r>
      <w:hyperlink r:id="rId20" w:history="1">
        <w:r w:rsidR="00136CF9" w:rsidRPr="002D0DE0">
          <w:rPr>
            <w:rStyle w:val="Hyperlink"/>
          </w:rPr>
          <w:t>https://virginiacareerworks.com/wp-content/uploads/VWL-17-02-One-Stop-Certification-Process-Final-8-9-2017-1-1.pdf</w:t>
        </w:r>
      </w:hyperlink>
    </w:p>
    <w:p w:rsidR="000648C0" w:rsidRPr="00054575" w:rsidRDefault="000648C0" w:rsidP="002D1B95"/>
    <w:p w:rsidR="000648C0" w:rsidRPr="00054575" w:rsidRDefault="00104817" w:rsidP="000648C0">
      <w:r>
        <w:t xml:space="preserve">The Operator is responsible for implementing any updates to the One Stop Certification Standards. </w:t>
      </w:r>
      <w:r w:rsidR="000648C0" w:rsidRPr="00054575">
        <w:t xml:space="preserve">It is expected that the successful Proposer will work in close partnership with </w:t>
      </w:r>
      <w:r w:rsidR="00496C65">
        <w:t>the West Piedmont</w:t>
      </w:r>
      <w:r w:rsidR="000648C0" w:rsidRPr="00054575">
        <w:t xml:space="preserve"> </w:t>
      </w:r>
      <w:r w:rsidR="007237D5">
        <w:t>WDB</w:t>
      </w:r>
      <w:r w:rsidR="000648C0" w:rsidRPr="00054575">
        <w:t xml:space="preserve"> staff to provide guidance and leadership to </w:t>
      </w:r>
      <w:r w:rsidR="00496C65">
        <w:t>the West Piedmont</w:t>
      </w:r>
      <w:r w:rsidR="00170F7E" w:rsidRPr="00054575">
        <w:t xml:space="preserve"> </w:t>
      </w:r>
      <w:r w:rsidR="00370ADC" w:rsidRPr="00054575">
        <w:t>One Stop Career Center</w:t>
      </w:r>
      <w:r w:rsidR="00496C65">
        <w:t>s</w:t>
      </w:r>
      <w:r w:rsidR="000648C0" w:rsidRPr="00054575">
        <w:t xml:space="preserve"> to achieve the following outcomes:</w:t>
      </w:r>
    </w:p>
    <w:p w:rsidR="00F8031A" w:rsidRPr="00054575" w:rsidRDefault="00F8031A" w:rsidP="000648C0"/>
    <w:p w:rsidR="000648C0" w:rsidRDefault="000648C0" w:rsidP="00747E89">
      <w:pPr>
        <w:ind w:left="450" w:hanging="450"/>
      </w:pPr>
      <w:r w:rsidRPr="00054575">
        <w:t>•     Deliver a high-quality, consistent set of services to j</w:t>
      </w:r>
      <w:r w:rsidR="00B941D6">
        <w:t>obseekers and employers</w:t>
      </w:r>
      <w:r w:rsidRPr="00054575">
        <w:t>.</w:t>
      </w:r>
      <w:r w:rsidR="00104817">
        <w:t xml:space="preserve">  Employers have been identified as the primary customer for WIOA services.</w:t>
      </w:r>
    </w:p>
    <w:p w:rsidR="000648C0" w:rsidRPr="00054575" w:rsidRDefault="00644781" w:rsidP="00136CF9">
      <w:pPr>
        <w:ind w:left="450" w:hanging="450"/>
      </w:pPr>
      <w:r w:rsidRPr="00054575">
        <w:t>•</w:t>
      </w:r>
      <w:r w:rsidR="00136CF9">
        <w:t xml:space="preserve">  </w:t>
      </w:r>
      <w:r w:rsidR="000648C0" w:rsidRPr="00054575">
        <w:t xml:space="preserve">   Ensure a mix of services that allow the system to serve a diverse customer base.</w:t>
      </w:r>
    </w:p>
    <w:p w:rsidR="000648C0" w:rsidRPr="00054575" w:rsidRDefault="000648C0" w:rsidP="00F8031A">
      <w:pPr>
        <w:ind w:left="450" w:hanging="450"/>
      </w:pPr>
      <w:r w:rsidRPr="00054575">
        <w:t>•     Coordinate services and funding to support customer access to and success in postsecondary education.</w:t>
      </w:r>
    </w:p>
    <w:p w:rsidR="000648C0" w:rsidRPr="00054575" w:rsidRDefault="000648C0" w:rsidP="000648C0">
      <w:r w:rsidRPr="00054575">
        <w:t xml:space="preserve">•     Support </w:t>
      </w:r>
      <w:r w:rsidR="00D645E7">
        <w:t>jobseeker</w:t>
      </w:r>
      <w:r w:rsidRPr="00054575">
        <w:t>s and workers progress toward economic self-sufficiency.</w:t>
      </w:r>
    </w:p>
    <w:p w:rsidR="000648C0" w:rsidRPr="00054575" w:rsidRDefault="000648C0" w:rsidP="00747E89">
      <w:pPr>
        <w:ind w:left="450" w:hanging="450"/>
      </w:pPr>
      <w:r w:rsidRPr="00054575">
        <w:t xml:space="preserve">•     </w:t>
      </w:r>
      <w:r w:rsidR="00AC28C4">
        <w:t xml:space="preserve">Promote business, </w:t>
      </w:r>
      <w:r w:rsidRPr="00054575">
        <w:t>industry-sector and employer-driven skill</w:t>
      </w:r>
      <w:r w:rsidR="00AC28C4">
        <w:t xml:space="preserve"> </w:t>
      </w:r>
      <w:r w:rsidRPr="00054575">
        <w:t>development strategies.</w:t>
      </w:r>
    </w:p>
    <w:p w:rsidR="000648C0" w:rsidRPr="00054575" w:rsidRDefault="000648C0" w:rsidP="000313C7">
      <w:pPr>
        <w:ind w:left="360" w:hanging="360"/>
      </w:pPr>
      <w:r w:rsidRPr="00054575">
        <w:t xml:space="preserve">•     Maintain and consistently improve the integration of services and service providers within </w:t>
      </w:r>
      <w:r w:rsidR="000313C7" w:rsidRPr="00054575">
        <w:t xml:space="preserve">the </w:t>
      </w:r>
      <w:r w:rsidR="00370ADC" w:rsidRPr="00054575">
        <w:t>One Stop Career Center</w:t>
      </w:r>
      <w:r w:rsidR="000313C7" w:rsidRPr="00054575">
        <w:t xml:space="preserve"> delivery system</w:t>
      </w:r>
      <w:r w:rsidRPr="00054575">
        <w:t>.</w:t>
      </w:r>
    </w:p>
    <w:p w:rsidR="000648C0" w:rsidRPr="00054575" w:rsidRDefault="000648C0" w:rsidP="000313C7">
      <w:pPr>
        <w:ind w:left="360" w:hanging="360"/>
      </w:pPr>
      <w:r w:rsidRPr="00054575">
        <w:t>•     Ensure high levels of accountability, cost-efficiency, and innovation to maximize resources and customer satisfaction.</w:t>
      </w:r>
    </w:p>
    <w:p w:rsidR="000648C0" w:rsidRPr="00054575" w:rsidRDefault="000648C0" w:rsidP="000648C0"/>
    <w:p w:rsidR="000648C0" w:rsidRPr="00054575" w:rsidRDefault="000648C0" w:rsidP="00AB03DA">
      <w:pPr>
        <w:ind w:firstLine="360"/>
      </w:pPr>
      <w:r w:rsidRPr="00054575">
        <w:t xml:space="preserve">The Operator is responsible for implementing and managing </w:t>
      </w:r>
      <w:r w:rsidR="00496C65">
        <w:t>the West Piedmont</w:t>
      </w:r>
      <w:r w:rsidR="00170F7E" w:rsidRPr="00054575">
        <w:t xml:space="preserve"> </w:t>
      </w:r>
      <w:r w:rsidR="00370ADC" w:rsidRPr="00054575">
        <w:t>One Stop Career Center</w:t>
      </w:r>
      <w:r w:rsidR="00496C65">
        <w:t>s</w:t>
      </w:r>
      <w:r w:rsidRPr="00054575">
        <w:t xml:space="preserve"> under policies and guidelines established by </w:t>
      </w:r>
      <w:r w:rsidR="00496C65">
        <w:t>the West Piedmont</w:t>
      </w:r>
      <w:r w:rsidRPr="00054575">
        <w:t xml:space="preserve"> </w:t>
      </w:r>
      <w:r w:rsidR="007237D5">
        <w:t>WDB</w:t>
      </w:r>
      <w:r w:rsidRPr="00054575">
        <w:t xml:space="preserve">, the </w:t>
      </w:r>
      <w:r w:rsidR="00370ADC" w:rsidRPr="00054575">
        <w:t xml:space="preserve">Virginia Board for </w:t>
      </w:r>
      <w:r w:rsidR="00F8031A" w:rsidRPr="00054575">
        <w:t xml:space="preserve">Workforce </w:t>
      </w:r>
      <w:r w:rsidR="00370ADC" w:rsidRPr="00054575">
        <w:t xml:space="preserve">Development </w:t>
      </w:r>
      <w:r w:rsidRPr="00054575">
        <w:t xml:space="preserve">and the federal government. Under this component, the Operator is responsible for coordinating with </w:t>
      </w:r>
      <w:r w:rsidR="00496C65">
        <w:t>the West Piedmont</w:t>
      </w:r>
      <w:r w:rsidRPr="00054575">
        <w:t xml:space="preserve"> </w:t>
      </w:r>
      <w:r w:rsidR="007237D5">
        <w:t>WDB</w:t>
      </w:r>
      <w:r w:rsidRPr="00054575">
        <w:t xml:space="preserve"> to ensure system-wide standards are achieved, and utilize continuous quality improvement assessment tools to document positive change and to systemize standards and their usage across the system.</w:t>
      </w:r>
    </w:p>
    <w:p w:rsidR="000648C0" w:rsidRPr="00054575" w:rsidRDefault="000648C0" w:rsidP="000648C0"/>
    <w:p w:rsidR="000648C0" w:rsidRPr="00054575" w:rsidRDefault="000648C0" w:rsidP="00AB03DA">
      <w:pPr>
        <w:ind w:firstLine="360"/>
      </w:pPr>
      <w:r w:rsidRPr="00054575">
        <w:t xml:space="preserve">The Operator is responsible for promoting and facilitating integration of service delivery in </w:t>
      </w:r>
      <w:r w:rsidR="00E311C7">
        <w:t>the West Piedmont</w:t>
      </w:r>
      <w:r w:rsidR="00E311C7" w:rsidRPr="00054575">
        <w:t xml:space="preserve"> </w:t>
      </w:r>
      <w:r w:rsidR="00370ADC" w:rsidRPr="00054575">
        <w:t>One Stop Career Center</w:t>
      </w:r>
      <w:r w:rsidR="00E311C7">
        <w:t>s</w:t>
      </w:r>
      <w:r w:rsidRPr="00054575">
        <w:t>. Examples of services to be provided under this work component include:</w:t>
      </w:r>
    </w:p>
    <w:p w:rsidR="000648C0" w:rsidRPr="00054575" w:rsidRDefault="000648C0" w:rsidP="00136CF9"/>
    <w:p w:rsidR="00136CF9" w:rsidRDefault="000648C0" w:rsidP="00136CF9">
      <w:pPr>
        <w:ind w:left="360" w:hanging="360"/>
      </w:pPr>
      <w:r w:rsidRPr="00054575">
        <w:t>•     Managing resource sharing and</w:t>
      </w:r>
      <w:r w:rsidR="00AC28C4">
        <w:t xml:space="preserve"> cost-</w:t>
      </w:r>
      <w:r w:rsidRPr="00054575">
        <w:t xml:space="preserve">allocation in </w:t>
      </w:r>
      <w:r w:rsidR="00F8031A" w:rsidRPr="00054575">
        <w:t xml:space="preserve">the </w:t>
      </w:r>
      <w:r w:rsidR="00370ADC" w:rsidRPr="00054575">
        <w:t>One Stop Career Center</w:t>
      </w:r>
      <w:r w:rsidRPr="00054575">
        <w:t>, including management of universal core services</w:t>
      </w:r>
    </w:p>
    <w:p w:rsidR="000648C0" w:rsidRPr="00054575" w:rsidRDefault="000648C0" w:rsidP="00136CF9">
      <w:pPr>
        <w:ind w:left="360" w:hanging="360"/>
      </w:pPr>
      <w:r w:rsidRPr="00054575">
        <w:t xml:space="preserve">•     Assist in marketing </w:t>
      </w:r>
      <w:r w:rsidR="00F8031A" w:rsidRPr="00054575">
        <w:t xml:space="preserve">the </w:t>
      </w:r>
      <w:r w:rsidR="00370ADC" w:rsidRPr="00054575">
        <w:t>One Stop Career Center</w:t>
      </w:r>
      <w:r w:rsidR="00F8031A" w:rsidRPr="00054575">
        <w:t>, WIOA programs and services</w:t>
      </w:r>
    </w:p>
    <w:p w:rsidR="000648C0" w:rsidRPr="00054575" w:rsidRDefault="000648C0" w:rsidP="000648C0">
      <w:r w:rsidRPr="00054575">
        <w:t>•     Supporting system communications</w:t>
      </w:r>
    </w:p>
    <w:p w:rsidR="000648C0" w:rsidRPr="00054575" w:rsidRDefault="000648C0" w:rsidP="000648C0">
      <w:r w:rsidRPr="00054575">
        <w:t>•     Coordinating staff competency training</w:t>
      </w:r>
    </w:p>
    <w:p w:rsidR="000648C0" w:rsidRDefault="000648C0" w:rsidP="000648C0">
      <w:r w:rsidRPr="00054575">
        <w:t>•     Coordinating with training institutions</w:t>
      </w:r>
    </w:p>
    <w:p w:rsidR="00C50AA3" w:rsidRDefault="00C50AA3" w:rsidP="00970336">
      <w:pPr>
        <w:rPr>
          <w:b/>
          <w:bCs/>
        </w:rPr>
      </w:pPr>
    </w:p>
    <w:p w:rsidR="00E311C7" w:rsidRDefault="00E311C7" w:rsidP="00E311C7">
      <w:pPr>
        <w:ind w:firstLine="720"/>
        <w:rPr>
          <w:b/>
          <w:bCs/>
        </w:rPr>
      </w:pPr>
    </w:p>
    <w:p w:rsidR="00E311C7" w:rsidRDefault="00E311C7" w:rsidP="00E311C7">
      <w:pPr>
        <w:ind w:firstLine="720"/>
        <w:rPr>
          <w:b/>
          <w:bCs/>
        </w:rPr>
      </w:pPr>
    </w:p>
    <w:p w:rsidR="00E311C7" w:rsidRPr="00054575" w:rsidRDefault="00E311C7" w:rsidP="00E311C7">
      <w:pPr>
        <w:ind w:firstLine="720"/>
        <w:rPr>
          <w:b/>
          <w:bCs/>
        </w:rPr>
      </w:pPr>
    </w:p>
    <w:p w:rsidR="000648C0" w:rsidRPr="00054575" w:rsidRDefault="000648C0" w:rsidP="00651097">
      <w:pPr>
        <w:numPr>
          <w:ilvl w:val="0"/>
          <w:numId w:val="20"/>
        </w:numPr>
      </w:pPr>
      <w:r w:rsidRPr="00054575">
        <w:rPr>
          <w:b/>
          <w:bCs/>
        </w:rPr>
        <w:t>Partners</w:t>
      </w:r>
    </w:p>
    <w:p w:rsidR="000648C0" w:rsidRPr="00054575" w:rsidRDefault="000648C0" w:rsidP="000648C0">
      <w:r w:rsidRPr="00054575">
        <w:t xml:space="preserve">The Operator selected through this procurement will coordinate the services offered by the </w:t>
      </w:r>
      <w:r w:rsidR="00793436" w:rsidRPr="00054575">
        <w:t xml:space="preserve">One Stop Career Center </w:t>
      </w:r>
      <w:r w:rsidRPr="00054575">
        <w:t xml:space="preserve">Partners according to the </w:t>
      </w:r>
      <w:r w:rsidR="00C50AA3" w:rsidRPr="00054575">
        <w:t>requirements of</w:t>
      </w:r>
      <w:r w:rsidRPr="00054575">
        <w:t xml:space="preserve"> the Workforce Innovation and Opportunity Act.</w:t>
      </w:r>
    </w:p>
    <w:p w:rsidR="000648C0" w:rsidRPr="00054575" w:rsidRDefault="000648C0" w:rsidP="000648C0"/>
    <w:p w:rsidR="000648C0" w:rsidRPr="00B065F6" w:rsidRDefault="00802BEF" w:rsidP="000648C0">
      <w:r w:rsidRPr="00B065F6">
        <w:t>Required Partners (*denotes mandated</w:t>
      </w:r>
      <w:r w:rsidR="000648C0" w:rsidRPr="00B065F6">
        <w:t xml:space="preserve"> partners) as authorized by WIOA include:</w:t>
      </w:r>
    </w:p>
    <w:p w:rsidR="000648C0" w:rsidRPr="00B065F6" w:rsidRDefault="000648C0" w:rsidP="000648C0">
      <w:r w:rsidRPr="00B065F6">
        <w:t>•     WIOA Adult Program*</w:t>
      </w:r>
    </w:p>
    <w:p w:rsidR="000648C0" w:rsidRPr="00B065F6" w:rsidRDefault="000648C0" w:rsidP="000648C0">
      <w:r w:rsidRPr="00B065F6">
        <w:t>•     WIOA Dislocated Worker Program*</w:t>
      </w:r>
    </w:p>
    <w:p w:rsidR="000648C0" w:rsidRPr="00B065F6" w:rsidRDefault="000648C0" w:rsidP="000648C0">
      <w:r w:rsidRPr="00B065F6">
        <w:t>•     WIOA Youth Program*</w:t>
      </w:r>
    </w:p>
    <w:p w:rsidR="000648C0" w:rsidRPr="00B065F6" w:rsidRDefault="000648C0" w:rsidP="000648C0">
      <w:r w:rsidRPr="00B065F6">
        <w:t>•     Wagner-Peyser Employment Services*</w:t>
      </w:r>
    </w:p>
    <w:p w:rsidR="000648C0" w:rsidRPr="00B065F6" w:rsidRDefault="000648C0" w:rsidP="000648C0">
      <w:r w:rsidRPr="00B065F6">
        <w:t>•     Adult Education*</w:t>
      </w:r>
    </w:p>
    <w:p w:rsidR="000648C0" w:rsidRPr="00B065F6" w:rsidRDefault="000648C0" w:rsidP="000648C0">
      <w:r w:rsidRPr="00B065F6">
        <w:t>•     Vocational Rehabilitation*</w:t>
      </w:r>
    </w:p>
    <w:p w:rsidR="000648C0" w:rsidRPr="00B065F6" w:rsidRDefault="000648C0" w:rsidP="000648C0">
      <w:r w:rsidRPr="00B065F6">
        <w:t>•     Career and Technical Education (Perkins Act)</w:t>
      </w:r>
    </w:p>
    <w:p w:rsidR="000648C0" w:rsidRPr="00B065F6" w:rsidRDefault="000648C0" w:rsidP="000648C0">
      <w:r w:rsidRPr="00B065F6">
        <w:t>•     Communi</w:t>
      </w:r>
      <w:r w:rsidR="00802BEF" w:rsidRPr="00B065F6">
        <w:t>ty S</w:t>
      </w:r>
      <w:r w:rsidRPr="00B065F6">
        <w:t>ervice Block Grant</w:t>
      </w:r>
    </w:p>
    <w:p w:rsidR="000648C0" w:rsidRPr="00B065F6" w:rsidRDefault="000648C0" w:rsidP="000648C0">
      <w:r w:rsidRPr="00B065F6">
        <w:lastRenderedPageBreak/>
        <w:t>•     Indian and Native American Programs</w:t>
      </w:r>
    </w:p>
    <w:p w:rsidR="000648C0" w:rsidRPr="00B065F6" w:rsidRDefault="000648C0" w:rsidP="00116381">
      <w:pPr>
        <w:ind w:left="360" w:hanging="360"/>
      </w:pPr>
      <w:r w:rsidRPr="00B065F6">
        <w:t>•     HUD Employment and Training Programs</w:t>
      </w:r>
    </w:p>
    <w:p w:rsidR="000648C0" w:rsidRPr="00B065F6" w:rsidRDefault="000648C0" w:rsidP="00116381">
      <w:pPr>
        <w:ind w:left="360" w:hanging="360"/>
      </w:pPr>
      <w:r w:rsidRPr="00B065F6">
        <w:t>•     Job Corps</w:t>
      </w:r>
    </w:p>
    <w:p w:rsidR="000648C0" w:rsidRPr="00B065F6" w:rsidRDefault="000648C0" w:rsidP="00116381">
      <w:pPr>
        <w:ind w:left="360" w:hanging="360"/>
      </w:pPr>
      <w:r w:rsidRPr="00B065F6">
        <w:t xml:space="preserve">•     Local Veterans’ Employment Representatives </w:t>
      </w:r>
      <w:r w:rsidR="00116381" w:rsidRPr="00B065F6">
        <w:t>&amp;</w:t>
      </w:r>
      <w:r w:rsidRPr="00B065F6">
        <w:t xml:space="preserve"> Disabled Veterans’ Outreach Program</w:t>
      </w:r>
    </w:p>
    <w:p w:rsidR="000648C0" w:rsidRPr="00B065F6" w:rsidRDefault="000648C0" w:rsidP="00116381">
      <w:pPr>
        <w:ind w:left="360" w:hanging="360"/>
      </w:pPr>
      <w:r w:rsidRPr="00B065F6">
        <w:t>•     National Farmworker Jobs Program</w:t>
      </w:r>
    </w:p>
    <w:p w:rsidR="000648C0" w:rsidRPr="00B065F6" w:rsidRDefault="000648C0" w:rsidP="00116381">
      <w:pPr>
        <w:ind w:left="360" w:hanging="360"/>
      </w:pPr>
      <w:r w:rsidRPr="00B065F6">
        <w:t>•     Senior Community Service Employment Program</w:t>
      </w:r>
    </w:p>
    <w:p w:rsidR="000648C0" w:rsidRPr="00B065F6" w:rsidRDefault="000648C0" w:rsidP="00116381">
      <w:pPr>
        <w:ind w:left="360" w:hanging="360"/>
      </w:pPr>
      <w:r w:rsidRPr="00B065F6">
        <w:t>•     TANF (unless otherwise waived by Governor)</w:t>
      </w:r>
    </w:p>
    <w:p w:rsidR="000648C0" w:rsidRPr="00B065F6" w:rsidRDefault="000648C0" w:rsidP="00116381">
      <w:pPr>
        <w:ind w:left="360" w:hanging="360"/>
      </w:pPr>
      <w:r w:rsidRPr="00B065F6">
        <w:t>•     Trade Adjustment Assistance Programs</w:t>
      </w:r>
    </w:p>
    <w:p w:rsidR="000648C0" w:rsidRPr="00B065F6" w:rsidRDefault="000648C0" w:rsidP="00116381">
      <w:pPr>
        <w:ind w:left="360" w:hanging="360"/>
      </w:pPr>
      <w:r w:rsidRPr="00B065F6">
        <w:t>•     Unemployment Compensation Programs</w:t>
      </w:r>
    </w:p>
    <w:p w:rsidR="000648C0" w:rsidRPr="00054575" w:rsidRDefault="000648C0" w:rsidP="00116381">
      <w:pPr>
        <w:ind w:left="360" w:hanging="360"/>
      </w:pPr>
      <w:r w:rsidRPr="00B065F6">
        <w:t>•     YouthBuild</w:t>
      </w:r>
    </w:p>
    <w:p w:rsidR="000648C0" w:rsidRPr="00054575" w:rsidRDefault="000648C0" w:rsidP="000648C0"/>
    <w:p w:rsidR="000648C0" w:rsidRPr="00054575" w:rsidRDefault="000648C0" w:rsidP="000648C0">
      <w:r w:rsidRPr="00054575">
        <w:t xml:space="preserve">Additional </w:t>
      </w:r>
      <w:r w:rsidR="00F8031A" w:rsidRPr="00054575">
        <w:t xml:space="preserve">Workforce </w:t>
      </w:r>
      <w:r w:rsidRPr="00054575">
        <w:t>Partners are organizations who voluntarily involve their services in the Virginia</w:t>
      </w:r>
      <w:r w:rsidR="00C50AA3" w:rsidRPr="00054575">
        <w:t xml:space="preserve"> Workforce </w:t>
      </w:r>
      <w:r w:rsidRPr="00054575">
        <w:t>System.</w:t>
      </w:r>
    </w:p>
    <w:p w:rsidR="000648C0" w:rsidRPr="00054575" w:rsidRDefault="000648C0" w:rsidP="000648C0"/>
    <w:p w:rsidR="000648C0" w:rsidRPr="00054575" w:rsidRDefault="000648C0" w:rsidP="000648C0">
      <w:r w:rsidRPr="00054575">
        <w:t>Potential Partners listed in the Act include:</w:t>
      </w:r>
    </w:p>
    <w:p w:rsidR="000648C0" w:rsidRPr="00054575" w:rsidRDefault="000648C0" w:rsidP="000648C0"/>
    <w:p w:rsidR="000648C0" w:rsidRPr="00054575" w:rsidRDefault="000648C0" w:rsidP="00651097">
      <w:pPr>
        <w:numPr>
          <w:ilvl w:val="0"/>
          <w:numId w:val="10"/>
        </w:numPr>
      </w:pPr>
      <w:r w:rsidRPr="00054575">
        <w:t>Social Security Employment and training programs, e.g. Ticket to Work</w:t>
      </w:r>
    </w:p>
    <w:p w:rsidR="000648C0" w:rsidRPr="00054575" w:rsidRDefault="000648C0" w:rsidP="00651097">
      <w:pPr>
        <w:numPr>
          <w:ilvl w:val="0"/>
          <w:numId w:val="10"/>
        </w:numPr>
      </w:pPr>
      <w:r w:rsidRPr="00054575">
        <w:t>Supplemental Nutrition Assistance Program (SNAP)</w:t>
      </w:r>
    </w:p>
    <w:p w:rsidR="000648C0" w:rsidRPr="00054575" w:rsidRDefault="000648C0" w:rsidP="00651097">
      <w:pPr>
        <w:numPr>
          <w:ilvl w:val="0"/>
          <w:numId w:val="10"/>
        </w:numPr>
      </w:pPr>
      <w:r w:rsidRPr="00054575">
        <w:t>Vocational Rehabilitation Client Assistance Program</w:t>
      </w:r>
    </w:p>
    <w:p w:rsidR="000648C0" w:rsidRPr="00054575" w:rsidRDefault="000648C0" w:rsidP="00651097">
      <w:pPr>
        <w:numPr>
          <w:ilvl w:val="0"/>
          <w:numId w:val="10"/>
        </w:numPr>
      </w:pPr>
      <w:r w:rsidRPr="00054575">
        <w:t>National and Community Service Act programs</w:t>
      </w:r>
    </w:p>
    <w:p w:rsidR="000648C0" w:rsidRPr="00054575" w:rsidRDefault="000648C0" w:rsidP="00651097">
      <w:pPr>
        <w:numPr>
          <w:ilvl w:val="0"/>
          <w:numId w:val="10"/>
        </w:numPr>
      </w:pPr>
      <w:r w:rsidRPr="00054575">
        <w:t>Other federal, state, or local employment, education, or training programs, including those provided by libraries</w:t>
      </w:r>
    </w:p>
    <w:p w:rsidR="000648C0" w:rsidRPr="00054575" w:rsidRDefault="00802BEF" w:rsidP="00651097">
      <w:pPr>
        <w:numPr>
          <w:ilvl w:val="0"/>
          <w:numId w:val="10"/>
        </w:numPr>
      </w:pPr>
      <w:r>
        <w:t>Additional potential p</w:t>
      </w:r>
      <w:r w:rsidR="000648C0" w:rsidRPr="00054575">
        <w:t>artners may be included in the Memorandum of Understanding</w:t>
      </w:r>
      <w:r>
        <w:t xml:space="preserve"> (MOU)</w:t>
      </w:r>
      <w:r w:rsidR="000648C0" w:rsidRPr="00054575">
        <w:t>.</w:t>
      </w:r>
    </w:p>
    <w:p w:rsidR="000648C0" w:rsidRPr="00054575" w:rsidRDefault="000648C0" w:rsidP="000648C0"/>
    <w:p w:rsidR="000648C0" w:rsidRPr="00054575" w:rsidRDefault="00793436" w:rsidP="000648C0">
      <w:r w:rsidRPr="00054575">
        <w:t xml:space="preserve">Monthly </w:t>
      </w:r>
      <w:r w:rsidR="000648C0" w:rsidRPr="00054575">
        <w:t xml:space="preserve">partner  meetings  shall  be  held  to  encourage communication  among  partners,  to  leverage resources, to discuss effectiveness of the </w:t>
      </w:r>
      <w:r w:rsidR="00370ADC" w:rsidRPr="00054575">
        <w:t>One Stop Career Center</w:t>
      </w:r>
      <w:r w:rsidR="000648C0" w:rsidRPr="00054575">
        <w:t>s, and to create strategies to more effectively serve the customer.</w:t>
      </w:r>
    </w:p>
    <w:p w:rsidR="00C50AA3" w:rsidRPr="00054575" w:rsidRDefault="00C50AA3" w:rsidP="000648C0">
      <w:pPr>
        <w:rPr>
          <w:i/>
          <w:iCs/>
        </w:rPr>
      </w:pPr>
    </w:p>
    <w:p w:rsidR="000648C0" w:rsidRPr="00054575" w:rsidRDefault="000648C0" w:rsidP="000648C0">
      <w:r w:rsidRPr="00054575">
        <w:rPr>
          <w:i/>
          <w:iCs/>
        </w:rPr>
        <w:t>Partner Requirements:</w:t>
      </w:r>
    </w:p>
    <w:p w:rsidR="000648C0" w:rsidRPr="00054575" w:rsidRDefault="000648C0" w:rsidP="00AB03DA">
      <w:pPr>
        <w:ind w:firstLine="720"/>
      </w:pPr>
      <w:r w:rsidRPr="00970336">
        <w:t xml:space="preserve">The </w:t>
      </w:r>
      <w:r w:rsidR="00793436" w:rsidRPr="00970336">
        <w:t>One Stop Career Center</w:t>
      </w:r>
      <w:r w:rsidR="00F8031A" w:rsidRPr="00970336">
        <w:t xml:space="preserve"> </w:t>
      </w:r>
      <w:r w:rsidRPr="00970336">
        <w:t xml:space="preserve">Operator shall be expected to negotiate with the partners and maintain the resource sharing agreements in these efforts.  The </w:t>
      </w:r>
      <w:r w:rsidR="00793436" w:rsidRPr="00970336">
        <w:t>One Stop Career Center</w:t>
      </w:r>
      <w:r w:rsidR="00F8031A" w:rsidRPr="00970336">
        <w:t xml:space="preserve"> </w:t>
      </w:r>
      <w:r w:rsidRPr="00970336">
        <w:t xml:space="preserve">Operator will collaborate with </w:t>
      </w:r>
      <w:r w:rsidR="007237D5" w:rsidRPr="00970336">
        <w:t>WDB</w:t>
      </w:r>
      <w:r w:rsidRPr="00970336">
        <w:t xml:space="preserve"> staff to finalize the MOU for the local elected officials</w:t>
      </w:r>
      <w:r w:rsidRPr="00054575">
        <w:t xml:space="preserve"> and the cost allocation plan with partners each year.</w:t>
      </w:r>
      <w:r w:rsidR="00AB03DA" w:rsidRPr="00054575">
        <w:t xml:space="preserve"> </w:t>
      </w:r>
      <w:r w:rsidRPr="00054575">
        <w:t>Each resource sharing agreement shall detail the following:</w:t>
      </w:r>
    </w:p>
    <w:p w:rsidR="00AB03DA" w:rsidRPr="00054575" w:rsidRDefault="00AB03DA" w:rsidP="00AB03DA">
      <w:pPr>
        <w:ind w:firstLine="720"/>
      </w:pPr>
    </w:p>
    <w:p w:rsidR="000648C0" w:rsidRPr="00054575" w:rsidRDefault="000648C0" w:rsidP="000648C0">
      <w:r w:rsidRPr="00054575">
        <w:t xml:space="preserve">1.   Services provided and coordinated through the </w:t>
      </w:r>
      <w:r w:rsidR="00E311C7">
        <w:t xml:space="preserve">West Piedmont’s </w:t>
      </w:r>
      <w:r w:rsidR="00370ADC" w:rsidRPr="00054575">
        <w:t>One Stop Career Center</w:t>
      </w:r>
      <w:r w:rsidR="00E311C7">
        <w:t>s</w:t>
      </w:r>
      <w:r w:rsidR="00802BEF">
        <w:t>.</w:t>
      </w:r>
    </w:p>
    <w:p w:rsidR="000648C0" w:rsidRPr="00054575" w:rsidRDefault="000648C0" w:rsidP="000648C0">
      <w:r w:rsidRPr="00054575">
        <w:t>2.   Funding of shared services and infrastructure costs</w:t>
      </w:r>
      <w:r w:rsidR="00802BEF">
        <w:t>.</w:t>
      </w:r>
    </w:p>
    <w:p w:rsidR="000648C0" w:rsidRPr="00054575" w:rsidRDefault="000648C0" w:rsidP="000648C0">
      <w:r w:rsidRPr="00054575">
        <w:t xml:space="preserve">3.   Referral methods between partners and </w:t>
      </w:r>
      <w:r w:rsidR="00793436" w:rsidRPr="00054575">
        <w:t>One Stop Career Center operator.</w:t>
      </w:r>
    </w:p>
    <w:p w:rsidR="000648C0" w:rsidRPr="00054575" w:rsidRDefault="000648C0" w:rsidP="000648C0"/>
    <w:p w:rsidR="000648C0" w:rsidRPr="00054575" w:rsidRDefault="000648C0" w:rsidP="000648C0">
      <w:r w:rsidRPr="00054575">
        <w:t>Partners will make a commitment to support the following:</w:t>
      </w:r>
    </w:p>
    <w:p w:rsidR="000648C0" w:rsidRPr="00054575" w:rsidRDefault="000648C0" w:rsidP="000648C0"/>
    <w:p w:rsidR="000648C0" w:rsidRPr="00054575" w:rsidRDefault="000648C0" w:rsidP="00651097">
      <w:pPr>
        <w:numPr>
          <w:ilvl w:val="0"/>
          <w:numId w:val="11"/>
        </w:numPr>
      </w:pPr>
      <w:r w:rsidRPr="00054575">
        <w:t>A strong entrepreneurial approach designed to serve the customer, simplifying bureaucrat</w:t>
      </w:r>
      <w:r w:rsidR="00802BEF">
        <w:t>ic systems;</w:t>
      </w:r>
    </w:p>
    <w:p w:rsidR="000648C0" w:rsidRPr="00054575" w:rsidRDefault="000648C0" w:rsidP="00651097">
      <w:pPr>
        <w:numPr>
          <w:ilvl w:val="0"/>
          <w:numId w:val="11"/>
        </w:numPr>
      </w:pPr>
      <w:r w:rsidRPr="00054575">
        <w:t>Bring</w:t>
      </w:r>
      <w:r w:rsidR="00802BEF">
        <w:t>ing funded or in-kind resources;</w:t>
      </w:r>
    </w:p>
    <w:p w:rsidR="00C50AA3" w:rsidRPr="00054575" w:rsidRDefault="000648C0" w:rsidP="00651097">
      <w:pPr>
        <w:numPr>
          <w:ilvl w:val="0"/>
          <w:numId w:val="11"/>
        </w:numPr>
      </w:pPr>
      <w:r w:rsidRPr="00054575">
        <w:t>Providing staff to be supervised (functionally) by the managing entity, or</w:t>
      </w:r>
      <w:r w:rsidR="00802BEF">
        <w:t xml:space="preserve"> providing a state- of-the-art electronic linkage</w:t>
      </w:r>
      <w:r w:rsidRPr="00054575">
        <w:t xml:space="preserve"> </w:t>
      </w:r>
      <w:r w:rsidR="00802BEF">
        <w:t>in lieu of a staff presence;</w:t>
      </w:r>
    </w:p>
    <w:p w:rsidR="000648C0" w:rsidRPr="00054575" w:rsidRDefault="000648C0" w:rsidP="00651097">
      <w:pPr>
        <w:numPr>
          <w:ilvl w:val="0"/>
          <w:numId w:val="11"/>
        </w:numPr>
      </w:pPr>
      <w:r w:rsidRPr="00054575">
        <w:t>Sharing i</w:t>
      </w:r>
      <w:r w:rsidR="00802BEF">
        <w:t>n the cost of Center operations;</w:t>
      </w:r>
    </w:p>
    <w:p w:rsidR="000648C0" w:rsidRPr="00054575" w:rsidRDefault="000648C0" w:rsidP="00651097">
      <w:pPr>
        <w:numPr>
          <w:ilvl w:val="0"/>
          <w:numId w:val="11"/>
        </w:numPr>
      </w:pPr>
      <w:r w:rsidRPr="00054575">
        <w:lastRenderedPageBreak/>
        <w:t>Actively participating in t</w:t>
      </w:r>
      <w:r w:rsidR="00802BEF">
        <w:t>he governance of the Center; and</w:t>
      </w:r>
    </w:p>
    <w:p w:rsidR="000648C0" w:rsidRPr="00054575" w:rsidRDefault="000648C0" w:rsidP="00651097">
      <w:pPr>
        <w:numPr>
          <w:ilvl w:val="0"/>
          <w:numId w:val="11"/>
        </w:numPr>
      </w:pPr>
      <w:r w:rsidRPr="00054575">
        <w:t>Supporting the Center’s mission, goals and business plan</w:t>
      </w:r>
      <w:r w:rsidR="00802BEF">
        <w:t>.</w:t>
      </w:r>
    </w:p>
    <w:p w:rsidR="000648C0" w:rsidRPr="00054575" w:rsidRDefault="000648C0" w:rsidP="000648C0"/>
    <w:p w:rsidR="000648C0" w:rsidRPr="00054575" w:rsidRDefault="000648C0" w:rsidP="00AB03DA">
      <w:pPr>
        <w:ind w:firstLine="360"/>
      </w:pPr>
      <w:r w:rsidRPr="00054575">
        <w:t xml:space="preserve">The </w:t>
      </w:r>
      <w:r w:rsidR="00793436" w:rsidRPr="00054575">
        <w:t>One Stop Career Center</w:t>
      </w:r>
      <w:r w:rsidR="00F8031A" w:rsidRPr="00054575">
        <w:t xml:space="preserve"> </w:t>
      </w:r>
      <w:r w:rsidRPr="00054575">
        <w:t xml:space="preserve">Operator, working collaboratively with the </w:t>
      </w:r>
      <w:r w:rsidR="00F8031A" w:rsidRPr="00054575">
        <w:t xml:space="preserve">Workforce </w:t>
      </w:r>
      <w:r w:rsidRPr="00054575">
        <w:t xml:space="preserve">Partners and </w:t>
      </w:r>
      <w:r w:rsidR="00E311C7">
        <w:t>the West Piedmont</w:t>
      </w:r>
      <w:r w:rsidRPr="00054575">
        <w:t xml:space="preserve"> </w:t>
      </w:r>
      <w:r w:rsidR="007237D5">
        <w:t>WDB</w:t>
      </w:r>
      <w:r w:rsidRPr="00054575">
        <w:t xml:space="preserve">, will drive the formation of integrated, innovative </w:t>
      </w:r>
      <w:r w:rsidR="00E311C7">
        <w:t>West Piedmont</w:t>
      </w:r>
      <w:r w:rsidR="00170F7E" w:rsidRPr="00054575">
        <w:t xml:space="preserve"> </w:t>
      </w:r>
      <w:r w:rsidR="00370ADC" w:rsidRPr="00054575">
        <w:t>One Stop Career Center</w:t>
      </w:r>
      <w:r w:rsidR="00EB000E">
        <w:t>s</w:t>
      </w:r>
      <w:r w:rsidRPr="00054575">
        <w:t>.</w:t>
      </w:r>
      <w:r w:rsidR="00AB03DA" w:rsidRPr="00054575">
        <w:t xml:space="preserve"> </w:t>
      </w:r>
      <w:r w:rsidRPr="00054575">
        <w:t xml:space="preserve">The Operator must be committed to sharing the overall cost of operations and support the incorporation of resource development and fund diversification into </w:t>
      </w:r>
      <w:r w:rsidR="00EB000E">
        <w:t>the West Piedmont</w:t>
      </w:r>
      <w:r w:rsidR="00170F7E" w:rsidRPr="00054575">
        <w:t xml:space="preserve"> </w:t>
      </w:r>
      <w:r w:rsidR="00370ADC" w:rsidRPr="00054575">
        <w:t>One Stop Career Center</w:t>
      </w:r>
      <w:r w:rsidR="00EB000E">
        <w:t>s</w:t>
      </w:r>
      <w:r w:rsidRPr="00054575">
        <w:t>. In partnership</w:t>
      </w:r>
      <w:r w:rsidR="00C50AA3" w:rsidRPr="00054575">
        <w:t xml:space="preserve"> </w:t>
      </w:r>
      <w:r w:rsidRPr="00054575">
        <w:t xml:space="preserve">with the </w:t>
      </w:r>
      <w:r w:rsidR="007237D5">
        <w:t>WDB</w:t>
      </w:r>
      <w:r w:rsidRPr="00054575">
        <w:t>, the Operator will develop both short and long</w:t>
      </w:r>
      <w:r w:rsidRPr="00054575">
        <w:rPr>
          <w:rFonts w:ascii="Cambria Math" w:hAnsi="Cambria Math" w:cs="Cambria Math"/>
        </w:rPr>
        <w:t>‐</w:t>
      </w:r>
      <w:r w:rsidRPr="00054575">
        <w:t xml:space="preserve">range options for identifying and securing resources to support the efforts of the </w:t>
      </w:r>
      <w:r w:rsidR="007237D5">
        <w:t>WDB</w:t>
      </w:r>
      <w:r w:rsidRPr="00054575">
        <w:t xml:space="preserve"> to develop cutting</w:t>
      </w:r>
      <w:r w:rsidRPr="00054575">
        <w:rPr>
          <w:rFonts w:ascii="Cambria Math" w:hAnsi="Cambria Math" w:cs="Cambria Math"/>
        </w:rPr>
        <w:t>‐</w:t>
      </w:r>
      <w:r w:rsidRPr="00054575">
        <w:t xml:space="preserve">edge strategies </w:t>
      </w:r>
      <w:r w:rsidR="00AB03DA" w:rsidRPr="00054575">
        <w:t>that</w:t>
      </w:r>
      <w:r w:rsidRPr="00054575">
        <w:t xml:space="preserve"> meet the needs of</w:t>
      </w:r>
      <w:r w:rsidR="00C50AA3" w:rsidRPr="00054575">
        <w:t xml:space="preserve"> </w:t>
      </w:r>
      <w:r w:rsidR="00EB000E">
        <w:t>West Piedmont</w:t>
      </w:r>
      <w:r w:rsidR="00C50AA3" w:rsidRPr="00054575">
        <w:t xml:space="preserve"> residents</w:t>
      </w:r>
      <w:r w:rsidRPr="00054575">
        <w:t>. The Operator should demonstrate their ability to leverage both cash and</w:t>
      </w:r>
      <w:r w:rsidR="00C50AA3" w:rsidRPr="00054575">
        <w:t xml:space="preserve"> </w:t>
      </w:r>
      <w:r w:rsidRPr="00054575">
        <w:t>in</w:t>
      </w:r>
      <w:r w:rsidRPr="00054575">
        <w:rPr>
          <w:rFonts w:ascii="Cambria Math" w:hAnsi="Cambria Math" w:cs="Cambria Math"/>
        </w:rPr>
        <w:t>‐</w:t>
      </w:r>
      <w:r w:rsidRPr="00054575">
        <w:t>kind resources in the delivery of workforce development services.</w:t>
      </w:r>
      <w:r w:rsidR="00C50AA3" w:rsidRPr="00054575">
        <w:t xml:space="preserve"> </w:t>
      </w:r>
      <w:r w:rsidRPr="00054575">
        <w:t xml:space="preserve">The </w:t>
      </w:r>
      <w:r w:rsidR="00F8031A" w:rsidRPr="00054575">
        <w:t xml:space="preserve">Workforce </w:t>
      </w:r>
      <w:r w:rsidRPr="00054575">
        <w:t>Operator shall arrange for services to be integrated (where possible and reasonable) into</w:t>
      </w:r>
      <w:r w:rsidR="00C50AA3" w:rsidRPr="00054575">
        <w:t xml:space="preserve"> </w:t>
      </w:r>
      <w:r w:rsidR="00EB000E">
        <w:t>the West Piedmont</w:t>
      </w:r>
      <w:r w:rsidR="00170F7E" w:rsidRPr="00054575">
        <w:t xml:space="preserve"> </w:t>
      </w:r>
      <w:r w:rsidR="00370ADC" w:rsidRPr="00054575">
        <w:t>One Stop Career Center</w:t>
      </w:r>
      <w:r w:rsidR="00EB000E">
        <w:t>s</w:t>
      </w:r>
      <w:r w:rsidRPr="00054575">
        <w:t xml:space="preserve"> in such a way that duplication of service is avoided.</w:t>
      </w:r>
    </w:p>
    <w:p w:rsidR="000648C0" w:rsidRPr="00054575" w:rsidRDefault="000648C0" w:rsidP="000648C0"/>
    <w:p w:rsidR="000648C0" w:rsidRPr="00AB77F4" w:rsidRDefault="000648C0" w:rsidP="00651097">
      <w:pPr>
        <w:numPr>
          <w:ilvl w:val="0"/>
          <w:numId w:val="20"/>
        </w:numPr>
      </w:pPr>
      <w:r w:rsidRPr="00AB77F4">
        <w:rPr>
          <w:b/>
          <w:bCs/>
        </w:rPr>
        <w:t xml:space="preserve">Establishing </w:t>
      </w:r>
      <w:r w:rsidR="00054575" w:rsidRPr="00AB77F4">
        <w:rPr>
          <w:b/>
          <w:bCs/>
        </w:rPr>
        <w:t>Career</w:t>
      </w:r>
      <w:r w:rsidRPr="00AB77F4">
        <w:rPr>
          <w:b/>
          <w:bCs/>
        </w:rPr>
        <w:t xml:space="preserve"> Services in the Community</w:t>
      </w:r>
    </w:p>
    <w:p w:rsidR="000648C0" w:rsidRDefault="000648C0" w:rsidP="00907F1F">
      <w:pPr>
        <w:ind w:firstLine="720"/>
      </w:pPr>
      <w:r w:rsidRPr="00AB77F4">
        <w:t xml:space="preserve">In addition to the comprehensive </w:t>
      </w:r>
      <w:r w:rsidR="00370ADC" w:rsidRPr="00AB77F4">
        <w:t>One Stop Career Center</w:t>
      </w:r>
      <w:r w:rsidR="00AB77F4" w:rsidRPr="00AB77F4">
        <w:t>s</w:t>
      </w:r>
      <w:r w:rsidRPr="00AB77F4">
        <w:t xml:space="preserve"> and affiliated satellite site</w:t>
      </w:r>
      <w:r w:rsidR="00AB77F4" w:rsidRPr="00AB77F4">
        <w:t>s</w:t>
      </w:r>
      <w:r w:rsidRPr="00AB77F4">
        <w:t>, the Operator shall establish, maintain, and coordinate services</w:t>
      </w:r>
      <w:r w:rsidR="00104817" w:rsidRPr="00AB77F4">
        <w:t xml:space="preserve"> in areas that make it easy for jobseekers to access services</w:t>
      </w:r>
      <w:r w:rsidR="00AB03DA" w:rsidRPr="00AB77F4">
        <w:t xml:space="preserve">. </w:t>
      </w:r>
      <w:r w:rsidR="00104817" w:rsidRPr="00AB77F4">
        <w:t>This will include planning to deliver services outside normal work hours and in areas outside the Center</w:t>
      </w:r>
      <w:r w:rsidR="00AB77F4" w:rsidRPr="00AB77F4">
        <w:t>s</w:t>
      </w:r>
      <w:r w:rsidR="00104817" w:rsidRPr="00AB77F4">
        <w:t xml:space="preserve"> where large volumes of customers need services and may have difficulty accessing the One-Stop Centers.  </w:t>
      </w:r>
      <w:r w:rsidRPr="00AB77F4">
        <w:t xml:space="preserve">The </w:t>
      </w:r>
      <w:r w:rsidR="009B4681" w:rsidRPr="00AB77F4">
        <w:t>Operator will determine</w:t>
      </w:r>
      <w:r w:rsidRPr="00AB77F4">
        <w:t xml:space="preserve"> </w:t>
      </w:r>
      <w:r w:rsidR="00B24F2B" w:rsidRPr="00AB77F4">
        <w:t xml:space="preserve">equipment and support needs </w:t>
      </w:r>
      <w:r w:rsidR="009B4681" w:rsidRPr="00AB77F4">
        <w:t>associated with</w:t>
      </w:r>
      <w:r w:rsidR="00C50AA3" w:rsidRPr="00AB77F4">
        <w:t xml:space="preserve"> </w:t>
      </w:r>
      <w:r w:rsidR="00104817" w:rsidRPr="00AB77F4">
        <w:t>meet</w:t>
      </w:r>
      <w:r w:rsidR="007C5E59" w:rsidRPr="00AB77F4">
        <w:t>ing</w:t>
      </w:r>
      <w:r w:rsidR="00104817" w:rsidRPr="00AB77F4">
        <w:t xml:space="preserve"> the needs of jobseekers in the community</w:t>
      </w:r>
      <w:r w:rsidRPr="00AB77F4">
        <w:t>.</w:t>
      </w:r>
    </w:p>
    <w:p w:rsidR="00104817" w:rsidRDefault="00104817" w:rsidP="00907F1F">
      <w:pPr>
        <w:ind w:firstLine="720"/>
      </w:pPr>
    </w:p>
    <w:p w:rsidR="000648C0" w:rsidRPr="00054575" w:rsidRDefault="000648C0" w:rsidP="000648C0"/>
    <w:p w:rsidR="000648C0" w:rsidRPr="00054575" w:rsidRDefault="000648C0" w:rsidP="00651097">
      <w:pPr>
        <w:numPr>
          <w:ilvl w:val="0"/>
          <w:numId w:val="20"/>
        </w:numPr>
      </w:pPr>
      <w:r w:rsidRPr="00054575">
        <w:rPr>
          <w:b/>
          <w:bCs/>
        </w:rPr>
        <w:t>Outreach</w:t>
      </w:r>
    </w:p>
    <w:p w:rsidR="000648C0" w:rsidRPr="00054575" w:rsidRDefault="000648C0" w:rsidP="00C50AA3">
      <w:pPr>
        <w:ind w:firstLine="720"/>
      </w:pPr>
      <w:r w:rsidRPr="00054575">
        <w:t xml:space="preserve">The </w:t>
      </w:r>
      <w:r w:rsidR="00B24F2B" w:rsidRPr="00054575">
        <w:t>Operator</w:t>
      </w:r>
      <w:r w:rsidRPr="00054575">
        <w:t xml:space="preserve"> will be responsible for developing an outreach plan that shall include develop</w:t>
      </w:r>
      <w:r w:rsidR="00AB03DA" w:rsidRPr="00054575">
        <w:t>ing</w:t>
      </w:r>
      <w:r w:rsidRPr="00054575">
        <w:t xml:space="preserve"> brochures  (in  addition  to,  but  not  duplicative  of  </w:t>
      </w:r>
      <w:r w:rsidR="007237D5">
        <w:t>WDB</w:t>
      </w:r>
      <w:r w:rsidRPr="00054575">
        <w:t xml:space="preserve"> or State  mandated  brochures),  </w:t>
      </w:r>
      <w:r w:rsidR="00AC28C4">
        <w:t>Multi-media</w:t>
      </w:r>
      <w:r w:rsidRPr="00054575">
        <w:t xml:space="preserve"> presentations, community-based print and radio ads, </w:t>
      </w:r>
      <w:r w:rsidR="00AC28C4">
        <w:t xml:space="preserve"> social media outreach </w:t>
      </w:r>
      <w:r w:rsidRPr="00054575">
        <w:t xml:space="preserve">and if appropriate, website information detailing business offerings and an overall strategy for announcing the resources of </w:t>
      </w:r>
      <w:r w:rsidR="005F4B60">
        <w:t>the West Piedmont</w:t>
      </w:r>
      <w:r w:rsidRPr="00054575">
        <w:t xml:space="preserve"> </w:t>
      </w:r>
      <w:r w:rsidR="007237D5">
        <w:t>WDB</w:t>
      </w:r>
      <w:r w:rsidRPr="00054575">
        <w:t xml:space="preserve"> </w:t>
      </w:r>
      <w:r w:rsidR="00370ADC" w:rsidRPr="00054575">
        <w:t>One Stop Career Center</w:t>
      </w:r>
      <w:r w:rsidR="00FB11BB">
        <w:t>s</w:t>
      </w:r>
      <w:r w:rsidRPr="00054575">
        <w:t xml:space="preserve">. All materials produced and published must be approved </w:t>
      </w:r>
      <w:r w:rsidR="00E62B7D" w:rsidRPr="00054575">
        <w:t xml:space="preserve">by </w:t>
      </w:r>
      <w:r w:rsidRPr="00054575">
        <w:t xml:space="preserve">and shared with the </w:t>
      </w:r>
      <w:r w:rsidR="007237D5">
        <w:t>WDB</w:t>
      </w:r>
      <w:r w:rsidRPr="00054575">
        <w:t xml:space="preserve"> staff. The </w:t>
      </w:r>
      <w:r w:rsidR="00B24F2B" w:rsidRPr="00054575">
        <w:t>Operator</w:t>
      </w:r>
      <w:r w:rsidRPr="00054575">
        <w:t xml:space="preserve"> shall use all mandated brochures developed by the </w:t>
      </w:r>
      <w:r w:rsidR="007237D5">
        <w:t>WDB</w:t>
      </w:r>
      <w:r w:rsidRPr="00054575">
        <w:t xml:space="preserve"> or the State.</w:t>
      </w:r>
      <w:r w:rsidR="000706AC">
        <w:t xml:space="preserve">  The Operator will also implement the branding campaign that is currently being enacted by the Virginia Community College System.  </w:t>
      </w:r>
    </w:p>
    <w:p w:rsidR="000648C0" w:rsidRPr="00054575" w:rsidRDefault="000648C0" w:rsidP="000648C0"/>
    <w:p w:rsidR="000648C0" w:rsidRPr="00054575" w:rsidRDefault="000648C0" w:rsidP="00E62B7D">
      <w:pPr>
        <w:ind w:firstLine="720"/>
      </w:pPr>
      <w:r w:rsidRPr="00054575">
        <w:t>Printed material and other written information at the Center must be language accessible for</w:t>
      </w:r>
      <w:r w:rsidR="00FB11BB" w:rsidRPr="00FB11BB">
        <w:t xml:space="preserve"> </w:t>
      </w:r>
      <w:r w:rsidR="00FB11BB">
        <w:t>the West Piedmont</w:t>
      </w:r>
      <w:r w:rsidR="009B4681" w:rsidRPr="00054575">
        <w:t>’s</w:t>
      </w:r>
      <w:r w:rsidRPr="00054575">
        <w:t xml:space="preserve"> diverse population of jobseekers. Whenever feasible, language barriers should be removed so that all visitors to the Center</w:t>
      </w:r>
      <w:r w:rsidR="00FB11BB">
        <w:t>s</w:t>
      </w:r>
      <w:r w:rsidRPr="00054575">
        <w:t xml:space="preserve"> feel welcome and can benefit from the experience.</w:t>
      </w:r>
      <w:r w:rsidR="00E62B7D" w:rsidRPr="00054575">
        <w:t xml:space="preserve"> </w:t>
      </w:r>
      <w:r w:rsidRPr="00054575">
        <w:t>The Operator shall establish and maintain a Limited English Proficiency Plan, including services for individuals with a hearing impairment. The Operator is required to train all staff on how to use the Limited English Proficiency plan.</w:t>
      </w:r>
    </w:p>
    <w:p w:rsidR="000648C0" w:rsidRPr="00054575" w:rsidRDefault="000648C0" w:rsidP="000648C0"/>
    <w:p w:rsidR="000648C0" w:rsidRPr="00054575" w:rsidRDefault="000648C0" w:rsidP="00651097">
      <w:pPr>
        <w:numPr>
          <w:ilvl w:val="0"/>
          <w:numId w:val="20"/>
        </w:numPr>
      </w:pPr>
      <w:r w:rsidRPr="00054575">
        <w:rPr>
          <w:b/>
          <w:bCs/>
        </w:rPr>
        <w:t>Services Provided To Employers</w:t>
      </w:r>
    </w:p>
    <w:p w:rsidR="000648C0" w:rsidRPr="00054575" w:rsidRDefault="000648C0" w:rsidP="00E62B7D">
      <w:pPr>
        <w:ind w:firstLine="720"/>
      </w:pPr>
      <w:r w:rsidRPr="00054575">
        <w:t xml:space="preserve">All </w:t>
      </w:r>
      <w:r w:rsidR="00FB11BB">
        <w:t>West Piedmont</w:t>
      </w:r>
      <w:r w:rsidR="009B4681" w:rsidRPr="00054575">
        <w:t xml:space="preserve"> </w:t>
      </w:r>
      <w:r w:rsidR="00370ADC" w:rsidRPr="00054575">
        <w:t>One Stop Career Center</w:t>
      </w:r>
      <w:r w:rsidRPr="00054575">
        <w:t>s shall offer a broad range of integrated services that are provided free</w:t>
      </w:r>
      <w:r w:rsidRPr="00054575">
        <w:rPr>
          <w:rFonts w:ascii="Cambria Math" w:hAnsi="Cambria Math" w:cs="Cambria Math"/>
        </w:rPr>
        <w:t>‐</w:t>
      </w:r>
      <w:r w:rsidRPr="00054575">
        <w:t>of</w:t>
      </w:r>
      <w:r w:rsidRPr="00054575">
        <w:rPr>
          <w:rFonts w:ascii="Cambria Math" w:hAnsi="Cambria Math" w:cs="Cambria Math"/>
        </w:rPr>
        <w:t>‐</w:t>
      </w:r>
      <w:r w:rsidRPr="00054575">
        <w:t xml:space="preserve">charge to all employers to support economic and workforce </w:t>
      </w:r>
      <w:r w:rsidRPr="00054575">
        <w:lastRenderedPageBreak/>
        <w:t>development efforts. The Operator will be</w:t>
      </w:r>
      <w:r w:rsidR="00E62B7D" w:rsidRPr="00054575">
        <w:t xml:space="preserve"> </w:t>
      </w:r>
      <w:r w:rsidRPr="00054575">
        <w:t>responsible for coordinating the following employer services with staff:</w:t>
      </w:r>
    </w:p>
    <w:p w:rsidR="00AB03DA" w:rsidRPr="00054575" w:rsidRDefault="00AB03DA" w:rsidP="00E62B7D">
      <w:pPr>
        <w:ind w:firstLine="720"/>
      </w:pPr>
    </w:p>
    <w:p w:rsidR="000648C0" w:rsidRPr="00054575" w:rsidRDefault="000648C0" w:rsidP="000648C0">
      <w:r w:rsidRPr="00054575">
        <w:t>•     Interview facilities at the Site;</w:t>
      </w:r>
    </w:p>
    <w:p w:rsidR="000648C0" w:rsidRPr="00054575" w:rsidRDefault="000648C0" w:rsidP="000648C0">
      <w:r w:rsidRPr="00054575">
        <w:t xml:space="preserve">•     Access to labor market and related information through </w:t>
      </w:r>
      <w:r w:rsidR="00B24F2B" w:rsidRPr="00054575">
        <w:t xml:space="preserve">the </w:t>
      </w:r>
      <w:r w:rsidR="00305F92">
        <w:t>Virginia Workforce Connection</w:t>
      </w:r>
    </w:p>
    <w:p w:rsidR="000648C0" w:rsidRPr="00054575" w:rsidRDefault="000648C0" w:rsidP="000648C0">
      <w:r w:rsidRPr="00054575">
        <w:t>•     State and/or federally generated information on ADA;</w:t>
      </w:r>
    </w:p>
    <w:p w:rsidR="000648C0" w:rsidRPr="00054575" w:rsidRDefault="000648C0" w:rsidP="000648C0">
      <w:r w:rsidRPr="00054575">
        <w:t>•     Information regarding workplace accommodations for persons with disabilities;</w:t>
      </w:r>
    </w:p>
    <w:p w:rsidR="000648C0" w:rsidRPr="00054575" w:rsidRDefault="000648C0" w:rsidP="000648C0">
      <w:r w:rsidRPr="00054575">
        <w:t>•     Information and referral to business start</w:t>
      </w:r>
      <w:r w:rsidRPr="00054575">
        <w:rPr>
          <w:rFonts w:ascii="Cambria Math" w:hAnsi="Cambria Math" w:cs="Cambria Math"/>
        </w:rPr>
        <w:t>‐</w:t>
      </w:r>
      <w:r w:rsidRPr="00054575">
        <w:t>up, retention and expansion services;</w:t>
      </w:r>
    </w:p>
    <w:p w:rsidR="000648C0" w:rsidRPr="00054575" w:rsidRDefault="000648C0" w:rsidP="000648C0">
      <w:r w:rsidRPr="00054575">
        <w:t>•     Information and referral to sources for developing customized training programs;</w:t>
      </w:r>
    </w:p>
    <w:p w:rsidR="000648C0" w:rsidRPr="00054575" w:rsidRDefault="000648C0" w:rsidP="000648C0">
      <w:r w:rsidRPr="00054575">
        <w:t>•     Information on career preparation activities and career pathways;</w:t>
      </w:r>
    </w:p>
    <w:p w:rsidR="000648C0" w:rsidRPr="00054575" w:rsidRDefault="000648C0" w:rsidP="000648C0">
      <w:r w:rsidRPr="00054575">
        <w:t>•     Information on Trade Adjustment Act (TAA) and certification;</w:t>
      </w:r>
    </w:p>
    <w:p w:rsidR="000648C0" w:rsidRPr="00054575" w:rsidRDefault="000648C0" w:rsidP="000648C0">
      <w:r w:rsidRPr="00054575">
        <w:t>•     Information about incentives such as OJT programs, based on worker eligibility;</w:t>
      </w:r>
    </w:p>
    <w:p w:rsidR="000648C0" w:rsidRPr="00054575" w:rsidRDefault="000648C0" w:rsidP="000648C0">
      <w:r w:rsidRPr="00054575">
        <w:t>•     State and/or federally generated information on tax credits for new hires;</w:t>
      </w:r>
    </w:p>
    <w:p w:rsidR="000648C0" w:rsidRPr="00054575" w:rsidRDefault="000648C0" w:rsidP="000648C0">
      <w:r w:rsidRPr="00054575">
        <w:t>•     State and/or federal program information on Federal bonding;</w:t>
      </w:r>
    </w:p>
    <w:p w:rsidR="000648C0" w:rsidRPr="00054575" w:rsidRDefault="000648C0" w:rsidP="000648C0">
      <w:r w:rsidRPr="00054575">
        <w:t>•     Access to information and services through the Center and online;</w:t>
      </w:r>
    </w:p>
    <w:p w:rsidR="000648C0" w:rsidRPr="00054575" w:rsidRDefault="000648C0" w:rsidP="000648C0">
      <w:r w:rsidRPr="00054575">
        <w:t>•     Access to media to address the employment and training needs of businesses;</w:t>
      </w:r>
    </w:p>
    <w:p w:rsidR="000648C0" w:rsidRPr="00054575" w:rsidRDefault="000648C0" w:rsidP="000648C0">
      <w:r w:rsidRPr="00054575">
        <w:t xml:space="preserve">•     Avenues to place job openings as well as access to </w:t>
      </w:r>
      <w:r w:rsidR="00E62B7D" w:rsidRPr="00054575">
        <w:t>Virginia Workforce Network</w:t>
      </w:r>
      <w:r w:rsidRPr="00054575">
        <w:t>; and</w:t>
      </w:r>
    </w:p>
    <w:p w:rsidR="000648C0" w:rsidRPr="00054575" w:rsidRDefault="000648C0" w:rsidP="000648C0">
      <w:r w:rsidRPr="00054575">
        <w:t>•     Other services as appropriate.</w:t>
      </w:r>
    </w:p>
    <w:p w:rsidR="000648C0" w:rsidRPr="00054575" w:rsidRDefault="000648C0" w:rsidP="000648C0"/>
    <w:p w:rsidR="00970336" w:rsidRPr="00AB77F4" w:rsidRDefault="000648C0" w:rsidP="00970336">
      <w:r w:rsidRPr="00054575">
        <w:t xml:space="preserve">All sites shall work with the Operator to ensure that the preceding employer services are </w:t>
      </w:r>
      <w:r w:rsidR="00E62B7D" w:rsidRPr="00054575">
        <w:t xml:space="preserve">offered through </w:t>
      </w:r>
      <w:r w:rsidR="00FB11BB">
        <w:t>the West Piedmont</w:t>
      </w:r>
      <w:r w:rsidRPr="00054575">
        <w:t xml:space="preserve"> </w:t>
      </w:r>
      <w:r w:rsidR="00370ADC" w:rsidRPr="00054575">
        <w:t>One Stop Career Center</w:t>
      </w:r>
      <w:r w:rsidR="00FB11BB">
        <w:t>s</w:t>
      </w:r>
      <w:r w:rsidRPr="00054575">
        <w:t xml:space="preserve">.  </w:t>
      </w:r>
      <w:r w:rsidR="00E62B7D" w:rsidRPr="00054575">
        <w:t xml:space="preserve">Each </w:t>
      </w:r>
      <w:r w:rsidR="00370ADC" w:rsidRPr="00054575">
        <w:t>One Stop Career Center</w:t>
      </w:r>
      <w:r w:rsidR="00E62B7D" w:rsidRPr="00054575">
        <w:t xml:space="preserve"> employee</w:t>
      </w:r>
      <w:r w:rsidRPr="00054575">
        <w:t xml:space="preserve"> (regardless of funding) shall represent </w:t>
      </w:r>
      <w:r w:rsidR="00FB11BB">
        <w:t>the West Piedmont</w:t>
      </w:r>
      <w:r w:rsidR="00170F7E" w:rsidRPr="00054575">
        <w:t xml:space="preserve"> </w:t>
      </w:r>
      <w:r w:rsidR="00370ADC" w:rsidRPr="00054575">
        <w:t>One Stop Career Center</w:t>
      </w:r>
      <w:r w:rsidR="00FB11BB">
        <w:t>s</w:t>
      </w:r>
      <w:r w:rsidRPr="00054575">
        <w:t>.</w:t>
      </w:r>
      <w:r w:rsidR="00B709F8">
        <w:t xml:space="preserve"> </w:t>
      </w:r>
    </w:p>
    <w:p w:rsidR="000648C0" w:rsidRPr="00054575" w:rsidRDefault="000648C0" w:rsidP="000648C0"/>
    <w:p w:rsidR="000648C0" w:rsidRPr="00054575" w:rsidRDefault="000648C0" w:rsidP="00A161EC">
      <w:pPr>
        <w:ind w:firstLine="720"/>
      </w:pPr>
      <w:r w:rsidRPr="00054575">
        <w:t>The Operator shall work with the Business Service</w:t>
      </w:r>
      <w:r w:rsidR="00907F1F">
        <w:t xml:space="preserve"> </w:t>
      </w:r>
      <w:r w:rsidR="00970336">
        <w:t xml:space="preserve">Manager and </w:t>
      </w:r>
      <w:r w:rsidR="00907F1F">
        <w:t>Team</w:t>
      </w:r>
      <w:r w:rsidRPr="00054575">
        <w:t xml:space="preserve"> lead for </w:t>
      </w:r>
      <w:r w:rsidR="00FB11BB">
        <w:t>the West Piedmont</w:t>
      </w:r>
      <w:r w:rsidR="00FB11BB" w:rsidRPr="00054575">
        <w:t xml:space="preserve"> </w:t>
      </w:r>
      <w:r w:rsidRPr="00054575">
        <w:t>region to develop a systematic, equitable approach in determining (based on need) what level of services each</w:t>
      </w:r>
      <w:r w:rsidR="00E62B7D" w:rsidRPr="00054575">
        <w:t xml:space="preserve"> business will receive from the</w:t>
      </w:r>
      <w:r w:rsidRPr="00054575">
        <w:t xml:space="preserve"> </w:t>
      </w:r>
      <w:r w:rsidR="00370ADC" w:rsidRPr="00054575">
        <w:t>One Stop Career Center</w:t>
      </w:r>
      <w:r w:rsidR="00FB11BB">
        <w:t>s</w:t>
      </w:r>
      <w:r w:rsidRPr="00054575">
        <w:t xml:space="preserve">.  </w:t>
      </w:r>
      <w:r w:rsidR="00E62B7D" w:rsidRPr="00054575">
        <w:t>This methodology must b</w:t>
      </w:r>
      <w:r w:rsidR="00863122" w:rsidRPr="00054575">
        <w:t>e</w:t>
      </w:r>
      <w:r w:rsidRPr="00054575">
        <w:t xml:space="preserve"> approved</w:t>
      </w:r>
      <w:r w:rsidR="00863122" w:rsidRPr="00054575">
        <w:t xml:space="preserve"> by</w:t>
      </w:r>
      <w:r w:rsidRPr="00054575">
        <w:t xml:space="preserve"> </w:t>
      </w:r>
      <w:r w:rsidR="00FB11BB">
        <w:t>the West Piedmont</w:t>
      </w:r>
      <w:r w:rsidRPr="00054575">
        <w:t xml:space="preserve"> </w:t>
      </w:r>
      <w:r w:rsidR="007237D5">
        <w:t>WDB</w:t>
      </w:r>
      <w:r w:rsidRPr="00054575">
        <w:t xml:space="preserve"> prior to implementation.</w:t>
      </w:r>
      <w:r w:rsidR="00E62B7D" w:rsidRPr="00054575">
        <w:t xml:space="preserve"> </w:t>
      </w:r>
      <w:r w:rsidRPr="00054575">
        <w:t xml:space="preserve">The Operator is responsible for working with the Business Services </w:t>
      </w:r>
      <w:r w:rsidR="00907F1F">
        <w:t>T</w:t>
      </w:r>
      <w:r w:rsidRPr="00054575">
        <w:t>eam in order to achieve employer satisfaction performance measures set forth by DOL.</w:t>
      </w:r>
    </w:p>
    <w:p w:rsidR="000648C0" w:rsidRPr="00054575" w:rsidRDefault="000648C0" w:rsidP="000648C0"/>
    <w:p w:rsidR="000648C0" w:rsidRPr="007A476E" w:rsidRDefault="000648C0" w:rsidP="00651097">
      <w:pPr>
        <w:numPr>
          <w:ilvl w:val="0"/>
          <w:numId w:val="20"/>
        </w:numPr>
        <w:rPr>
          <w:b/>
        </w:rPr>
      </w:pPr>
      <w:r w:rsidRPr="007A476E">
        <w:rPr>
          <w:b/>
          <w:iCs/>
        </w:rPr>
        <w:t>Rapid Response Services</w:t>
      </w:r>
    </w:p>
    <w:p w:rsidR="000648C0" w:rsidRPr="00054575" w:rsidRDefault="000648C0" w:rsidP="00907F1F">
      <w:pPr>
        <w:ind w:firstLine="720"/>
      </w:pPr>
      <w:r w:rsidRPr="00054575">
        <w:t xml:space="preserve">Rapid Response Services, as mandated by DOL, are services delivered to businesses and employees of companies that are experiencing downsizing through layoffs or closure and may have also been impacted by a Worker Adjustment &amp; Retraining Notification (WARN) issued by the State. The </w:t>
      </w:r>
      <w:r w:rsidR="00863122" w:rsidRPr="00054575">
        <w:t xml:space="preserve">Virginia Community College System </w:t>
      </w:r>
      <w:r w:rsidRPr="00054575">
        <w:t>coordinates the Rapid Response teams across the State of Virginia. The Operator will be expected to participate as necessary in these outreach teams.</w:t>
      </w:r>
      <w:r w:rsidR="00907F1F">
        <w:t xml:space="preserve"> </w:t>
      </w:r>
      <w:r w:rsidRPr="00054575">
        <w:t xml:space="preserve">The Comprehensive </w:t>
      </w:r>
      <w:r w:rsidR="00370ADC" w:rsidRPr="00054575">
        <w:t>One Stop Career Center</w:t>
      </w:r>
      <w:r w:rsidR="00873B84">
        <w:t>s</w:t>
      </w:r>
      <w:r w:rsidRPr="00054575">
        <w:t xml:space="preserve"> shall provide the following Rapid Response Services to employees of businesses issuing WARN notices, in conjunction with the </w:t>
      </w:r>
      <w:r w:rsidR="00863122" w:rsidRPr="00054575">
        <w:t xml:space="preserve">Virginia Community College System </w:t>
      </w:r>
      <w:r w:rsidRPr="00054575">
        <w:t xml:space="preserve">and the local Economic Development offices in </w:t>
      </w:r>
      <w:r w:rsidR="00873B84">
        <w:t>the West Piedmont region</w:t>
      </w:r>
      <w:r w:rsidRPr="00054575">
        <w:t xml:space="preserve">. Services </w:t>
      </w:r>
      <w:r w:rsidR="009B4681" w:rsidRPr="00054575">
        <w:t>may</w:t>
      </w:r>
      <w:r w:rsidRPr="00054575">
        <w:t xml:space="preserve"> include:</w:t>
      </w:r>
    </w:p>
    <w:p w:rsidR="00863122" w:rsidRPr="00054575" w:rsidRDefault="00863122" w:rsidP="000648C0"/>
    <w:p w:rsidR="000648C0" w:rsidRPr="00054575" w:rsidRDefault="000648C0" w:rsidP="00863122">
      <w:pPr>
        <w:ind w:left="360" w:hanging="360"/>
      </w:pPr>
      <w:r w:rsidRPr="00054575">
        <w:t>•     Reviewing affected workers’ assistance needs;</w:t>
      </w:r>
    </w:p>
    <w:p w:rsidR="000648C0" w:rsidRPr="00054575" w:rsidRDefault="000648C0" w:rsidP="00863122">
      <w:pPr>
        <w:ind w:left="360" w:hanging="360"/>
      </w:pPr>
      <w:r w:rsidRPr="00054575">
        <w:t xml:space="preserve">•     </w:t>
      </w:r>
      <w:r w:rsidR="009B4681" w:rsidRPr="00054575">
        <w:t>Assisting with</w:t>
      </w:r>
      <w:r w:rsidRPr="00054575">
        <w:t xml:space="preserve"> Rapid Response workshop presentations to assist with career transition, job search tools and skills, résumé preparation, and interviewing techniques;</w:t>
      </w:r>
    </w:p>
    <w:p w:rsidR="000648C0" w:rsidRPr="00054575" w:rsidRDefault="000648C0" w:rsidP="00863122">
      <w:pPr>
        <w:ind w:left="360" w:hanging="360"/>
      </w:pPr>
      <w:r w:rsidRPr="00054575">
        <w:t>•     Assessing re</w:t>
      </w:r>
      <w:r w:rsidRPr="00054575">
        <w:rPr>
          <w:rFonts w:ascii="Cambria Math" w:hAnsi="Cambria Math" w:cs="Cambria Math"/>
        </w:rPr>
        <w:t>‐</w:t>
      </w:r>
      <w:r w:rsidRPr="00054575">
        <w:t>employment prospects for workers in the local community;</w:t>
      </w:r>
    </w:p>
    <w:p w:rsidR="000648C0" w:rsidRPr="00054575" w:rsidRDefault="000648C0" w:rsidP="00A161EC">
      <w:pPr>
        <w:ind w:left="360" w:hanging="360"/>
      </w:pPr>
      <w:r w:rsidRPr="00054575">
        <w:t xml:space="preserve">•     Providing </w:t>
      </w:r>
      <w:r w:rsidR="00863122" w:rsidRPr="00054575">
        <w:t>information on</w:t>
      </w:r>
      <w:r w:rsidRPr="00054575">
        <w:t xml:space="preserve"> available </w:t>
      </w:r>
      <w:r w:rsidR="00863122" w:rsidRPr="00054575">
        <w:t>resources to meet the</w:t>
      </w:r>
      <w:r w:rsidRPr="00054575">
        <w:t xml:space="preserve"> </w:t>
      </w:r>
      <w:r w:rsidR="00863122" w:rsidRPr="00054575">
        <w:t>short and long</w:t>
      </w:r>
      <w:r w:rsidRPr="00054575">
        <w:rPr>
          <w:rFonts w:ascii="Cambria Math" w:hAnsi="Cambria Math" w:cs="Cambria Math"/>
        </w:rPr>
        <w:t>‐</w:t>
      </w:r>
      <w:r w:rsidR="00863122" w:rsidRPr="00054575">
        <w:t>term needs of</w:t>
      </w:r>
      <w:r w:rsidR="00A161EC" w:rsidRPr="00054575">
        <w:t xml:space="preserve"> </w:t>
      </w:r>
      <w:r w:rsidRPr="00054575">
        <w:t>affected workers;</w:t>
      </w:r>
    </w:p>
    <w:p w:rsidR="000648C0" w:rsidRPr="00054575" w:rsidRDefault="000648C0" w:rsidP="00863122">
      <w:pPr>
        <w:ind w:left="360" w:hanging="360"/>
      </w:pPr>
      <w:r w:rsidRPr="00054575">
        <w:lastRenderedPageBreak/>
        <w:t xml:space="preserve">•     Establishing a process of referring affected employees to </w:t>
      </w:r>
      <w:r w:rsidR="00873B84">
        <w:t>the West Piedmont</w:t>
      </w:r>
      <w:r w:rsidR="00170F7E" w:rsidRPr="00054575">
        <w:t xml:space="preserve"> </w:t>
      </w:r>
      <w:r w:rsidR="00370ADC" w:rsidRPr="00054575">
        <w:t>One Stop Career Center</w:t>
      </w:r>
      <w:r w:rsidR="00873B84">
        <w:t>s</w:t>
      </w:r>
      <w:r w:rsidRPr="00054575">
        <w:t>;</w:t>
      </w:r>
    </w:p>
    <w:p w:rsidR="000648C0" w:rsidRPr="00054575" w:rsidRDefault="000648C0" w:rsidP="00863122">
      <w:pPr>
        <w:ind w:left="360" w:hanging="360"/>
      </w:pPr>
      <w:r w:rsidRPr="00054575">
        <w:t>•     Developing recruitment/job development activities including job fairs, positive recruitments, job lead development, and general recruitment notifications;</w:t>
      </w:r>
    </w:p>
    <w:p w:rsidR="00B709F8" w:rsidRDefault="00B709F8" w:rsidP="000648C0"/>
    <w:p w:rsidR="000648C0" w:rsidRPr="00054575" w:rsidRDefault="000648C0" w:rsidP="00651097">
      <w:pPr>
        <w:numPr>
          <w:ilvl w:val="0"/>
          <w:numId w:val="20"/>
        </w:numPr>
      </w:pPr>
      <w:r w:rsidRPr="00054575">
        <w:rPr>
          <w:b/>
          <w:bCs/>
        </w:rPr>
        <w:t xml:space="preserve">Services Provided To </w:t>
      </w:r>
      <w:r w:rsidR="00D645E7">
        <w:rPr>
          <w:b/>
          <w:bCs/>
        </w:rPr>
        <w:t>Jobseeker</w:t>
      </w:r>
      <w:r w:rsidRPr="00054575">
        <w:rPr>
          <w:b/>
          <w:bCs/>
        </w:rPr>
        <w:t>s</w:t>
      </w:r>
    </w:p>
    <w:p w:rsidR="000648C0" w:rsidRPr="00054575" w:rsidRDefault="009B4681" w:rsidP="000648C0">
      <w:r w:rsidRPr="00054575">
        <w:t>It is expected</w:t>
      </w:r>
      <w:r w:rsidR="000648C0" w:rsidRPr="00054575">
        <w:t xml:space="preserve"> One-Stop Certification Standards be met regarding the ability to provide career services and activities to all </w:t>
      </w:r>
      <w:r w:rsidR="00D645E7">
        <w:t>jobseeker</w:t>
      </w:r>
      <w:r w:rsidR="000648C0" w:rsidRPr="00054575">
        <w:t>s.</w:t>
      </w:r>
    </w:p>
    <w:p w:rsidR="000648C0" w:rsidRPr="00054575" w:rsidRDefault="000648C0" w:rsidP="000648C0">
      <w:pPr>
        <w:rPr>
          <w:sz w:val="20"/>
          <w:szCs w:val="20"/>
        </w:rPr>
      </w:pPr>
    </w:p>
    <w:p w:rsidR="000648C0" w:rsidRPr="00054575" w:rsidRDefault="000648C0" w:rsidP="00651097">
      <w:pPr>
        <w:numPr>
          <w:ilvl w:val="0"/>
          <w:numId w:val="21"/>
        </w:numPr>
      </w:pPr>
      <w:r w:rsidRPr="00054575">
        <w:rPr>
          <w:i/>
          <w:iCs/>
        </w:rPr>
        <w:t>Accessibility</w:t>
      </w:r>
    </w:p>
    <w:p w:rsidR="00863122" w:rsidRDefault="000648C0" w:rsidP="00AC28C4">
      <w:pPr>
        <w:ind w:firstLine="720"/>
      </w:pPr>
      <w:r w:rsidRPr="00054575">
        <w:t>Selected providers will meet all requirements regarding compliance with State and Federal disability laws and procedures for ensuring universally accessible physical and program environments for all customers. It is required that providers complete and adhere to the standards and expectations set forth in the national</w:t>
      </w:r>
      <w:r w:rsidR="00863122" w:rsidRPr="00054575">
        <w:t xml:space="preserve"> Equal Opportunity Self</w:t>
      </w:r>
      <w:r w:rsidRPr="00054575">
        <w:rPr>
          <w:rFonts w:ascii="Cambria Math" w:hAnsi="Cambria Math" w:cs="Cambria Math"/>
        </w:rPr>
        <w:t>‐</w:t>
      </w:r>
      <w:r w:rsidR="00863122" w:rsidRPr="00054575">
        <w:t>Assessment Guides and checklists</w:t>
      </w:r>
      <w:r w:rsidRPr="00054575">
        <w:t xml:space="preserve">.  </w:t>
      </w:r>
      <w:r w:rsidR="00863122" w:rsidRPr="00054575">
        <w:t xml:space="preserve">The sites are monitored annually for </w:t>
      </w:r>
      <w:r w:rsidRPr="00054575">
        <w:t>compliance. Selected providers’ staff may be required to attend training in program access for customers</w:t>
      </w:r>
      <w:r w:rsidR="00863122" w:rsidRPr="00054575">
        <w:t xml:space="preserve"> </w:t>
      </w:r>
      <w:r w:rsidRPr="00054575">
        <w:t>with disabilities and access to employment programs and services for the disabled. Suc</w:t>
      </w:r>
      <w:r w:rsidR="00863122" w:rsidRPr="00054575">
        <w:t xml:space="preserve">cessful bidders are responsible </w:t>
      </w:r>
      <w:r w:rsidRPr="00054575">
        <w:t xml:space="preserve">for </w:t>
      </w:r>
      <w:r w:rsidR="00863122" w:rsidRPr="00054575">
        <w:t>ensuring ongoing</w:t>
      </w:r>
      <w:r w:rsidRPr="00054575">
        <w:t xml:space="preserve"> </w:t>
      </w:r>
      <w:r w:rsidR="009B4681" w:rsidRPr="00054575">
        <w:t>compliance with ADA laws and standards</w:t>
      </w:r>
      <w:r w:rsidR="00863122" w:rsidRPr="00054575">
        <w:t xml:space="preserve"> in relation to accessibility.</w:t>
      </w:r>
      <w:r w:rsidR="00AC28C4">
        <w:t xml:space="preserve">  </w:t>
      </w:r>
      <w:r w:rsidR="00873B84" w:rsidRPr="005824B2">
        <w:t xml:space="preserve">The West Piedmont </w:t>
      </w:r>
      <w:r w:rsidR="007237D5">
        <w:t>WDB</w:t>
      </w:r>
      <w:r w:rsidR="00AC28C4" w:rsidRPr="005824B2">
        <w:t xml:space="preserve"> is currently the leaseholder for the Comprehensive One Stop Career Center</w:t>
      </w:r>
      <w:r w:rsidR="00873B84" w:rsidRPr="005824B2">
        <w:t>s</w:t>
      </w:r>
      <w:r w:rsidR="00AC28C4" w:rsidRPr="005824B2">
        <w:t>.</w:t>
      </w:r>
      <w:r w:rsidR="00AC28C4">
        <w:t xml:space="preserve">  As leaseholder, </w:t>
      </w:r>
      <w:r w:rsidR="00873B84">
        <w:t>the West Piedmont</w:t>
      </w:r>
      <w:r w:rsidR="00AC28C4">
        <w:t xml:space="preserve"> </w:t>
      </w:r>
      <w:r w:rsidR="007237D5">
        <w:t>WDB</w:t>
      </w:r>
      <w:r w:rsidR="00AC28C4">
        <w:t xml:space="preserve"> in partnership with the selected Operator will negotiate with the building owner any costs associated with establishing and maintaining </w:t>
      </w:r>
      <w:r w:rsidR="00AC28C4" w:rsidRPr="00873B84">
        <w:t>full ADA accessibility for the Comprehensive One Stop Career Center</w:t>
      </w:r>
      <w:r w:rsidR="000706AC">
        <w:t xml:space="preserve">.  The Contractor is required to adhere to </w:t>
      </w:r>
      <w:hyperlink r:id="rId21" w:history="1">
        <w:r w:rsidR="002D0DE0" w:rsidRPr="00694ED0">
          <w:rPr>
            <w:rStyle w:val="Hyperlink"/>
          </w:rPr>
          <w:t>VWL No. 401-03</w:t>
        </w:r>
      </w:hyperlink>
      <w:r w:rsidR="000706AC">
        <w:t xml:space="preserve">: </w:t>
      </w:r>
      <w:r w:rsidR="000706AC" w:rsidRPr="000706AC">
        <w:t>http://www.elevatevirginia.org/wp-content/uploads/2016/12/Policy-401-03-Provision-of-Career-Services-FinalSigned.pdf</w:t>
      </w:r>
      <w:r w:rsidR="000706AC">
        <w:t>.</w:t>
      </w:r>
    </w:p>
    <w:p w:rsidR="00AC28C4" w:rsidRPr="00054575" w:rsidRDefault="00AC28C4" w:rsidP="00AC28C4">
      <w:pPr>
        <w:ind w:firstLine="720"/>
        <w:rPr>
          <w:i/>
          <w:iCs/>
          <w:sz w:val="20"/>
          <w:szCs w:val="20"/>
        </w:rPr>
      </w:pPr>
    </w:p>
    <w:p w:rsidR="000648C0" w:rsidRPr="00054575" w:rsidRDefault="000648C0" w:rsidP="00651097">
      <w:pPr>
        <w:numPr>
          <w:ilvl w:val="0"/>
          <w:numId w:val="21"/>
        </w:numPr>
      </w:pPr>
      <w:r w:rsidRPr="00054575">
        <w:rPr>
          <w:i/>
          <w:iCs/>
        </w:rPr>
        <w:t>Hours of Operation</w:t>
      </w:r>
    </w:p>
    <w:p w:rsidR="000648C0" w:rsidRPr="00054575" w:rsidRDefault="000648C0" w:rsidP="00A161EC">
      <w:pPr>
        <w:ind w:firstLine="720"/>
      </w:pPr>
      <w:r w:rsidRPr="00054575">
        <w:t xml:space="preserve">Regular hours of operation for the Comprehensive </w:t>
      </w:r>
      <w:r w:rsidR="00370ADC" w:rsidRPr="00054575">
        <w:t>One Stop Career Center</w:t>
      </w:r>
      <w:r w:rsidR="005824B2">
        <w:t>s</w:t>
      </w:r>
      <w:r w:rsidRPr="00054575">
        <w:t xml:space="preserve"> are Monday through Friday from</w:t>
      </w:r>
      <w:r w:rsidR="00863122" w:rsidRPr="00054575">
        <w:t xml:space="preserve"> </w:t>
      </w:r>
      <w:r w:rsidRPr="00054575">
        <w:t>8:30am to 5:00pm.</w:t>
      </w:r>
      <w:r w:rsidR="00AB77F4">
        <w:t xml:space="preserve">  All contractors must have a staff presence at the Workforce Center whenever the Center is in operation. </w:t>
      </w:r>
      <w:r w:rsidRPr="00054575">
        <w:t xml:space="preserve"> Hours </w:t>
      </w:r>
      <w:r w:rsidR="00863122" w:rsidRPr="00054575">
        <w:t xml:space="preserve">may </w:t>
      </w:r>
      <w:r w:rsidRPr="00054575">
        <w:t>var</w:t>
      </w:r>
      <w:r w:rsidR="005824B2">
        <w:t>y by location for Satellites</w:t>
      </w:r>
      <w:r w:rsidRPr="00054575">
        <w:t xml:space="preserve">. </w:t>
      </w:r>
      <w:r w:rsidR="00370ADC" w:rsidRPr="00054575">
        <w:t>One Stop Career Center</w:t>
      </w:r>
      <w:r w:rsidRPr="00054575">
        <w:t xml:space="preserve">s will be closed on applicable State and Federal holidays. </w:t>
      </w:r>
      <w:r w:rsidRPr="005824B2">
        <w:t xml:space="preserve">Selected providers </w:t>
      </w:r>
      <w:r w:rsidR="000706AC">
        <w:t>must be prepared to deliver</w:t>
      </w:r>
      <w:r w:rsidRPr="005824B2">
        <w:t xml:space="preserve"> some services</w:t>
      </w:r>
      <w:r w:rsidR="000706AC">
        <w:t xml:space="preserve"> that</w:t>
      </w:r>
      <w:r w:rsidRPr="005824B2">
        <w:t xml:space="preserve"> may require non</w:t>
      </w:r>
      <w:r w:rsidRPr="005824B2">
        <w:rPr>
          <w:rFonts w:ascii="Cambria Math" w:hAnsi="Cambria Math" w:cs="Cambria Math"/>
        </w:rPr>
        <w:t>‐</w:t>
      </w:r>
      <w:r w:rsidRPr="005824B2">
        <w:t>traditional hours. Center hours may be adjusted at the Board’s discretion.</w:t>
      </w:r>
      <w:r w:rsidR="005824B2">
        <w:t xml:space="preserve">  The </w:t>
      </w:r>
      <w:r w:rsidR="007237D5">
        <w:t>WDB</w:t>
      </w:r>
      <w:r w:rsidR="005824B2">
        <w:t xml:space="preserve"> expects the Operator to develop a plan for meeting the needs of customers outside normal business hours.</w:t>
      </w:r>
      <w:r w:rsidR="002A29B1">
        <w:t xml:space="preserve">  </w:t>
      </w:r>
      <w:r w:rsidR="00AE57A8">
        <w:t xml:space="preserve">If the proposing organization observes a holiday schedule different than the Workforce Centers’, it must be approved in advance by the West Piedmont WDB. </w:t>
      </w:r>
    </w:p>
    <w:p w:rsidR="00863122" w:rsidRPr="00054575" w:rsidRDefault="00863122" w:rsidP="000648C0">
      <w:pPr>
        <w:rPr>
          <w:i/>
          <w:iCs/>
          <w:sz w:val="20"/>
          <w:szCs w:val="20"/>
        </w:rPr>
      </w:pPr>
    </w:p>
    <w:p w:rsidR="000648C0" w:rsidRPr="00054575" w:rsidRDefault="000648C0" w:rsidP="00651097">
      <w:pPr>
        <w:numPr>
          <w:ilvl w:val="0"/>
          <w:numId w:val="21"/>
        </w:numPr>
      </w:pPr>
      <w:r w:rsidRPr="00054575">
        <w:rPr>
          <w:i/>
          <w:iCs/>
        </w:rPr>
        <w:t>Resource Room for Universal Access</w:t>
      </w:r>
    </w:p>
    <w:p w:rsidR="000648C0" w:rsidRPr="00054575" w:rsidRDefault="00873B84" w:rsidP="00A161EC">
      <w:pPr>
        <w:ind w:firstLine="720"/>
      </w:pPr>
      <w:r>
        <w:t>The West Piedmont</w:t>
      </w:r>
      <w:r w:rsidR="00863122" w:rsidRPr="00054575">
        <w:t xml:space="preserve"> </w:t>
      </w:r>
      <w:r w:rsidR="00370ADC" w:rsidRPr="00054575">
        <w:t>One Stop Career Center</w:t>
      </w:r>
      <w:r>
        <w:t>s</w:t>
      </w:r>
      <w:r w:rsidR="000648C0" w:rsidRPr="00054575">
        <w:t xml:space="preserve"> shall host </w:t>
      </w:r>
      <w:r w:rsidR="009B4681" w:rsidRPr="00054575">
        <w:t xml:space="preserve">a </w:t>
      </w:r>
      <w:r w:rsidR="00D24997">
        <w:t xml:space="preserve">resource room for use by </w:t>
      </w:r>
      <w:r w:rsidR="00D645E7">
        <w:t>jobseeker</w:t>
      </w:r>
      <w:r w:rsidR="00D24997">
        <w:t>s. The</w:t>
      </w:r>
      <w:r w:rsidR="000648C0" w:rsidRPr="00054575">
        <w:t xml:space="preserve"> </w:t>
      </w:r>
      <w:r w:rsidR="009B4681" w:rsidRPr="00054575">
        <w:t xml:space="preserve">comprehensive </w:t>
      </w:r>
      <w:r w:rsidR="00863122" w:rsidRPr="00054575">
        <w:t>Workforce site</w:t>
      </w:r>
      <w:r w:rsidR="000648C0" w:rsidRPr="00054575">
        <w:t xml:space="preserve"> must have a self</w:t>
      </w:r>
      <w:r w:rsidR="000648C0" w:rsidRPr="00054575">
        <w:rPr>
          <w:rFonts w:ascii="Cambria Math" w:hAnsi="Cambria Math" w:cs="Cambria Math"/>
        </w:rPr>
        <w:t>‐</w:t>
      </w:r>
      <w:r w:rsidR="000648C0" w:rsidRPr="00054575">
        <w:t>serve resource area or “resource room” that offers the following</w:t>
      </w:r>
      <w:r w:rsidR="00863122" w:rsidRPr="00054575">
        <w:t xml:space="preserve"> </w:t>
      </w:r>
      <w:r w:rsidR="000648C0" w:rsidRPr="00054575">
        <w:t>services to customers:</w:t>
      </w:r>
    </w:p>
    <w:p w:rsidR="00A161EC" w:rsidRPr="00054575" w:rsidRDefault="00A161EC" w:rsidP="00A161EC">
      <w:pPr>
        <w:ind w:firstLine="720"/>
        <w:rPr>
          <w:sz w:val="20"/>
          <w:szCs w:val="20"/>
        </w:rPr>
      </w:pPr>
    </w:p>
    <w:p w:rsidR="000648C0" w:rsidRPr="00054575" w:rsidRDefault="000648C0" w:rsidP="000648C0">
      <w:r w:rsidRPr="00054575">
        <w:t>•     Labor exchange tools</w:t>
      </w:r>
    </w:p>
    <w:p w:rsidR="000648C0" w:rsidRPr="00054575" w:rsidRDefault="000648C0" w:rsidP="000648C0">
      <w:r w:rsidRPr="00054575">
        <w:t>•     Computer applications software</w:t>
      </w:r>
    </w:p>
    <w:p w:rsidR="000648C0" w:rsidRPr="00054575" w:rsidRDefault="000648C0" w:rsidP="000648C0">
      <w:r w:rsidRPr="00054575">
        <w:t>•     Résumé writing software</w:t>
      </w:r>
    </w:p>
    <w:p w:rsidR="000648C0" w:rsidRPr="00054575" w:rsidRDefault="000648C0" w:rsidP="000648C0">
      <w:r w:rsidRPr="00054575">
        <w:t>•     Career exploration software</w:t>
      </w:r>
    </w:p>
    <w:p w:rsidR="000648C0" w:rsidRPr="00054575" w:rsidRDefault="000648C0" w:rsidP="000648C0">
      <w:r w:rsidRPr="00054575">
        <w:t>•     Job, career, and skill self</w:t>
      </w:r>
      <w:r w:rsidRPr="00054575">
        <w:rPr>
          <w:rFonts w:ascii="Cambria Math" w:hAnsi="Cambria Math" w:cs="Cambria Math"/>
        </w:rPr>
        <w:t>‐</w:t>
      </w:r>
      <w:r w:rsidRPr="00054575">
        <w:t>assessment tools</w:t>
      </w:r>
    </w:p>
    <w:p w:rsidR="000648C0" w:rsidRPr="00054575" w:rsidRDefault="000648C0" w:rsidP="000648C0">
      <w:r w:rsidRPr="00054575">
        <w:t>•     Career, job, and labor market information</w:t>
      </w:r>
    </w:p>
    <w:p w:rsidR="000648C0" w:rsidRPr="00054575" w:rsidRDefault="000648C0" w:rsidP="000648C0">
      <w:r w:rsidRPr="00054575">
        <w:t>•     Career planning information</w:t>
      </w:r>
    </w:p>
    <w:p w:rsidR="000648C0" w:rsidRPr="00054575" w:rsidRDefault="000648C0" w:rsidP="000648C0">
      <w:r w:rsidRPr="00054575">
        <w:t>•     Job search information</w:t>
      </w:r>
    </w:p>
    <w:p w:rsidR="000648C0" w:rsidRPr="00054575" w:rsidRDefault="000706AC" w:rsidP="000648C0">
      <w:r>
        <w:lastRenderedPageBreak/>
        <w:t>•     Interviewing assistance</w:t>
      </w:r>
    </w:p>
    <w:p w:rsidR="000648C0" w:rsidRPr="00054575" w:rsidRDefault="000648C0" w:rsidP="000648C0">
      <w:r w:rsidRPr="00054575">
        <w:t>•     Information on writing résumés and cover letters</w:t>
      </w:r>
    </w:p>
    <w:p w:rsidR="000648C0" w:rsidRPr="00054575" w:rsidRDefault="000648C0" w:rsidP="000648C0">
      <w:r w:rsidRPr="00054575">
        <w:t>•     Information on job retention</w:t>
      </w:r>
    </w:p>
    <w:p w:rsidR="000648C0" w:rsidRPr="00054575" w:rsidRDefault="000648C0" w:rsidP="000648C0">
      <w:r w:rsidRPr="00054575">
        <w:t>•     Directories</w:t>
      </w:r>
    </w:p>
    <w:p w:rsidR="000648C0" w:rsidRPr="00054575" w:rsidRDefault="000648C0" w:rsidP="000648C0">
      <w:r w:rsidRPr="00054575">
        <w:t>•     Periodicals</w:t>
      </w:r>
    </w:p>
    <w:p w:rsidR="000648C0" w:rsidRPr="00054575" w:rsidRDefault="000648C0" w:rsidP="000648C0"/>
    <w:p w:rsidR="000648C0" w:rsidRPr="00054575" w:rsidRDefault="000648C0" w:rsidP="00A161EC">
      <w:pPr>
        <w:ind w:firstLine="720"/>
      </w:pPr>
      <w:r w:rsidRPr="00054575">
        <w:t>The resource room shall house computers with Internet access, appropriate software to create letters,</w:t>
      </w:r>
      <w:r w:rsidR="00863122" w:rsidRPr="00054575">
        <w:t xml:space="preserve"> </w:t>
      </w:r>
      <w:r w:rsidRPr="00054575">
        <w:t>résumés and job applications, email capability, and computer software for customers to engage in self</w:t>
      </w:r>
      <w:r w:rsidRPr="00054575">
        <w:rPr>
          <w:rFonts w:ascii="Cambria Math" w:hAnsi="Cambria Math" w:cs="Cambria Math"/>
        </w:rPr>
        <w:t>‐</w:t>
      </w:r>
      <w:r w:rsidRPr="00054575">
        <w:t xml:space="preserve">learning activities. </w:t>
      </w:r>
      <w:r w:rsidRPr="005824B2">
        <w:t>Shared printers shall accompany the computers</w:t>
      </w:r>
      <w:r w:rsidRPr="00054575">
        <w:t>. A phone area must be arranged</w:t>
      </w:r>
      <w:r w:rsidR="00863122" w:rsidRPr="00054575">
        <w:t xml:space="preserve"> </w:t>
      </w:r>
      <w:r w:rsidRPr="00054575">
        <w:t xml:space="preserve">in such a way that individuals may talk privately to employers with minimal noise and distraction. </w:t>
      </w:r>
      <w:r w:rsidRPr="005824B2">
        <w:t>At minimum, one dedicated telephone line must be available for filing unemployment compensation claims</w:t>
      </w:r>
      <w:r w:rsidRPr="00054575">
        <w:t>. The room shall be equipped with fax machines and copier(s) completely accessible to the public with written instructions for use.</w:t>
      </w:r>
      <w:r w:rsidR="00863122" w:rsidRPr="00054575">
        <w:t xml:space="preserve"> </w:t>
      </w:r>
      <w:r w:rsidRPr="00054575">
        <w:t xml:space="preserve">Limitations or </w:t>
      </w:r>
      <w:r w:rsidR="00863122" w:rsidRPr="00054575">
        <w:t>restrictions placed on this</w:t>
      </w:r>
      <w:r w:rsidRPr="00054575">
        <w:t xml:space="preserve"> equipment must </w:t>
      </w:r>
      <w:r w:rsidR="00863122" w:rsidRPr="00054575">
        <w:t xml:space="preserve">meet </w:t>
      </w:r>
      <w:r w:rsidR="007237D5">
        <w:t>WDB</w:t>
      </w:r>
      <w:r w:rsidR="00863122" w:rsidRPr="00054575">
        <w:t xml:space="preserve"> staff approval prior</w:t>
      </w:r>
      <w:r w:rsidRPr="00054575">
        <w:t xml:space="preserve"> to </w:t>
      </w:r>
      <w:r w:rsidR="00672A19" w:rsidRPr="00054575">
        <w:t>i</w:t>
      </w:r>
      <w:r w:rsidRPr="00054575">
        <w:t>mplementation.</w:t>
      </w:r>
      <w:r w:rsidR="00A161EC" w:rsidRPr="00054575">
        <w:t xml:space="preserve"> </w:t>
      </w:r>
      <w:r w:rsidRPr="00054575">
        <w:t>Special equipment shall be available for those customers who are hearing and seeing impaired. Auxiliary aids and services</w:t>
      </w:r>
      <w:r w:rsidR="00863122" w:rsidRPr="00054575">
        <w:t>, including</w:t>
      </w:r>
      <w:r w:rsidRPr="00054575">
        <w:t xml:space="preserve"> a TTY phone line, shall be available upon request to </w:t>
      </w:r>
      <w:r w:rsidR="00672A19" w:rsidRPr="00054575">
        <w:t>individuals with</w:t>
      </w:r>
      <w:r w:rsidRPr="00054575">
        <w:t xml:space="preserve"> disabilities. The physical layout of the room must meet ADA requirements.</w:t>
      </w:r>
    </w:p>
    <w:p w:rsidR="000648C0" w:rsidRPr="00054575" w:rsidRDefault="000648C0" w:rsidP="000648C0"/>
    <w:p w:rsidR="000648C0" w:rsidRPr="00054575" w:rsidRDefault="000648C0" w:rsidP="00A161EC">
      <w:pPr>
        <w:ind w:firstLine="720"/>
      </w:pPr>
      <w:r w:rsidRPr="00AE57A8">
        <w:t xml:space="preserve">The Operator </w:t>
      </w:r>
      <w:r w:rsidR="005824B2" w:rsidRPr="00AE57A8">
        <w:t>is responsible for developing a staffing plan for</w:t>
      </w:r>
      <w:r w:rsidRPr="00AE57A8">
        <w:t xml:space="preserve"> the resource room </w:t>
      </w:r>
      <w:r w:rsidR="005824B2" w:rsidRPr="00AE57A8">
        <w:t xml:space="preserve">with partners co-located in the Center.  Staff must be available in the resource room </w:t>
      </w:r>
      <w:r w:rsidRPr="00AE57A8">
        <w:t>to provide labor market and job information, to answer questions, and provide assistance in operating equipment and software in the resource room. All staff in the resource room must hav</w:t>
      </w:r>
      <w:r w:rsidR="00B941D6">
        <w:t xml:space="preserve">e the ability to provide basic information on all partner programs participating in the </w:t>
      </w:r>
      <w:r w:rsidR="00370ADC" w:rsidRPr="00AE57A8">
        <w:t>One Stop Career Center</w:t>
      </w:r>
      <w:r w:rsidR="00B941D6">
        <w:t xml:space="preserve"> (including </w:t>
      </w:r>
      <w:r w:rsidRPr="00AE57A8">
        <w:t>those partners electronically linked and/or physically located outside the Center)</w:t>
      </w:r>
      <w:r w:rsidR="00B941D6">
        <w:t>, including but not limited to a description of the services offered by partners and instructions for how to access services</w:t>
      </w:r>
      <w:r w:rsidRPr="00AE57A8">
        <w:t>.</w:t>
      </w:r>
    </w:p>
    <w:p w:rsidR="000648C0" w:rsidRPr="00054575" w:rsidRDefault="000648C0" w:rsidP="000648C0"/>
    <w:p w:rsidR="000648C0" w:rsidRPr="00054575" w:rsidRDefault="00F8031A" w:rsidP="00651097">
      <w:pPr>
        <w:numPr>
          <w:ilvl w:val="0"/>
          <w:numId w:val="21"/>
        </w:numPr>
      </w:pPr>
      <w:r w:rsidRPr="00054575">
        <w:rPr>
          <w:i/>
          <w:iCs/>
        </w:rPr>
        <w:t xml:space="preserve">Workforce </w:t>
      </w:r>
      <w:r w:rsidR="000648C0" w:rsidRPr="00054575">
        <w:rPr>
          <w:i/>
          <w:iCs/>
        </w:rPr>
        <w:t>Orientation</w:t>
      </w:r>
    </w:p>
    <w:p w:rsidR="000648C0" w:rsidRPr="00054575" w:rsidRDefault="000648C0" w:rsidP="00A161EC">
      <w:pPr>
        <w:ind w:firstLine="720"/>
      </w:pPr>
      <w:r w:rsidRPr="00054575">
        <w:t>The Contractor shall provide an orientation</w:t>
      </w:r>
      <w:r w:rsidR="00A161EC" w:rsidRPr="00054575">
        <w:t xml:space="preserve"> </w:t>
      </w:r>
      <w:r w:rsidRPr="00054575">
        <w:t xml:space="preserve">that informs individuals of the full array of services available, including all partner services conducted at the </w:t>
      </w:r>
      <w:r w:rsidR="00F8031A" w:rsidRPr="00054575">
        <w:t xml:space="preserve">Workforce </w:t>
      </w:r>
      <w:r w:rsidRPr="00054575">
        <w:t>site and any other pertinent resources to ensure successful return to employment. The orientation sha</w:t>
      </w:r>
      <w:r w:rsidR="0005256B">
        <w:t>ll include a collaborative</w:t>
      </w:r>
      <w:r w:rsidRPr="00054575">
        <w:t xml:space="preserve"> overview of the </w:t>
      </w:r>
      <w:r w:rsidR="0005256B">
        <w:t xml:space="preserve">services available at the Workforce Centers in </w:t>
      </w:r>
      <w:r w:rsidR="004179BF">
        <w:t>the West Piedmont</w:t>
      </w:r>
      <w:r w:rsidR="00672A19" w:rsidRPr="00054575">
        <w:t xml:space="preserve"> </w:t>
      </w:r>
      <w:r w:rsidR="0005256B">
        <w:t>region.</w:t>
      </w:r>
      <w:r w:rsidR="00A161EC" w:rsidRPr="00054575">
        <w:t xml:space="preserve">  </w:t>
      </w:r>
      <w:r w:rsidRPr="00054575">
        <w:t>Selected contractors are responsible for ensuring that all program specific requirements are addressed in the orientation. The frequency of delivery of these orientations shall be included in a master calendar and published on a monthly basis for the public</w:t>
      </w:r>
      <w:r w:rsidR="00672A19" w:rsidRPr="00054575">
        <w:t xml:space="preserve"> in addition to being posted on </w:t>
      </w:r>
      <w:r w:rsidR="004179BF">
        <w:t>the West Piedmont</w:t>
      </w:r>
      <w:r w:rsidR="00672A19" w:rsidRPr="00054575">
        <w:t xml:space="preserve"> </w:t>
      </w:r>
      <w:r w:rsidR="007237D5">
        <w:t>WDB</w:t>
      </w:r>
      <w:r w:rsidR="00672A19" w:rsidRPr="00054575">
        <w:t xml:space="preserve"> website calendar</w:t>
      </w:r>
      <w:r w:rsidRPr="00054575">
        <w:t>.</w:t>
      </w:r>
      <w:r w:rsidR="00180574">
        <w:t xml:space="preserve">  Orientation events will also be posted on local community calendars and in the newspaper.</w:t>
      </w:r>
      <w:r w:rsidR="0005256B">
        <w:t xml:space="preserve"> The Management Teams will identify the frequency of orientation sessions that will be provided</w:t>
      </w:r>
      <w:r w:rsidRPr="00054575">
        <w:t>.</w:t>
      </w:r>
      <w:r w:rsidR="00672A19" w:rsidRPr="00054575">
        <w:t xml:space="preserve"> </w:t>
      </w:r>
      <w:r w:rsidRPr="00054575">
        <w:t>One</w:t>
      </w:r>
      <w:r w:rsidRPr="00054575">
        <w:rPr>
          <w:rFonts w:ascii="Cambria Math" w:hAnsi="Cambria Math" w:cs="Cambria Math"/>
        </w:rPr>
        <w:t>‐</w:t>
      </w:r>
      <w:r w:rsidRPr="00054575">
        <w:t>on</w:t>
      </w:r>
      <w:r w:rsidRPr="00054575">
        <w:rPr>
          <w:rFonts w:ascii="Cambria Math" w:hAnsi="Cambria Math" w:cs="Cambria Math"/>
        </w:rPr>
        <w:t>‐</w:t>
      </w:r>
      <w:r w:rsidR="00AE57A8">
        <w:t>one orientations must</w:t>
      </w:r>
      <w:r w:rsidRPr="00054575">
        <w:t xml:space="preserve"> a</w:t>
      </w:r>
      <w:r w:rsidR="00180574">
        <w:t>lso be available for the public at the customers’</w:t>
      </w:r>
      <w:r w:rsidR="00AE57A8">
        <w:t xml:space="preserve"> (business or jobseeker)</w:t>
      </w:r>
      <w:r w:rsidR="00180574">
        <w:t xml:space="preserve"> convenience</w:t>
      </w:r>
      <w:r w:rsidRPr="00054575">
        <w:t>.</w:t>
      </w:r>
    </w:p>
    <w:p w:rsidR="00A161EC" w:rsidRPr="00054575" w:rsidRDefault="00A161EC" w:rsidP="000648C0">
      <w:pPr>
        <w:rPr>
          <w:i/>
          <w:iCs/>
        </w:rPr>
      </w:pPr>
    </w:p>
    <w:p w:rsidR="000648C0" w:rsidRPr="00054575" w:rsidRDefault="000648C0" w:rsidP="00651097">
      <w:pPr>
        <w:numPr>
          <w:ilvl w:val="0"/>
          <w:numId w:val="21"/>
        </w:numPr>
      </w:pPr>
      <w:r w:rsidRPr="00054575">
        <w:rPr>
          <w:i/>
          <w:iCs/>
        </w:rPr>
        <w:t>Workshops</w:t>
      </w:r>
    </w:p>
    <w:p w:rsidR="000648C0" w:rsidRPr="00054575" w:rsidRDefault="000648C0" w:rsidP="00A161EC">
      <w:pPr>
        <w:ind w:firstLine="720"/>
      </w:pPr>
      <w:r w:rsidRPr="00054575">
        <w:t xml:space="preserve">The Comprehensive </w:t>
      </w:r>
      <w:r w:rsidR="00370ADC" w:rsidRPr="00054575">
        <w:t>One Stop Career Center</w:t>
      </w:r>
      <w:r w:rsidR="00781492">
        <w:t>s</w:t>
      </w:r>
      <w:r w:rsidRPr="00054575">
        <w:t xml:space="preserve"> shall offer a wide range of informational workshops to jobseekers. Workshops shall be offered on a regular basis throughout the month. The Operator is responsible for coordinating these workshops.</w:t>
      </w:r>
    </w:p>
    <w:p w:rsidR="000648C0" w:rsidRPr="00054575" w:rsidRDefault="000648C0" w:rsidP="000648C0"/>
    <w:p w:rsidR="000648C0" w:rsidRPr="00054575" w:rsidRDefault="000648C0" w:rsidP="00651097">
      <w:pPr>
        <w:numPr>
          <w:ilvl w:val="0"/>
          <w:numId w:val="20"/>
        </w:numPr>
      </w:pPr>
      <w:r w:rsidRPr="00054575">
        <w:rPr>
          <w:b/>
          <w:bCs/>
        </w:rPr>
        <w:t>Deliverables</w:t>
      </w:r>
    </w:p>
    <w:p w:rsidR="000648C0" w:rsidRPr="00054575" w:rsidRDefault="000648C0" w:rsidP="000648C0">
      <w:r w:rsidRPr="00054575">
        <w:lastRenderedPageBreak/>
        <w:t>The Contractor will be required to provide the following deliverables:</w:t>
      </w:r>
    </w:p>
    <w:p w:rsidR="0005256B" w:rsidRDefault="0005256B" w:rsidP="00651097">
      <w:pPr>
        <w:numPr>
          <w:ilvl w:val="1"/>
          <w:numId w:val="22"/>
        </w:numPr>
      </w:pPr>
      <w:r>
        <w:t>Business Driven Service Delivery</w:t>
      </w:r>
    </w:p>
    <w:p w:rsidR="000648C0" w:rsidRPr="00054575" w:rsidRDefault="000648C0" w:rsidP="00651097">
      <w:pPr>
        <w:numPr>
          <w:ilvl w:val="1"/>
          <w:numId w:val="22"/>
        </w:numPr>
      </w:pPr>
      <w:r w:rsidRPr="00054575">
        <w:t>One</w:t>
      </w:r>
      <w:r w:rsidR="00672A19" w:rsidRPr="00054575">
        <w:t>-</w:t>
      </w:r>
      <w:r w:rsidRPr="00054575">
        <w:t>Stop Certification of all Centers</w:t>
      </w:r>
    </w:p>
    <w:p w:rsidR="00907F1F" w:rsidRDefault="000648C0" w:rsidP="00651097">
      <w:pPr>
        <w:numPr>
          <w:ilvl w:val="1"/>
          <w:numId w:val="22"/>
        </w:numPr>
      </w:pPr>
      <w:r w:rsidRPr="00054575">
        <w:t>Execut</w:t>
      </w:r>
      <w:r w:rsidR="00907F1F">
        <w:t>ed Resource Sharing Agreements</w:t>
      </w:r>
    </w:p>
    <w:p w:rsidR="000648C0" w:rsidRPr="00054575" w:rsidRDefault="00907F1F" w:rsidP="00651097">
      <w:pPr>
        <w:numPr>
          <w:ilvl w:val="1"/>
          <w:numId w:val="22"/>
        </w:numPr>
      </w:pPr>
      <w:r>
        <w:t xml:space="preserve">A Business Plan for that includes the satellite and </w:t>
      </w:r>
      <w:r w:rsidR="00180574">
        <w:t>steps to meet jobseekers’ needs outside of the Workforce Centers</w:t>
      </w:r>
    </w:p>
    <w:p w:rsidR="000648C0" w:rsidRPr="00054575" w:rsidRDefault="000648C0" w:rsidP="00651097">
      <w:pPr>
        <w:numPr>
          <w:ilvl w:val="1"/>
          <w:numId w:val="22"/>
        </w:numPr>
      </w:pPr>
      <w:r w:rsidRPr="00054575">
        <w:t xml:space="preserve">At a minimum, meets all performance measures (WIOA measures, Business Plan, </w:t>
      </w:r>
      <w:r w:rsidR="007237D5">
        <w:t>WDB</w:t>
      </w:r>
      <w:r w:rsidR="00672A19" w:rsidRPr="00054575">
        <w:t xml:space="preserve"> goals</w:t>
      </w:r>
      <w:r w:rsidRPr="00054575">
        <w:t>, customer satisfaction, etc.)</w:t>
      </w:r>
    </w:p>
    <w:p w:rsidR="000648C0" w:rsidRPr="00054575" w:rsidRDefault="000648C0" w:rsidP="00651097">
      <w:pPr>
        <w:numPr>
          <w:ilvl w:val="1"/>
          <w:numId w:val="22"/>
        </w:numPr>
      </w:pPr>
      <w:r w:rsidRPr="00054575">
        <w:t xml:space="preserve">Ongoing, executed Staff Development and Training plan for all </w:t>
      </w:r>
      <w:r w:rsidR="00370ADC" w:rsidRPr="00054575">
        <w:t>One Stop Career Center</w:t>
      </w:r>
      <w:r w:rsidRPr="00054575">
        <w:t xml:space="preserve"> staff, includ</w:t>
      </w:r>
      <w:r w:rsidR="00907F1F">
        <w:t>ing</w:t>
      </w:r>
      <w:r w:rsidRPr="00054575">
        <w:t xml:space="preserve"> partners</w:t>
      </w:r>
    </w:p>
    <w:p w:rsidR="000648C0" w:rsidRPr="00054575" w:rsidRDefault="009A7BC1" w:rsidP="00651097">
      <w:pPr>
        <w:numPr>
          <w:ilvl w:val="1"/>
          <w:numId w:val="22"/>
        </w:numPr>
      </w:pPr>
      <w:r w:rsidRPr="00054575">
        <w:t>Develop, m</w:t>
      </w:r>
      <w:r w:rsidR="000648C0" w:rsidRPr="00054575">
        <w:t>aintain (and expand if necessary) service locations</w:t>
      </w:r>
    </w:p>
    <w:p w:rsidR="000648C0" w:rsidRPr="00054575" w:rsidRDefault="000648C0" w:rsidP="00651097">
      <w:pPr>
        <w:numPr>
          <w:ilvl w:val="1"/>
          <w:numId w:val="22"/>
        </w:numPr>
      </w:pPr>
      <w:r w:rsidRPr="00054575">
        <w:t xml:space="preserve">Coordinate all services in the </w:t>
      </w:r>
      <w:r w:rsidR="00370ADC" w:rsidRPr="00054575">
        <w:t>One Stop Career Center</w:t>
      </w:r>
      <w:r w:rsidRPr="00054575">
        <w:t xml:space="preserve"> services and programs</w:t>
      </w:r>
    </w:p>
    <w:p w:rsidR="000648C0" w:rsidRPr="00054575" w:rsidRDefault="000648C0" w:rsidP="00651097">
      <w:pPr>
        <w:numPr>
          <w:ilvl w:val="1"/>
          <w:numId w:val="22"/>
        </w:numPr>
      </w:pPr>
      <w:r w:rsidRPr="00054575">
        <w:t>Ongoing participation in workforce development related community events</w:t>
      </w:r>
    </w:p>
    <w:p w:rsidR="000648C0" w:rsidRPr="00054575" w:rsidRDefault="000648C0" w:rsidP="00651097">
      <w:pPr>
        <w:numPr>
          <w:ilvl w:val="1"/>
          <w:numId w:val="22"/>
        </w:numPr>
      </w:pPr>
      <w:r w:rsidRPr="00054575">
        <w:t xml:space="preserve">Ongoing collaboration and information sharing with the </w:t>
      </w:r>
      <w:r w:rsidR="007237D5">
        <w:t>WDB</w:t>
      </w:r>
      <w:r w:rsidRPr="00054575">
        <w:t xml:space="preserve"> staff</w:t>
      </w:r>
    </w:p>
    <w:p w:rsidR="000648C0" w:rsidRPr="00054575" w:rsidRDefault="000648C0" w:rsidP="00651097">
      <w:pPr>
        <w:numPr>
          <w:ilvl w:val="1"/>
          <w:numId w:val="22"/>
        </w:numPr>
      </w:pPr>
      <w:r w:rsidRPr="00054575">
        <w:t>Workshop schedules on a monthly basis</w:t>
      </w:r>
    </w:p>
    <w:p w:rsidR="000648C0" w:rsidRPr="00054575" w:rsidRDefault="000648C0" w:rsidP="00651097">
      <w:pPr>
        <w:numPr>
          <w:ilvl w:val="1"/>
          <w:numId w:val="22"/>
        </w:numPr>
      </w:pPr>
      <w:r w:rsidRPr="00054575">
        <w:t>Partner coverage for resource rooms</w:t>
      </w:r>
    </w:p>
    <w:p w:rsidR="000648C0" w:rsidRPr="00054575" w:rsidRDefault="000648C0" w:rsidP="00651097">
      <w:pPr>
        <w:numPr>
          <w:ilvl w:val="1"/>
          <w:numId w:val="22"/>
        </w:numPr>
      </w:pPr>
      <w:r w:rsidRPr="00054575">
        <w:t xml:space="preserve">Up-to-date and executed Outreach plan for the </w:t>
      </w:r>
      <w:r w:rsidR="00370ADC" w:rsidRPr="00054575">
        <w:t>One Stop Career Center</w:t>
      </w:r>
      <w:r w:rsidRPr="00054575">
        <w:t>s</w:t>
      </w:r>
    </w:p>
    <w:p w:rsidR="000648C0" w:rsidRPr="00054575" w:rsidRDefault="000648C0" w:rsidP="00651097">
      <w:pPr>
        <w:numPr>
          <w:ilvl w:val="1"/>
          <w:numId w:val="22"/>
        </w:numPr>
      </w:pPr>
      <w:r w:rsidRPr="00054575">
        <w:t>Promotion of WorkKeys in the community</w:t>
      </w:r>
    </w:p>
    <w:p w:rsidR="000648C0" w:rsidRDefault="000648C0" w:rsidP="00651097">
      <w:pPr>
        <w:numPr>
          <w:ilvl w:val="1"/>
          <w:numId w:val="22"/>
        </w:numPr>
      </w:pPr>
      <w:r w:rsidRPr="00180574">
        <w:t>Expend a minimum of 90% of total grant</w:t>
      </w:r>
      <w:r w:rsidR="00213D57">
        <w:t xml:space="preserve"> with an emphasis on expenditures </w:t>
      </w:r>
      <w:r w:rsidR="00180574" w:rsidRPr="00180574">
        <w:t>on clients</w:t>
      </w:r>
    </w:p>
    <w:p w:rsidR="0073308F" w:rsidRPr="00180574" w:rsidRDefault="0073308F" w:rsidP="00651097">
      <w:pPr>
        <w:numPr>
          <w:ilvl w:val="1"/>
          <w:numId w:val="22"/>
        </w:numPr>
      </w:pPr>
      <w:r>
        <w:t>Expend 100% of the training dollars allocated to each program</w:t>
      </w:r>
    </w:p>
    <w:p w:rsidR="000648C0" w:rsidRPr="00054575" w:rsidRDefault="000648C0" w:rsidP="00651097">
      <w:pPr>
        <w:numPr>
          <w:ilvl w:val="1"/>
          <w:numId w:val="22"/>
        </w:numPr>
      </w:pPr>
      <w:r w:rsidRPr="00054575">
        <w:t>Other goals that support the Scope of Work outlined in this RFP</w:t>
      </w:r>
    </w:p>
    <w:p w:rsidR="000648C0" w:rsidRPr="00054575" w:rsidRDefault="000648C0" w:rsidP="000648C0"/>
    <w:p w:rsidR="000648C0" w:rsidRPr="00054575" w:rsidRDefault="000648C0" w:rsidP="00651097">
      <w:pPr>
        <w:numPr>
          <w:ilvl w:val="0"/>
          <w:numId w:val="20"/>
        </w:numPr>
      </w:pPr>
      <w:r w:rsidRPr="00054575">
        <w:rPr>
          <w:b/>
          <w:bCs/>
        </w:rPr>
        <w:t>Reports</w:t>
      </w:r>
    </w:p>
    <w:p w:rsidR="000648C0" w:rsidRPr="00054575" w:rsidRDefault="000648C0" w:rsidP="000648C0">
      <w:r w:rsidRPr="00054575">
        <w:rPr>
          <w:i/>
          <w:iCs/>
        </w:rPr>
        <w:t xml:space="preserve">Monthly and Quarterly Reports: </w:t>
      </w:r>
      <w:r w:rsidRPr="00054575">
        <w:t xml:space="preserve">Routine monthly and quarterly written programmatic reports shall be due by the </w:t>
      </w:r>
      <w:r w:rsidR="00E2567E" w:rsidRPr="00AE57A8">
        <w:t>fifteenth (15</w:t>
      </w:r>
      <w:r w:rsidRPr="00AE57A8">
        <w:t>th)</w:t>
      </w:r>
      <w:r w:rsidRPr="00054575">
        <w:t xml:space="preserve"> calendar day of the month following the month </w:t>
      </w:r>
      <w:r w:rsidR="00D24997">
        <w:t xml:space="preserve">or quarter </w:t>
      </w:r>
      <w:r w:rsidRPr="00054575">
        <w:t>being reported on.</w:t>
      </w:r>
    </w:p>
    <w:p w:rsidR="000648C0" w:rsidRPr="00054575" w:rsidRDefault="000648C0" w:rsidP="000648C0"/>
    <w:p w:rsidR="000648C0" w:rsidRDefault="000648C0" w:rsidP="000648C0">
      <w:r w:rsidRPr="00054575">
        <w:t xml:space="preserve">Note: Specific required reports will be </w:t>
      </w:r>
      <w:r w:rsidR="00180574">
        <w:t xml:space="preserve">identified by the </w:t>
      </w:r>
      <w:r w:rsidR="007237D5">
        <w:t>WDB</w:t>
      </w:r>
      <w:r w:rsidRPr="00054575">
        <w:t xml:space="preserve"> at the beginning of the awarded contract. (Other reports may be required throughout the year at the request of the </w:t>
      </w:r>
      <w:r w:rsidR="007237D5">
        <w:t>WDB</w:t>
      </w:r>
      <w:r w:rsidRPr="00054575">
        <w:t>.)</w:t>
      </w:r>
    </w:p>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Default="0042779D" w:rsidP="000648C0"/>
    <w:p w:rsidR="0042779D" w:rsidRPr="00054575" w:rsidRDefault="0042779D" w:rsidP="000648C0"/>
    <w:p w:rsidR="0042779D" w:rsidRDefault="0042779D" w:rsidP="0042779D">
      <w:pPr>
        <w:rPr>
          <w:b/>
          <w:color w:val="CC0066"/>
          <w:sz w:val="32"/>
          <w:u w:val="single"/>
        </w:rPr>
      </w:pPr>
      <w:r w:rsidRPr="0042779D">
        <w:rPr>
          <w:b/>
          <w:color w:val="CC0066"/>
          <w:sz w:val="32"/>
          <w:u w:val="single"/>
        </w:rPr>
        <w:lastRenderedPageBreak/>
        <w:t>Section B. Framework for Adult and Dislocated Worker Operator Proposals</w:t>
      </w:r>
    </w:p>
    <w:p w:rsidR="0042779D" w:rsidRPr="0042779D" w:rsidRDefault="0042779D" w:rsidP="0042779D">
      <w:pPr>
        <w:rPr>
          <w:b/>
          <w:color w:val="CC0066"/>
          <w:sz w:val="32"/>
          <w:u w:val="single"/>
        </w:rPr>
      </w:pPr>
    </w:p>
    <w:p w:rsidR="0042779D" w:rsidRDefault="0042779D" w:rsidP="0042779D">
      <w:pPr>
        <w:rPr>
          <w:rFonts w:ascii="Calibri" w:hAnsi="Calibri"/>
          <w:b/>
        </w:rPr>
      </w:pPr>
      <w:r w:rsidRPr="0042779D">
        <w:rPr>
          <w:rFonts w:ascii="Calibri" w:hAnsi="Calibri"/>
          <w:b/>
        </w:rPr>
        <w:t>WIOA Adult &amp; Dislocated Worker Services</w:t>
      </w:r>
    </w:p>
    <w:p w:rsidR="0042779D" w:rsidRPr="0042779D" w:rsidRDefault="0042779D" w:rsidP="0042779D">
      <w:pPr>
        <w:rPr>
          <w:rFonts w:ascii="Calibri" w:hAnsi="Calibri"/>
          <w:b/>
        </w:rPr>
      </w:pPr>
    </w:p>
    <w:p w:rsidR="0042779D" w:rsidRPr="0042779D" w:rsidRDefault="0042779D" w:rsidP="0042779D">
      <w:pPr>
        <w:rPr>
          <w:rFonts w:ascii="Calibri" w:hAnsi="Calibri"/>
        </w:rPr>
      </w:pPr>
      <w:r w:rsidRPr="0042779D">
        <w:rPr>
          <w:rFonts w:ascii="Calibri" w:hAnsi="Calibri"/>
        </w:rPr>
        <w:t>The Adult and Dislocated Worker Programs, under Title I-B of the Workforce Innovation and</w:t>
      </w:r>
    </w:p>
    <w:p w:rsidR="0042779D" w:rsidRPr="0042779D" w:rsidRDefault="0042779D" w:rsidP="0042779D">
      <w:pPr>
        <w:rPr>
          <w:rFonts w:ascii="Calibri" w:hAnsi="Calibri"/>
        </w:rPr>
      </w:pPr>
      <w:r w:rsidRPr="0042779D">
        <w:rPr>
          <w:rFonts w:ascii="Calibri" w:hAnsi="Calibri"/>
        </w:rPr>
        <w:t>Opportunity Act of 2014, are designed to provide quality empl</w:t>
      </w:r>
      <w:r>
        <w:rPr>
          <w:rFonts w:ascii="Calibri" w:hAnsi="Calibri"/>
        </w:rPr>
        <w:t xml:space="preserve">oyment and training services to </w:t>
      </w:r>
      <w:r w:rsidRPr="0042779D">
        <w:rPr>
          <w:rFonts w:ascii="Calibri" w:hAnsi="Calibri"/>
        </w:rPr>
        <w:t>assist eligible individuals in finding and qualifying for meaningful employment and to help</w:t>
      </w:r>
    </w:p>
    <w:p w:rsidR="0042779D" w:rsidRPr="0042779D" w:rsidRDefault="0042779D" w:rsidP="0042779D">
      <w:pPr>
        <w:rPr>
          <w:rFonts w:ascii="Calibri" w:hAnsi="Calibri"/>
        </w:rPr>
      </w:pPr>
      <w:r w:rsidRPr="0042779D">
        <w:rPr>
          <w:rFonts w:ascii="Calibri" w:hAnsi="Calibri"/>
        </w:rPr>
        <w:t>employers find the skilled workers they need to compete and succeed in business. The West</w:t>
      </w:r>
    </w:p>
    <w:p w:rsidR="0042779D" w:rsidRPr="0042779D" w:rsidRDefault="0042779D" w:rsidP="0042779D">
      <w:pPr>
        <w:rPr>
          <w:rFonts w:ascii="Calibri" w:hAnsi="Calibri"/>
        </w:rPr>
      </w:pPr>
      <w:r w:rsidRPr="0042779D">
        <w:rPr>
          <w:rFonts w:ascii="Calibri" w:hAnsi="Calibri"/>
        </w:rPr>
        <w:t>Piedmont WDB has identified employers as the primary customer. As such, every effort</w:t>
      </w:r>
    </w:p>
    <w:p w:rsidR="0042779D" w:rsidRPr="0042779D" w:rsidRDefault="0042779D" w:rsidP="0042779D">
      <w:pPr>
        <w:rPr>
          <w:rFonts w:ascii="Calibri" w:hAnsi="Calibri"/>
        </w:rPr>
      </w:pPr>
      <w:r w:rsidRPr="0042779D">
        <w:rPr>
          <w:rFonts w:ascii="Calibri" w:hAnsi="Calibri"/>
        </w:rPr>
        <w:t>should be made to match the needs of local jobseekers with the available opportunities and</w:t>
      </w:r>
    </w:p>
    <w:p w:rsidR="0042779D" w:rsidRPr="0042779D" w:rsidRDefault="0042779D" w:rsidP="0042779D">
      <w:pPr>
        <w:rPr>
          <w:rFonts w:ascii="Calibri" w:hAnsi="Calibri"/>
        </w:rPr>
      </w:pPr>
      <w:r w:rsidRPr="0042779D">
        <w:rPr>
          <w:rFonts w:ascii="Calibri" w:hAnsi="Calibri"/>
        </w:rPr>
        <w:t>training needs communicated by local employers. Career and training services are provided</w:t>
      </w:r>
    </w:p>
    <w:p w:rsidR="0042779D" w:rsidRPr="0042779D" w:rsidRDefault="0042779D" w:rsidP="0042779D">
      <w:pPr>
        <w:rPr>
          <w:rFonts w:ascii="Calibri" w:hAnsi="Calibri"/>
        </w:rPr>
      </w:pPr>
      <w:r w:rsidRPr="0042779D">
        <w:rPr>
          <w:rFonts w:ascii="Calibri" w:hAnsi="Calibri"/>
        </w:rPr>
        <w:t>through the One Stop Career Centers and affiliated access points. In Virginia, legislation was</w:t>
      </w:r>
    </w:p>
    <w:p w:rsidR="0042779D" w:rsidRPr="0042779D" w:rsidRDefault="0042779D" w:rsidP="0042779D">
      <w:pPr>
        <w:rPr>
          <w:rFonts w:ascii="Calibri" w:hAnsi="Calibri"/>
        </w:rPr>
      </w:pPr>
      <w:r w:rsidRPr="0042779D">
        <w:rPr>
          <w:rFonts w:ascii="Calibri" w:hAnsi="Calibri"/>
        </w:rPr>
        <w:t>passed during the 2015 General Assembly that will require at least forty percent (40%) of the</w:t>
      </w:r>
    </w:p>
    <w:p w:rsidR="0042779D" w:rsidRPr="0042779D" w:rsidRDefault="0042779D" w:rsidP="0042779D">
      <w:pPr>
        <w:rPr>
          <w:rFonts w:ascii="Calibri" w:hAnsi="Calibri"/>
        </w:rPr>
      </w:pPr>
      <w:r w:rsidRPr="0042779D">
        <w:rPr>
          <w:rFonts w:ascii="Calibri" w:hAnsi="Calibri"/>
        </w:rPr>
        <w:t>adult and dislocated worker funds be expended on training. Proposers should consult the</w:t>
      </w:r>
    </w:p>
    <w:p w:rsidR="0042779D" w:rsidRPr="0042779D" w:rsidRDefault="0042779D" w:rsidP="0042779D">
      <w:pPr>
        <w:rPr>
          <w:rFonts w:ascii="Calibri" w:hAnsi="Calibri"/>
        </w:rPr>
      </w:pPr>
      <w:r w:rsidRPr="0042779D">
        <w:rPr>
          <w:rFonts w:ascii="Calibri" w:hAnsi="Calibri"/>
        </w:rPr>
        <w:t>following link for guidance on what is considered an eligible training activity:</w:t>
      </w:r>
    </w:p>
    <w:p w:rsidR="0042779D" w:rsidRPr="0042779D" w:rsidRDefault="0042779D" w:rsidP="0042779D">
      <w:pPr>
        <w:rPr>
          <w:rFonts w:ascii="Calibri" w:hAnsi="Calibri"/>
        </w:rPr>
      </w:pPr>
      <w:hyperlink r:id="rId22" w:history="1">
        <w:r w:rsidRPr="0042779D">
          <w:rPr>
            <w:rStyle w:val="Hyperlink"/>
            <w:rFonts w:ascii="Calibri" w:hAnsi="Calibri"/>
          </w:rPr>
          <w:t>http://www.elevatevirginia.org/wp-content/uploads/2014/04/VWL-14-17-Minimum-Training-Expenditure-Requirement-3-2.pdf.</w:t>
        </w:r>
      </w:hyperlink>
      <w:r w:rsidRPr="0042779D">
        <w:rPr>
          <w:rFonts w:ascii="Calibri" w:hAnsi="Calibri"/>
        </w:rPr>
        <w:t xml:space="preserve"> Proposers should include </w:t>
      </w:r>
      <w:r>
        <w:rPr>
          <w:rFonts w:ascii="Calibri" w:hAnsi="Calibri"/>
        </w:rPr>
        <w:t xml:space="preserve">the 40% training requirement for </w:t>
      </w:r>
      <w:r w:rsidRPr="0042779D">
        <w:rPr>
          <w:rFonts w:ascii="Calibri" w:hAnsi="Calibri"/>
        </w:rPr>
        <w:t>the adult and dislocated worker funding category in budget and planning considerations. If the</w:t>
      </w:r>
      <w:r>
        <w:rPr>
          <w:rFonts w:ascii="Calibri" w:hAnsi="Calibri"/>
        </w:rPr>
        <w:t xml:space="preserve"> </w:t>
      </w:r>
      <w:r w:rsidRPr="0042779D">
        <w:rPr>
          <w:rFonts w:ascii="Calibri" w:hAnsi="Calibri"/>
        </w:rPr>
        <w:t>proposing organization observes a holiday schedule different than the Workforce Centers’, it</w:t>
      </w:r>
      <w:r>
        <w:rPr>
          <w:rFonts w:ascii="Calibri" w:hAnsi="Calibri"/>
        </w:rPr>
        <w:t xml:space="preserve"> </w:t>
      </w:r>
      <w:r w:rsidRPr="0042779D">
        <w:rPr>
          <w:rFonts w:ascii="Calibri" w:hAnsi="Calibri"/>
        </w:rPr>
        <w:t>must be approved in advance by the West Piedmont WDB.</w:t>
      </w:r>
    </w:p>
    <w:p w:rsidR="0042779D" w:rsidRDefault="0042779D" w:rsidP="0042779D">
      <w:pPr>
        <w:rPr>
          <w:rFonts w:ascii="Calibri" w:hAnsi="Calibri"/>
        </w:rPr>
      </w:pPr>
    </w:p>
    <w:p w:rsidR="0042779D" w:rsidRPr="0042779D" w:rsidRDefault="0042779D" w:rsidP="0042779D">
      <w:pPr>
        <w:pStyle w:val="ListParagraph"/>
        <w:numPr>
          <w:ilvl w:val="1"/>
          <w:numId w:val="21"/>
        </w:numPr>
        <w:rPr>
          <w:rFonts w:ascii="Calibri" w:hAnsi="Calibri"/>
        </w:rPr>
      </w:pPr>
      <w:r w:rsidRPr="0042779D">
        <w:rPr>
          <w:rFonts w:ascii="Calibri" w:hAnsi="Calibri"/>
          <w:b/>
        </w:rPr>
        <w:t xml:space="preserve">Career Services </w:t>
      </w:r>
      <w:r w:rsidRPr="0042779D">
        <w:rPr>
          <w:rFonts w:ascii="Calibri" w:hAnsi="Calibri"/>
        </w:rPr>
        <w:t>are described as:</w:t>
      </w:r>
    </w:p>
    <w:p w:rsidR="0042779D" w:rsidRPr="0042779D" w:rsidRDefault="0042779D" w:rsidP="0042779D">
      <w:pPr>
        <w:pStyle w:val="ListParagraph"/>
        <w:ind w:left="630"/>
        <w:rPr>
          <w:rFonts w:ascii="Calibri" w:hAnsi="Calibri"/>
        </w:rPr>
      </w:pPr>
    </w:p>
    <w:p w:rsidR="0042779D" w:rsidRPr="0042779D" w:rsidRDefault="0042779D" w:rsidP="0042779D">
      <w:pPr>
        <w:rPr>
          <w:rFonts w:ascii="Calibri" w:hAnsi="Calibri"/>
        </w:rPr>
      </w:pPr>
      <w:r w:rsidRPr="0042779D">
        <w:rPr>
          <w:rFonts w:ascii="Calibri" w:hAnsi="Calibri"/>
        </w:rPr>
        <w:t>• Eligibility determination for funding and services</w:t>
      </w:r>
    </w:p>
    <w:p w:rsidR="0042779D" w:rsidRPr="0042779D" w:rsidRDefault="0042779D" w:rsidP="0042779D">
      <w:pPr>
        <w:rPr>
          <w:rFonts w:ascii="Calibri" w:hAnsi="Calibri"/>
        </w:rPr>
      </w:pPr>
      <w:r w:rsidRPr="0042779D">
        <w:rPr>
          <w:rFonts w:ascii="Calibri" w:hAnsi="Calibri"/>
        </w:rPr>
        <w:t>• Outreach, intake (includes UI Worker Profiling), and orientation to the information and</w:t>
      </w:r>
    </w:p>
    <w:p w:rsidR="0042779D" w:rsidRPr="0042779D" w:rsidRDefault="0042779D" w:rsidP="0042779D">
      <w:pPr>
        <w:rPr>
          <w:rFonts w:ascii="Calibri" w:hAnsi="Calibri"/>
        </w:rPr>
      </w:pPr>
      <w:r w:rsidRPr="0042779D">
        <w:rPr>
          <w:rFonts w:ascii="Calibri" w:hAnsi="Calibri"/>
        </w:rPr>
        <w:t>other services available through the one-stop delivery system;</w:t>
      </w:r>
    </w:p>
    <w:p w:rsidR="0042779D" w:rsidRPr="0042779D" w:rsidRDefault="0042779D" w:rsidP="0042779D">
      <w:pPr>
        <w:rPr>
          <w:rFonts w:ascii="Calibri" w:hAnsi="Calibri"/>
        </w:rPr>
      </w:pPr>
      <w:r w:rsidRPr="0042779D">
        <w:rPr>
          <w:rFonts w:ascii="Calibri" w:hAnsi="Calibri"/>
        </w:rPr>
        <w:t>• Initial assessment of skill levels (including literacy, numeracy, and English</w:t>
      </w:r>
    </w:p>
    <w:p w:rsidR="0042779D" w:rsidRPr="0042779D" w:rsidRDefault="0042779D" w:rsidP="0042779D">
      <w:pPr>
        <w:rPr>
          <w:rFonts w:ascii="Calibri" w:hAnsi="Calibri"/>
        </w:rPr>
      </w:pPr>
      <w:r w:rsidRPr="0042779D">
        <w:rPr>
          <w:rFonts w:ascii="Calibri" w:hAnsi="Calibri"/>
        </w:rPr>
        <w:t>language proficiency), aptitudes, abilities (including skills gaps), and supportive</w:t>
      </w:r>
    </w:p>
    <w:p w:rsidR="0042779D" w:rsidRPr="0042779D" w:rsidRDefault="0042779D" w:rsidP="0042779D">
      <w:pPr>
        <w:rPr>
          <w:rFonts w:ascii="Calibri" w:hAnsi="Calibri"/>
        </w:rPr>
      </w:pPr>
      <w:r w:rsidRPr="0042779D">
        <w:rPr>
          <w:rFonts w:ascii="Calibri" w:hAnsi="Calibri"/>
        </w:rPr>
        <w:t>service needs;</w:t>
      </w:r>
    </w:p>
    <w:p w:rsidR="0042779D" w:rsidRPr="0042779D" w:rsidRDefault="0042779D" w:rsidP="0042779D">
      <w:pPr>
        <w:rPr>
          <w:rFonts w:ascii="Calibri" w:hAnsi="Calibri"/>
        </w:rPr>
      </w:pPr>
      <w:r w:rsidRPr="0042779D">
        <w:rPr>
          <w:rFonts w:ascii="Calibri" w:hAnsi="Calibri"/>
        </w:rPr>
        <w:t>• Job search and placement assistance and, in appropriate cases, career counseling,</w:t>
      </w:r>
    </w:p>
    <w:p w:rsidR="0042779D" w:rsidRPr="0042779D" w:rsidRDefault="0042779D" w:rsidP="0042779D">
      <w:pPr>
        <w:rPr>
          <w:rFonts w:ascii="Calibri" w:hAnsi="Calibri"/>
        </w:rPr>
      </w:pPr>
      <w:r w:rsidRPr="0042779D">
        <w:rPr>
          <w:rFonts w:ascii="Calibri" w:hAnsi="Calibri"/>
        </w:rPr>
        <w:t>including—Information on in-demand industry sectors and occupations, and</w:t>
      </w:r>
    </w:p>
    <w:p w:rsidR="0042779D" w:rsidRPr="0042779D" w:rsidRDefault="0042779D" w:rsidP="0042779D">
      <w:pPr>
        <w:rPr>
          <w:rFonts w:ascii="Calibri" w:hAnsi="Calibri"/>
        </w:rPr>
      </w:pPr>
      <w:r w:rsidRPr="0042779D">
        <w:rPr>
          <w:rFonts w:ascii="Calibri" w:hAnsi="Calibri"/>
        </w:rPr>
        <w:t>nontraditional employment;</w:t>
      </w:r>
    </w:p>
    <w:p w:rsidR="0042779D" w:rsidRPr="0042779D" w:rsidRDefault="0042779D" w:rsidP="0042779D">
      <w:pPr>
        <w:rPr>
          <w:rFonts w:ascii="Calibri" w:hAnsi="Calibri"/>
        </w:rPr>
      </w:pPr>
      <w:r w:rsidRPr="0042779D">
        <w:rPr>
          <w:rFonts w:ascii="Calibri" w:hAnsi="Calibri"/>
        </w:rPr>
        <w:t>• Appropriate recruitment and other business services on behalf of employers;</w:t>
      </w:r>
    </w:p>
    <w:p w:rsidR="0042779D" w:rsidRPr="0042779D" w:rsidRDefault="0042779D" w:rsidP="0042779D">
      <w:pPr>
        <w:rPr>
          <w:rFonts w:ascii="Calibri" w:hAnsi="Calibri"/>
        </w:rPr>
      </w:pPr>
      <w:r w:rsidRPr="0042779D">
        <w:rPr>
          <w:rFonts w:ascii="Calibri" w:hAnsi="Calibri"/>
        </w:rPr>
        <w:t>• Referrals to and coordination of activities with partner programs and services;</w:t>
      </w:r>
    </w:p>
    <w:p w:rsidR="0042779D" w:rsidRPr="0042779D" w:rsidRDefault="0042779D" w:rsidP="0042779D">
      <w:pPr>
        <w:rPr>
          <w:rFonts w:ascii="Calibri" w:hAnsi="Calibri"/>
        </w:rPr>
      </w:pPr>
      <w:r w:rsidRPr="0042779D">
        <w:rPr>
          <w:rFonts w:ascii="Calibri" w:hAnsi="Calibri"/>
        </w:rPr>
        <w:t>• Workforce and labor market employment statistics information, which includes job</w:t>
      </w:r>
    </w:p>
    <w:p w:rsidR="0042779D" w:rsidRPr="0042779D" w:rsidRDefault="0042779D" w:rsidP="0042779D">
      <w:pPr>
        <w:rPr>
          <w:rFonts w:ascii="Calibri" w:hAnsi="Calibri"/>
        </w:rPr>
      </w:pPr>
      <w:r w:rsidRPr="0042779D">
        <w:rPr>
          <w:rFonts w:ascii="Calibri" w:hAnsi="Calibri"/>
        </w:rPr>
        <w:t>vacancy listings; job skills necessary for job openings; and information on local</w:t>
      </w:r>
    </w:p>
    <w:p w:rsidR="0042779D" w:rsidRPr="0042779D" w:rsidRDefault="0042779D" w:rsidP="0042779D">
      <w:pPr>
        <w:rPr>
          <w:rFonts w:ascii="Calibri" w:hAnsi="Calibri"/>
        </w:rPr>
      </w:pPr>
      <w:r w:rsidRPr="0042779D">
        <w:rPr>
          <w:rFonts w:ascii="Calibri" w:hAnsi="Calibri"/>
        </w:rPr>
        <w:t>occupations in demand and the earnings, skill requirements, and opportunities for</w:t>
      </w:r>
    </w:p>
    <w:p w:rsidR="0042779D" w:rsidRPr="0042779D" w:rsidRDefault="0042779D" w:rsidP="0042779D">
      <w:pPr>
        <w:rPr>
          <w:rFonts w:ascii="Calibri" w:hAnsi="Calibri"/>
        </w:rPr>
      </w:pPr>
      <w:r w:rsidRPr="0042779D">
        <w:rPr>
          <w:rFonts w:ascii="Calibri" w:hAnsi="Calibri"/>
        </w:rPr>
        <w:t>advancement within those career pathways; and</w:t>
      </w:r>
    </w:p>
    <w:p w:rsidR="0042779D" w:rsidRPr="0042779D" w:rsidRDefault="0042779D" w:rsidP="0042779D">
      <w:pPr>
        <w:ind w:firstLine="720"/>
        <w:rPr>
          <w:rFonts w:ascii="Calibri" w:hAnsi="Calibri"/>
        </w:rPr>
      </w:pPr>
      <w:r w:rsidRPr="0042779D">
        <w:rPr>
          <w:rFonts w:ascii="Calibri" w:hAnsi="Calibri"/>
        </w:rPr>
        <w:t>o Performance information and program cost information on eligible providers of</w:t>
      </w:r>
    </w:p>
    <w:p w:rsidR="0042779D" w:rsidRDefault="0042779D" w:rsidP="0042779D">
      <w:pPr>
        <w:rPr>
          <w:rFonts w:ascii="Calibri" w:hAnsi="Calibri"/>
        </w:rPr>
      </w:pPr>
      <w:r>
        <w:rPr>
          <w:rFonts w:ascii="Calibri" w:hAnsi="Calibri"/>
        </w:rPr>
        <w:t>training;</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 Information, in formats that are usable by and understandable to one-stop center</w:t>
      </w:r>
    </w:p>
    <w:p w:rsidR="0042779D" w:rsidRPr="0042779D" w:rsidRDefault="0042779D" w:rsidP="0042779D">
      <w:pPr>
        <w:rPr>
          <w:rFonts w:ascii="Calibri" w:hAnsi="Calibri"/>
        </w:rPr>
      </w:pPr>
      <w:r w:rsidRPr="0042779D">
        <w:rPr>
          <w:rFonts w:ascii="Calibri" w:hAnsi="Calibri"/>
        </w:rPr>
        <w:t>customers, regarding how the local area is performing on the local performance</w:t>
      </w:r>
    </w:p>
    <w:p w:rsidR="0042779D" w:rsidRPr="0042779D" w:rsidRDefault="0042779D" w:rsidP="0042779D">
      <w:pPr>
        <w:rPr>
          <w:rFonts w:ascii="Calibri" w:hAnsi="Calibri"/>
        </w:rPr>
      </w:pPr>
      <w:r w:rsidRPr="0042779D">
        <w:rPr>
          <w:rFonts w:ascii="Calibri" w:hAnsi="Calibri"/>
        </w:rPr>
        <w:t>accountability measures;</w:t>
      </w:r>
    </w:p>
    <w:p w:rsidR="0042779D" w:rsidRPr="0042779D" w:rsidRDefault="0042779D" w:rsidP="0042779D">
      <w:pPr>
        <w:rPr>
          <w:rFonts w:ascii="Calibri" w:hAnsi="Calibri"/>
        </w:rPr>
      </w:pPr>
      <w:r w:rsidRPr="0042779D">
        <w:rPr>
          <w:rFonts w:ascii="Calibri" w:hAnsi="Calibri"/>
        </w:rPr>
        <w:lastRenderedPageBreak/>
        <w:t>• Information, in formats that are usable by and understandable to one-stop center</w:t>
      </w:r>
    </w:p>
    <w:p w:rsidR="0042779D" w:rsidRPr="0042779D" w:rsidRDefault="0042779D" w:rsidP="0042779D">
      <w:pPr>
        <w:rPr>
          <w:rFonts w:ascii="Calibri" w:hAnsi="Calibri"/>
        </w:rPr>
      </w:pPr>
      <w:r w:rsidRPr="0042779D">
        <w:rPr>
          <w:rFonts w:ascii="Calibri" w:hAnsi="Calibri"/>
        </w:rPr>
        <w:t>customers, relating to the availability of supportive services or assistance, provided by</w:t>
      </w:r>
    </w:p>
    <w:p w:rsidR="0042779D" w:rsidRPr="0042779D" w:rsidRDefault="0042779D" w:rsidP="0042779D">
      <w:pPr>
        <w:rPr>
          <w:rFonts w:ascii="Calibri" w:hAnsi="Calibri"/>
        </w:rPr>
      </w:pPr>
      <w:r w:rsidRPr="0042779D">
        <w:rPr>
          <w:rFonts w:ascii="Calibri" w:hAnsi="Calibri"/>
        </w:rPr>
        <w:t>partners;</w:t>
      </w:r>
    </w:p>
    <w:p w:rsidR="0042779D" w:rsidRPr="0042779D" w:rsidRDefault="0042779D" w:rsidP="0042779D">
      <w:pPr>
        <w:rPr>
          <w:rFonts w:ascii="Calibri" w:hAnsi="Calibri"/>
        </w:rPr>
      </w:pPr>
      <w:r w:rsidRPr="0042779D">
        <w:rPr>
          <w:rFonts w:ascii="Calibri" w:hAnsi="Calibri"/>
        </w:rPr>
        <w:t>• Referrals to supportive services or other needed assistance;</w:t>
      </w:r>
    </w:p>
    <w:p w:rsidR="0042779D" w:rsidRPr="0042779D" w:rsidRDefault="0042779D" w:rsidP="0042779D">
      <w:pPr>
        <w:rPr>
          <w:rFonts w:ascii="Calibri" w:hAnsi="Calibri"/>
        </w:rPr>
      </w:pPr>
      <w:r w:rsidRPr="0042779D">
        <w:rPr>
          <w:rFonts w:ascii="Calibri" w:hAnsi="Calibri"/>
        </w:rPr>
        <w:t>• Information and assistance regarding filing claims for unemployment compensation;</w:t>
      </w:r>
    </w:p>
    <w:p w:rsidR="0042779D" w:rsidRPr="0042779D" w:rsidRDefault="0042779D" w:rsidP="0042779D">
      <w:pPr>
        <w:rPr>
          <w:rFonts w:ascii="Calibri" w:hAnsi="Calibri"/>
        </w:rPr>
      </w:pPr>
      <w:r w:rsidRPr="0042779D">
        <w:rPr>
          <w:rFonts w:ascii="Calibri" w:hAnsi="Calibri"/>
        </w:rPr>
        <w:t>• Information and assistance regarding establishing eligibility for financial aid assistance</w:t>
      </w:r>
    </w:p>
    <w:p w:rsidR="0042779D" w:rsidRPr="0042779D" w:rsidRDefault="0042779D" w:rsidP="0042779D">
      <w:pPr>
        <w:rPr>
          <w:rFonts w:ascii="Calibri" w:hAnsi="Calibri"/>
        </w:rPr>
      </w:pPr>
      <w:r w:rsidRPr="0042779D">
        <w:rPr>
          <w:rFonts w:ascii="Calibri" w:hAnsi="Calibri"/>
        </w:rPr>
        <w:t>for training and education programs;</w:t>
      </w:r>
    </w:p>
    <w:p w:rsidR="0042779D" w:rsidRPr="0042779D" w:rsidRDefault="0042779D" w:rsidP="0042779D">
      <w:pPr>
        <w:rPr>
          <w:rFonts w:ascii="Calibri" w:hAnsi="Calibri"/>
        </w:rPr>
      </w:pPr>
      <w:r w:rsidRPr="0042779D">
        <w:rPr>
          <w:rFonts w:ascii="Calibri" w:hAnsi="Calibri"/>
        </w:rPr>
        <w:t>• Other services needed in order for an individual to obtain or retain employment, that</w:t>
      </w:r>
    </w:p>
    <w:p w:rsidR="0042779D" w:rsidRPr="0042779D" w:rsidRDefault="0042779D" w:rsidP="0042779D">
      <w:pPr>
        <w:rPr>
          <w:rFonts w:ascii="Calibri" w:hAnsi="Calibri"/>
        </w:rPr>
      </w:pPr>
      <w:r w:rsidRPr="0042779D">
        <w:rPr>
          <w:rFonts w:ascii="Calibri" w:hAnsi="Calibri"/>
        </w:rPr>
        <w:t>consist of—</w:t>
      </w:r>
    </w:p>
    <w:p w:rsidR="0042779D" w:rsidRPr="0042779D" w:rsidRDefault="0042779D" w:rsidP="0042779D">
      <w:pPr>
        <w:ind w:firstLine="720"/>
        <w:rPr>
          <w:rFonts w:ascii="Calibri" w:hAnsi="Calibri"/>
        </w:rPr>
      </w:pPr>
      <w:r w:rsidRPr="0042779D">
        <w:rPr>
          <w:rFonts w:ascii="Calibri" w:hAnsi="Calibri"/>
        </w:rPr>
        <w:t>o Comprehensive and specialized assessments of the skill levels and service</w:t>
      </w:r>
    </w:p>
    <w:p w:rsidR="0042779D" w:rsidRPr="0042779D" w:rsidRDefault="0042779D" w:rsidP="0042779D">
      <w:pPr>
        <w:rPr>
          <w:rFonts w:ascii="Calibri" w:hAnsi="Calibri"/>
        </w:rPr>
      </w:pPr>
      <w:r w:rsidRPr="0042779D">
        <w:rPr>
          <w:rFonts w:ascii="Calibri" w:hAnsi="Calibri"/>
        </w:rPr>
        <w:t>needs of adults</w:t>
      </w:r>
    </w:p>
    <w:p w:rsidR="0042779D" w:rsidRPr="0042779D" w:rsidRDefault="0042779D" w:rsidP="0042779D">
      <w:pPr>
        <w:ind w:firstLine="720"/>
        <w:rPr>
          <w:rFonts w:ascii="Calibri" w:hAnsi="Calibri"/>
        </w:rPr>
      </w:pPr>
      <w:r w:rsidRPr="0042779D">
        <w:rPr>
          <w:rFonts w:ascii="Calibri" w:hAnsi="Calibri"/>
        </w:rPr>
        <w:t>o and dislocated workers, which may include—diagnostic testing and use of</w:t>
      </w:r>
    </w:p>
    <w:p w:rsidR="0042779D" w:rsidRPr="0042779D" w:rsidRDefault="0042779D" w:rsidP="0042779D">
      <w:pPr>
        <w:rPr>
          <w:rFonts w:ascii="Calibri" w:hAnsi="Calibri"/>
        </w:rPr>
      </w:pPr>
      <w:r w:rsidRPr="0042779D">
        <w:rPr>
          <w:rFonts w:ascii="Calibri" w:hAnsi="Calibri"/>
        </w:rPr>
        <w:t>other assessment tools; and in-depth interviewing and evaluation to</w:t>
      </w:r>
    </w:p>
    <w:p w:rsidR="0042779D" w:rsidRPr="0042779D" w:rsidRDefault="0042779D" w:rsidP="0042779D">
      <w:pPr>
        <w:rPr>
          <w:rFonts w:ascii="Calibri" w:hAnsi="Calibri"/>
        </w:rPr>
      </w:pPr>
      <w:r w:rsidRPr="0042779D">
        <w:rPr>
          <w:rFonts w:ascii="Calibri" w:hAnsi="Calibri"/>
        </w:rPr>
        <w:t>identify employment barriers and appropriate employment goals;</w:t>
      </w:r>
    </w:p>
    <w:p w:rsidR="0042779D" w:rsidRPr="0042779D" w:rsidRDefault="0042779D" w:rsidP="0042779D">
      <w:pPr>
        <w:ind w:firstLine="720"/>
        <w:rPr>
          <w:rFonts w:ascii="Calibri" w:hAnsi="Calibri"/>
        </w:rPr>
      </w:pPr>
      <w:r w:rsidRPr="0042779D">
        <w:rPr>
          <w:rFonts w:ascii="Calibri" w:hAnsi="Calibri"/>
        </w:rPr>
        <w:t>o Use of Interviewstream service to prepare jobseekers hiring processes</w:t>
      </w:r>
    </w:p>
    <w:p w:rsidR="0042779D" w:rsidRPr="0042779D" w:rsidRDefault="0042779D" w:rsidP="0042779D">
      <w:pPr>
        <w:rPr>
          <w:rFonts w:ascii="Calibri" w:hAnsi="Calibri"/>
        </w:rPr>
      </w:pPr>
      <w:r w:rsidRPr="0042779D">
        <w:rPr>
          <w:rFonts w:ascii="Calibri" w:hAnsi="Calibri"/>
        </w:rPr>
        <w:t>• Developing individual employment plans, to identify the employment goals,</w:t>
      </w:r>
    </w:p>
    <w:p w:rsidR="0042779D" w:rsidRPr="0042779D" w:rsidRDefault="0042779D" w:rsidP="0042779D">
      <w:pPr>
        <w:rPr>
          <w:rFonts w:ascii="Calibri" w:hAnsi="Calibri"/>
        </w:rPr>
      </w:pPr>
      <w:r w:rsidRPr="0042779D">
        <w:rPr>
          <w:rFonts w:ascii="Calibri" w:hAnsi="Calibri"/>
        </w:rPr>
        <w:t>appropriate achievement objectives and appropriate combination of services for the</w:t>
      </w:r>
    </w:p>
    <w:p w:rsidR="0042779D" w:rsidRPr="0042779D" w:rsidRDefault="0042779D" w:rsidP="0042779D">
      <w:pPr>
        <w:rPr>
          <w:rFonts w:ascii="Calibri" w:hAnsi="Calibri"/>
        </w:rPr>
      </w:pPr>
      <w:r w:rsidRPr="0042779D">
        <w:rPr>
          <w:rFonts w:ascii="Calibri" w:hAnsi="Calibri"/>
        </w:rPr>
        <w:t>participant to achieve the employment goals, including providing information on</w:t>
      </w:r>
    </w:p>
    <w:p w:rsidR="0042779D" w:rsidRPr="0042779D" w:rsidRDefault="0042779D" w:rsidP="0042779D">
      <w:pPr>
        <w:rPr>
          <w:rFonts w:ascii="Calibri" w:hAnsi="Calibri"/>
        </w:rPr>
      </w:pPr>
      <w:r w:rsidRPr="0042779D">
        <w:rPr>
          <w:rFonts w:ascii="Calibri" w:hAnsi="Calibri"/>
        </w:rPr>
        <w:t>eligible providers of training services and career pathways to attain career objectives;</w:t>
      </w:r>
    </w:p>
    <w:p w:rsidR="0042779D" w:rsidRPr="0042779D" w:rsidRDefault="0042779D" w:rsidP="0042779D">
      <w:pPr>
        <w:rPr>
          <w:rFonts w:ascii="Calibri" w:hAnsi="Calibri"/>
        </w:rPr>
      </w:pPr>
      <w:r w:rsidRPr="0042779D">
        <w:rPr>
          <w:rFonts w:ascii="Calibri" w:hAnsi="Calibri"/>
        </w:rPr>
        <w:t>• Group counseling;</w:t>
      </w:r>
    </w:p>
    <w:p w:rsidR="0042779D" w:rsidRPr="0042779D" w:rsidRDefault="0042779D" w:rsidP="0042779D">
      <w:pPr>
        <w:rPr>
          <w:rFonts w:ascii="Calibri" w:hAnsi="Calibri"/>
        </w:rPr>
      </w:pPr>
      <w:r w:rsidRPr="0042779D">
        <w:rPr>
          <w:rFonts w:ascii="Calibri" w:hAnsi="Calibri"/>
        </w:rPr>
        <w:t>• Individual counseling;</w:t>
      </w:r>
    </w:p>
    <w:p w:rsidR="0042779D" w:rsidRPr="0042779D" w:rsidRDefault="0042779D" w:rsidP="0042779D">
      <w:pPr>
        <w:rPr>
          <w:rFonts w:ascii="Calibri" w:hAnsi="Calibri"/>
        </w:rPr>
      </w:pPr>
      <w:r w:rsidRPr="0042779D">
        <w:rPr>
          <w:rFonts w:ascii="Calibri" w:hAnsi="Calibri"/>
        </w:rPr>
        <w:t>• Career planning;</w:t>
      </w:r>
    </w:p>
    <w:p w:rsidR="0042779D" w:rsidRPr="0042779D" w:rsidRDefault="0042779D" w:rsidP="0042779D">
      <w:pPr>
        <w:ind w:firstLine="720"/>
        <w:rPr>
          <w:rFonts w:ascii="Calibri" w:hAnsi="Calibri"/>
        </w:rPr>
      </w:pPr>
      <w:r w:rsidRPr="0042779D">
        <w:rPr>
          <w:rFonts w:ascii="Calibri" w:hAnsi="Calibri"/>
        </w:rPr>
        <w:t>o Short-term prevocational services, including development of</w:t>
      </w:r>
    </w:p>
    <w:p w:rsidR="0042779D" w:rsidRPr="0042779D" w:rsidRDefault="0042779D" w:rsidP="0042779D">
      <w:pPr>
        <w:rPr>
          <w:rFonts w:ascii="Calibri" w:hAnsi="Calibri"/>
        </w:rPr>
      </w:pPr>
      <w:r w:rsidRPr="0042779D">
        <w:rPr>
          <w:rFonts w:ascii="Calibri" w:hAnsi="Calibri"/>
        </w:rPr>
        <w:t>learning skills, communication skills, interviewing skills, punctuality,</w:t>
      </w:r>
    </w:p>
    <w:p w:rsidR="0042779D" w:rsidRPr="0042779D" w:rsidRDefault="0042779D" w:rsidP="0042779D">
      <w:pPr>
        <w:rPr>
          <w:rFonts w:ascii="Calibri" w:hAnsi="Calibri"/>
        </w:rPr>
      </w:pPr>
      <w:r w:rsidRPr="0042779D">
        <w:rPr>
          <w:rFonts w:ascii="Calibri" w:hAnsi="Calibri"/>
        </w:rPr>
        <w:t>personal maintenance skills, and professional conduct, to prepare individuals</w:t>
      </w:r>
    </w:p>
    <w:p w:rsidR="0042779D" w:rsidRPr="0042779D" w:rsidRDefault="0042779D" w:rsidP="0042779D">
      <w:pPr>
        <w:rPr>
          <w:rFonts w:ascii="Calibri" w:hAnsi="Calibri"/>
        </w:rPr>
      </w:pPr>
      <w:r w:rsidRPr="0042779D">
        <w:rPr>
          <w:rFonts w:ascii="Calibri" w:hAnsi="Calibri"/>
        </w:rPr>
        <w:t>for unsub</w:t>
      </w:r>
      <w:r>
        <w:rPr>
          <w:rFonts w:ascii="Calibri" w:hAnsi="Calibri"/>
        </w:rPr>
        <w:t>sidized employment or training;</w:t>
      </w:r>
    </w:p>
    <w:p w:rsidR="0042779D" w:rsidRPr="0042779D" w:rsidRDefault="0042779D" w:rsidP="0042779D">
      <w:pPr>
        <w:rPr>
          <w:rFonts w:ascii="Calibri" w:hAnsi="Calibri"/>
        </w:rPr>
      </w:pPr>
      <w:r w:rsidRPr="0042779D">
        <w:rPr>
          <w:rFonts w:ascii="Calibri" w:hAnsi="Calibri"/>
        </w:rPr>
        <w:t>• Internships and work experiences that are linked to careers;</w:t>
      </w:r>
    </w:p>
    <w:p w:rsidR="0042779D" w:rsidRPr="0042779D" w:rsidRDefault="0042779D" w:rsidP="0042779D">
      <w:pPr>
        <w:rPr>
          <w:rFonts w:ascii="Calibri" w:hAnsi="Calibri"/>
        </w:rPr>
      </w:pPr>
      <w:r w:rsidRPr="0042779D">
        <w:rPr>
          <w:rFonts w:ascii="Calibri" w:hAnsi="Calibri"/>
        </w:rPr>
        <w:t>• Workforce preparation activities;</w:t>
      </w:r>
    </w:p>
    <w:p w:rsidR="0042779D" w:rsidRPr="0042779D" w:rsidRDefault="0042779D" w:rsidP="0042779D">
      <w:pPr>
        <w:rPr>
          <w:rFonts w:ascii="Calibri" w:hAnsi="Calibri"/>
        </w:rPr>
      </w:pPr>
      <w:r w:rsidRPr="0042779D">
        <w:rPr>
          <w:rFonts w:ascii="Calibri" w:hAnsi="Calibri"/>
        </w:rPr>
        <w:t>• Financial literacy services;</w:t>
      </w:r>
    </w:p>
    <w:p w:rsidR="0042779D" w:rsidRPr="0042779D" w:rsidRDefault="0042779D" w:rsidP="0042779D">
      <w:pPr>
        <w:rPr>
          <w:rFonts w:ascii="Calibri" w:hAnsi="Calibri"/>
        </w:rPr>
      </w:pPr>
      <w:r w:rsidRPr="0042779D">
        <w:rPr>
          <w:rFonts w:ascii="Calibri" w:hAnsi="Calibri"/>
        </w:rPr>
        <w:t>• Out-of-area job search assistance and relocation assistance; or</w:t>
      </w:r>
    </w:p>
    <w:p w:rsidR="0042779D" w:rsidRPr="0042779D" w:rsidRDefault="0042779D" w:rsidP="0042779D">
      <w:pPr>
        <w:rPr>
          <w:rFonts w:ascii="Calibri" w:hAnsi="Calibri"/>
        </w:rPr>
      </w:pPr>
      <w:r w:rsidRPr="0042779D">
        <w:rPr>
          <w:rFonts w:ascii="Calibri" w:hAnsi="Calibri"/>
        </w:rPr>
        <w:t>• English language acquisition and integrated education and training programs; and</w:t>
      </w:r>
    </w:p>
    <w:p w:rsidR="0042779D" w:rsidRPr="0042779D" w:rsidRDefault="0042779D" w:rsidP="0042779D">
      <w:pPr>
        <w:rPr>
          <w:rFonts w:ascii="Calibri" w:hAnsi="Calibri"/>
        </w:rPr>
      </w:pPr>
      <w:r w:rsidRPr="0042779D">
        <w:rPr>
          <w:rFonts w:ascii="Calibri" w:hAnsi="Calibri"/>
        </w:rPr>
        <w:t>• Follow-up services, including counseling regarding the workplace, for participants in</w:t>
      </w:r>
    </w:p>
    <w:p w:rsidR="0042779D" w:rsidRPr="0042779D" w:rsidRDefault="0042779D" w:rsidP="0042779D">
      <w:pPr>
        <w:rPr>
          <w:rFonts w:ascii="Calibri" w:hAnsi="Calibri"/>
        </w:rPr>
      </w:pPr>
      <w:r w:rsidRPr="0042779D">
        <w:rPr>
          <w:rFonts w:ascii="Calibri" w:hAnsi="Calibri"/>
        </w:rPr>
        <w:t>Workforce Innovation and Opportunity Activities authorized under this subtitle that are</w:t>
      </w:r>
    </w:p>
    <w:p w:rsidR="0042779D" w:rsidRPr="0042779D" w:rsidRDefault="0042779D" w:rsidP="0042779D">
      <w:pPr>
        <w:rPr>
          <w:rFonts w:ascii="Calibri" w:hAnsi="Calibri"/>
        </w:rPr>
      </w:pPr>
      <w:r w:rsidRPr="0042779D">
        <w:rPr>
          <w:rFonts w:ascii="Calibri" w:hAnsi="Calibri"/>
        </w:rPr>
        <w:t>placed in unsubsidized employment, for not less than 12 months after the first day of</w:t>
      </w:r>
    </w:p>
    <w:p w:rsidR="0042779D" w:rsidRPr="0042779D" w:rsidRDefault="0042779D" w:rsidP="0042779D">
      <w:pPr>
        <w:rPr>
          <w:rFonts w:ascii="Calibri" w:hAnsi="Calibri"/>
        </w:rPr>
      </w:pPr>
      <w:r w:rsidRPr="0042779D">
        <w:rPr>
          <w:rFonts w:ascii="Calibri" w:hAnsi="Calibri"/>
        </w:rPr>
        <w:t>the employment, as appropriate.</w:t>
      </w:r>
    </w:p>
    <w:p w:rsid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Eligibility determination guidelines are still pending final WIOA regulations. At this time, it is</w:t>
      </w:r>
    </w:p>
    <w:p w:rsidR="0042779D" w:rsidRPr="0042779D" w:rsidRDefault="0042779D" w:rsidP="0042779D">
      <w:pPr>
        <w:rPr>
          <w:rFonts w:ascii="Calibri" w:hAnsi="Calibri"/>
        </w:rPr>
      </w:pPr>
      <w:r w:rsidRPr="0042779D">
        <w:rPr>
          <w:rFonts w:ascii="Calibri" w:hAnsi="Calibri"/>
        </w:rPr>
        <w:t>unclear if eligibility determination must occur before career services may be received.</w:t>
      </w:r>
    </w:p>
    <w:p w:rsidR="0042779D" w:rsidRPr="0042779D" w:rsidRDefault="0042779D" w:rsidP="0042779D">
      <w:pPr>
        <w:rPr>
          <w:rFonts w:ascii="Calibri" w:hAnsi="Calibri"/>
        </w:rPr>
      </w:pPr>
      <w:r w:rsidRPr="0042779D">
        <w:rPr>
          <w:rFonts w:ascii="Calibri" w:hAnsi="Calibri"/>
        </w:rPr>
        <w:t>Therefore, unless otherwise denoted in the final WIOA regulations, the bidder should</w:t>
      </w:r>
    </w:p>
    <w:p w:rsidR="0042779D" w:rsidRPr="0042779D" w:rsidRDefault="0042779D" w:rsidP="0042779D">
      <w:pPr>
        <w:rPr>
          <w:rFonts w:ascii="Calibri" w:hAnsi="Calibri"/>
        </w:rPr>
      </w:pPr>
      <w:r w:rsidRPr="0042779D">
        <w:rPr>
          <w:rFonts w:ascii="Calibri" w:hAnsi="Calibri"/>
        </w:rPr>
        <w:t>assume that individuals receiving services under the bullet “Ot</w:t>
      </w:r>
      <w:r>
        <w:rPr>
          <w:rFonts w:ascii="Calibri" w:hAnsi="Calibri"/>
        </w:rPr>
        <w:t xml:space="preserve">her Services needed” must first </w:t>
      </w:r>
      <w:r w:rsidRPr="0042779D">
        <w:rPr>
          <w:rFonts w:ascii="Calibri" w:hAnsi="Calibri"/>
        </w:rPr>
        <w:t>be determined eligible and enrolled into WIOA. The WDB will provide technical assistance</w:t>
      </w:r>
    </w:p>
    <w:p w:rsidR="0042779D" w:rsidRPr="0042779D" w:rsidRDefault="0042779D" w:rsidP="0042779D">
      <w:pPr>
        <w:rPr>
          <w:rFonts w:ascii="Calibri" w:hAnsi="Calibri"/>
        </w:rPr>
      </w:pPr>
      <w:r w:rsidRPr="0042779D">
        <w:rPr>
          <w:rFonts w:ascii="Calibri" w:hAnsi="Calibri"/>
        </w:rPr>
        <w:t>upon final ruling.</w:t>
      </w:r>
    </w:p>
    <w:p w:rsid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 xml:space="preserve">2. </w:t>
      </w:r>
      <w:r w:rsidRPr="0042779D">
        <w:rPr>
          <w:rFonts w:ascii="Calibri" w:hAnsi="Calibri"/>
          <w:b/>
        </w:rPr>
        <w:t>Training Services</w:t>
      </w:r>
      <w:r w:rsidRPr="0042779D">
        <w:rPr>
          <w:rFonts w:ascii="Calibri" w:hAnsi="Calibri"/>
        </w:rPr>
        <w:t xml:space="preserve"> are described as:</w:t>
      </w:r>
    </w:p>
    <w:p w:rsidR="0042779D" w:rsidRPr="0042779D" w:rsidRDefault="0042779D" w:rsidP="0042779D">
      <w:pPr>
        <w:rPr>
          <w:rFonts w:ascii="Calibri" w:hAnsi="Calibri"/>
        </w:rPr>
      </w:pPr>
      <w:r w:rsidRPr="0042779D">
        <w:rPr>
          <w:rFonts w:ascii="Calibri" w:hAnsi="Calibri"/>
        </w:rPr>
        <w:t>• Occupational skills training, including training for nontraditional employment;</w:t>
      </w:r>
    </w:p>
    <w:p w:rsidR="0042779D" w:rsidRPr="0042779D" w:rsidRDefault="0042779D" w:rsidP="0042779D">
      <w:pPr>
        <w:rPr>
          <w:rFonts w:ascii="Calibri" w:hAnsi="Calibri"/>
        </w:rPr>
      </w:pPr>
      <w:r w:rsidRPr="0042779D">
        <w:rPr>
          <w:rFonts w:ascii="Calibri" w:hAnsi="Calibri"/>
        </w:rPr>
        <w:lastRenderedPageBreak/>
        <w:t>• On-the-job training;</w:t>
      </w:r>
    </w:p>
    <w:p w:rsidR="0042779D" w:rsidRPr="0042779D" w:rsidRDefault="0042779D" w:rsidP="0042779D">
      <w:pPr>
        <w:rPr>
          <w:rFonts w:ascii="Calibri" w:hAnsi="Calibri"/>
        </w:rPr>
      </w:pPr>
      <w:r w:rsidRPr="0042779D">
        <w:rPr>
          <w:rFonts w:ascii="Calibri" w:hAnsi="Calibri"/>
        </w:rPr>
        <w:t>• Incumbent worker training (as authorized by the local Board and the WPWDB);</w:t>
      </w:r>
    </w:p>
    <w:p w:rsidR="0042779D" w:rsidRPr="0042779D" w:rsidRDefault="0042779D" w:rsidP="0042779D">
      <w:pPr>
        <w:rPr>
          <w:rFonts w:ascii="Calibri" w:hAnsi="Calibri"/>
        </w:rPr>
      </w:pPr>
      <w:r w:rsidRPr="0042779D">
        <w:rPr>
          <w:rFonts w:ascii="Calibri" w:hAnsi="Calibri"/>
        </w:rPr>
        <w:t>• Programs that combine workplace training with related instruction, which may</w:t>
      </w:r>
    </w:p>
    <w:p w:rsidR="0042779D" w:rsidRPr="0042779D" w:rsidRDefault="0042779D" w:rsidP="0042779D">
      <w:pPr>
        <w:rPr>
          <w:rFonts w:ascii="Calibri" w:hAnsi="Calibri"/>
        </w:rPr>
      </w:pPr>
      <w:r w:rsidRPr="0042779D">
        <w:rPr>
          <w:rFonts w:ascii="Calibri" w:hAnsi="Calibri"/>
        </w:rPr>
        <w:t>include cooperative education programs;</w:t>
      </w:r>
    </w:p>
    <w:p w:rsidR="0042779D" w:rsidRPr="0042779D" w:rsidRDefault="0042779D" w:rsidP="0042779D">
      <w:pPr>
        <w:rPr>
          <w:rFonts w:ascii="Calibri" w:hAnsi="Calibri"/>
        </w:rPr>
      </w:pPr>
      <w:r w:rsidRPr="0042779D">
        <w:rPr>
          <w:rFonts w:ascii="Calibri" w:hAnsi="Calibri"/>
        </w:rPr>
        <w:t>• Training programs operated by the private sector;</w:t>
      </w:r>
    </w:p>
    <w:p w:rsidR="0042779D" w:rsidRPr="0042779D" w:rsidRDefault="0042779D" w:rsidP="0042779D">
      <w:pPr>
        <w:rPr>
          <w:rFonts w:ascii="Calibri" w:hAnsi="Calibri"/>
        </w:rPr>
      </w:pPr>
      <w:r w:rsidRPr="0042779D">
        <w:rPr>
          <w:rFonts w:ascii="Calibri" w:hAnsi="Calibri"/>
        </w:rPr>
        <w:t>• Skill upgrading and retraining;</w:t>
      </w:r>
    </w:p>
    <w:p w:rsidR="0042779D" w:rsidRPr="0042779D" w:rsidRDefault="0042779D" w:rsidP="0042779D">
      <w:pPr>
        <w:rPr>
          <w:rFonts w:ascii="Calibri" w:hAnsi="Calibri"/>
        </w:rPr>
      </w:pPr>
      <w:r w:rsidRPr="0042779D">
        <w:rPr>
          <w:rFonts w:ascii="Calibri" w:hAnsi="Calibri"/>
        </w:rPr>
        <w:t>• Entrepreneurial training;</w:t>
      </w:r>
    </w:p>
    <w:p w:rsidR="0042779D" w:rsidRPr="0042779D" w:rsidRDefault="0042779D" w:rsidP="0042779D">
      <w:pPr>
        <w:rPr>
          <w:rFonts w:ascii="Calibri" w:hAnsi="Calibri"/>
        </w:rPr>
      </w:pPr>
      <w:r w:rsidRPr="0042779D">
        <w:rPr>
          <w:rFonts w:ascii="Calibri" w:hAnsi="Calibri"/>
        </w:rPr>
        <w:t>• Transitional jobs;</w:t>
      </w:r>
    </w:p>
    <w:p w:rsidR="0042779D" w:rsidRPr="0042779D" w:rsidRDefault="0042779D" w:rsidP="0042779D">
      <w:pPr>
        <w:rPr>
          <w:rFonts w:ascii="Calibri" w:hAnsi="Calibri"/>
        </w:rPr>
      </w:pPr>
      <w:r w:rsidRPr="0042779D">
        <w:rPr>
          <w:rFonts w:ascii="Calibri" w:hAnsi="Calibri"/>
        </w:rPr>
        <w:t>• Job readiness training;</w:t>
      </w:r>
    </w:p>
    <w:p w:rsidR="0042779D" w:rsidRPr="0042779D" w:rsidRDefault="0042779D" w:rsidP="0042779D">
      <w:pPr>
        <w:rPr>
          <w:rFonts w:ascii="Calibri" w:hAnsi="Calibri"/>
        </w:rPr>
      </w:pPr>
      <w:r w:rsidRPr="0042779D">
        <w:rPr>
          <w:rFonts w:ascii="Calibri" w:hAnsi="Calibri"/>
        </w:rPr>
        <w:t>• Adult education and literacy activities, including activities of English language</w:t>
      </w:r>
    </w:p>
    <w:p w:rsidR="0042779D" w:rsidRPr="0042779D" w:rsidRDefault="0042779D" w:rsidP="0042779D">
      <w:pPr>
        <w:rPr>
          <w:rFonts w:ascii="Calibri" w:hAnsi="Calibri"/>
        </w:rPr>
      </w:pPr>
      <w:r w:rsidRPr="0042779D">
        <w:rPr>
          <w:rFonts w:ascii="Calibri" w:hAnsi="Calibri"/>
        </w:rPr>
        <w:t>acquisition, integrated education and trainin</w:t>
      </w:r>
      <w:r>
        <w:rPr>
          <w:rFonts w:ascii="Calibri" w:hAnsi="Calibri"/>
        </w:rPr>
        <w:t xml:space="preserve">g programs that may be provided </w:t>
      </w:r>
      <w:r w:rsidRPr="0042779D">
        <w:rPr>
          <w:rFonts w:ascii="Calibri" w:hAnsi="Calibri"/>
        </w:rPr>
        <w:t>concurrently or in combination with services described in any of the sections 1 through</w:t>
      </w:r>
    </w:p>
    <w:p w:rsidR="0042779D" w:rsidRPr="0042779D" w:rsidRDefault="0042779D" w:rsidP="0042779D">
      <w:pPr>
        <w:rPr>
          <w:rFonts w:ascii="Calibri" w:hAnsi="Calibri"/>
        </w:rPr>
      </w:pPr>
      <w:r w:rsidRPr="0042779D">
        <w:rPr>
          <w:rFonts w:ascii="Calibri" w:hAnsi="Calibri"/>
        </w:rPr>
        <w:t>3.</w:t>
      </w:r>
    </w:p>
    <w:p w:rsidR="0042779D" w:rsidRPr="0042779D" w:rsidRDefault="0042779D" w:rsidP="0042779D">
      <w:pPr>
        <w:rPr>
          <w:rFonts w:ascii="Calibri" w:hAnsi="Calibri"/>
        </w:rPr>
      </w:pPr>
      <w:r w:rsidRPr="0042779D">
        <w:rPr>
          <w:rFonts w:ascii="Calibri" w:hAnsi="Calibri"/>
        </w:rPr>
        <w:t>• Customized training conducted with a commitment by an employer or group of</w:t>
      </w:r>
    </w:p>
    <w:p w:rsidR="0042779D" w:rsidRPr="0042779D" w:rsidRDefault="0042779D" w:rsidP="0042779D">
      <w:pPr>
        <w:rPr>
          <w:rFonts w:ascii="Calibri" w:hAnsi="Calibri"/>
        </w:rPr>
      </w:pPr>
      <w:r w:rsidRPr="0042779D">
        <w:rPr>
          <w:rFonts w:ascii="Calibri" w:hAnsi="Calibri"/>
        </w:rPr>
        <w:t>employers to employ an individual upon successful completion of the training.</w:t>
      </w:r>
    </w:p>
    <w:p w:rsidR="0042779D" w:rsidRPr="0042779D" w:rsidRDefault="0042779D" w:rsidP="0042779D">
      <w:pPr>
        <w:rPr>
          <w:rFonts w:ascii="Calibri" w:hAnsi="Calibri"/>
        </w:rPr>
      </w:pPr>
      <w:r w:rsidRPr="0042779D">
        <w:rPr>
          <w:rFonts w:ascii="Calibri" w:hAnsi="Calibri"/>
        </w:rPr>
        <w:t>All those that receive training services must be determined eligible for WIOA funding.</w:t>
      </w:r>
    </w:p>
    <w:p w:rsid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 xml:space="preserve">3. </w:t>
      </w:r>
      <w:r w:rsidRPr="0042779D">
        <w:rPr>
          <w:rFonts w:ascii="Calibri" w:hAnsi="Calibri"/>
          <w:b/>
        </w:rPr>
        <w:t>Additional Services</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"Supportive” services such as transportation, childcare, dependent-care, housing and needs-</w:t>
      </w:r>
    </w:p>
    <w:p w:rsidR="0042779D" w:rsidRPr="0042779D" w:rsidRDefault="0042779D" w:rsidP="0042779D">
      <w:pPr>
        <w:rPr>
          <w:rFonts w:ascii="Calibri" w:hAnsi="Calibri"/>
        </w:rPr>
      </w:pPr>
      <w:r w:rsidRPr="0042779D">
        <w:rPr>
          <w:rFonts w:ascii="Calibri" w:hAnsi="Calibri"/>
        </w:rPr>
        <w:t>related payments are provided under certain circumstances to all</w:t>
      </w:r>
      <w:r>
        <w:rPr>
          <w:rFonts w:ascii="Calibri" w:hAnsi="Calibri"/>
        </w:rPr>
        <w:t>ow an individual to participate</w:t>
      </w:r>
    </w:p>
    <w:p w:rsidR="0042779D" w:rsidRDefault="0042779D" w:rsidP="0042779D">
      <w:pPr>
        <w:rPr>
          <w:rFonts w:ascii="Calibri" w:hAnsi="Calibri"/>
        </w:rPr>
      </w:pPr>
      <w:r w:rsidRPr="0042779D">
        <w:rPr>
          <w:rFonts w:ascii="Calibri" w:hAnsi="Calibri"/>
        </w:rPr>
        <w:t>in the program.</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"Rapid Response" services at the employment site for employers and workers who are</w:t>
      </w:r>
    </w:p>
    <w:p w:rsidR="0042779D" w:rsidRPr="0042779D" w:rsidRDefault="0042779D" w:rsidP="0042779D">
      <w:pPr>
        <w:rPr>
          <w:rFonts w:ascii="Calibri" w:hAnsi="Calibri"/>
        </w:rPr>
      </w:pPr>
      <w:r w:rsidRPr="0042779D">
        <w:rPr>
          <w:rFonts w:ascii="Calibri" w:hAnsi="Calibri"/>
        </w:rPr>
        <w:t>expected to lose their jobs as a result of company closings and mass layoffs.</w:t>
      </w:r>
    </w:p>
    <w:p w:rsidR="0042779D" w:rsidRPr="0042779D" w:rsidRDefault="0042779D" w:rsidP="0042779D">
      <w:pPr>
        <w:rPr>
          <w:rFonts w:ascii="Calibri" w:hAnsi="Calibri"/>
        </w:rPr>
      </w:pPr>
      <w:r w:rsidRPr="0042779D">
        <w:rPr>
          <w:rFonts w:ascii="Calibri" w:hAnsi="Calibri"/>
        </w:rPr>
        <w:t>Individuals whose layoff was created or affected by international trade, may access</w:t>
      </w:r>
    </w:p>
    <w:p w:rsidR="0042779D" w:rsidRDefault="0042779D" w:rsidP="0042779D">
      <w:pPr>
        <w:rPr>
          <w:rFonts w:ascii="Calibri" w:hAnsi="Calibri"/>
        </w:rPr>
      </w:pPr>
      <w:r w:rsidRPr="0042779D">
        <w:rPr>
          <w:rFonts w:ascii="Calibri" w:hAnsi="Calibri"/>
        </w:rPr>
        <w:t>information and services under the Trade Act programs.</w:t>
      </w:r>
    </w:p>
    <w:p w:rsidR="0042779D" w:rsidRPr="0042779D" w:rsidRDefault="0042779D" w:rsidP="0042779D">
      <w:pPr>
        <w:rPr>
          <w:rFonts w:ascii="Calibri" w:hAnsi="Calibri"/>
        </w:rPr>
      </w:pPr>
    </w:p>
    <w:p w:rsidR="0042779D" w:rsidRDefault="0042779D" w:rsidP="0042779D">
      <w:pPr>
        <w:rPr>
          <w:rFonts w:ascii="Calibri" w:hAnsi="Calibri"/>
          <w:b/>
        </w:rPr>
      </w:pPr>
      <w:r w:rsidRPr="0042779D">
        <w:rPr>
          <w:rFonts w:ascii="Calibri" w:hAnsi="Calibri"/>
          <w:b/>
        </w:rPr>
        <w:t>4. Performance Measures</w:t>
      </w:r>
    </w:p>
    <w:p w:rsidR="0042779D" w:rsidRPr="0042779D" w:rsidRDefault="0042779D" w:rsidP="0042779D">
      <w:pPr>
        <w:rPr>
          <w:rFonts w:ascii="Calibri" w:hAnsi="Calibri"/>
          <w:b/>
        </w:rPr>
      </w:pPr>
    </w:p>
    <w:p w:rsidR="0042779D" w:rsidRPr="0042779D" w:rsidRDefault="0042779D" w:rsidP="0042779D">
      <w:pPr>
        <w:rPr>
          <w:rFonts w:ascii="Calibri" w:hAnsi="Calibri"/>
        </w:rPr>
      </w:pPr>
      <w:r w:rsidRPr="0042779D">
        <w:rPr>
          <w:rFonts w:ascii="Calibri" w:hAnsi="Calibri"/>
        </w:rPr>
        <w:t>All WIOA funding is partially based on achieving Department of Labor’s performance</w:t>
      </w:r>
    </w:p>
    <w:p w:rsidR="0042779D" w:rsidRPr="0042779D" w:rsidRDefault="0042779D" w:rsidP="0042779D">
      <w:pPr>
        <w:rPr>
          <w:rFonts w:ascii="Calibri" w:hAnsi="Calibri"/>
        </w:rPr>
      </w:pPr>
      <w:r w:rsidRPr="0042779D">
        <w:rPr>
          <w:rFonts w:ascii="Calibri" w:hAnsi="Calibri"/>
        </w:rPr>
        <w:t>measures regarding employment and training.</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 Employment - To increase employment, as measured by entry into unsubsidized</w:t>
      </w:r>
    </w:p>
    <w:p w:rsidR="0042779D" w:rsidRPr="0042779D" w:rsidRDefault="0042779D" w:rsidP="0042779D">
      <w:pPr>
        <w:rPr>
          <w:rFonts w:ascii="Calibri" w:hAnsi="Calibri"/>
        </w:rPr>
      </w:pPr>
      <w:r w:rsidRPr="0042779D">
        <w:rPr>
          <w:rFonts w:ascii="Calibri" w:hAnsi="Calibri"/>
        </w:rPr>
        <w:t>employment (2nd quarter after exit);</w:t>
      </w:r>
    </w:p>
    <w:p w:rsidR="0042779D" w:rsidRPr="0042779D" w:rsidRDefault="0042779D" w:rsidP="0042779D">
      <w:pPr>
        <w:rPr>
          <w:rFonts w:ascii="Calibri" w:hAnsi="Calibri"/>
        </w:rPr>
      </w:pPr>
      <w:r w:rsidRPr="0042779D">
        <w:rPr>
          <w:rFonts w:ascii="Calibri" w:hAnsi="Calibri"/>
        </w:rPr>
        <w:t>• Employment Retention - To increase retention in unsubsidized employment six</w:t>
      </w:r>
    </w:p>
    <w:p w:rsidR="0042779D" w:rsidRPr="0042779D" w:rsidRDefault="0042779D" w:rsidP="0042779D">
      <w:pPr>
        <w:rPr>
          <w:rFonts w:ascii="Calibri" w:hAnsi="Calibri"/>
        </w:rPr>
      </w:pPr>
      <w:r w:rsidRPr="0042779D">
        <w:rPr>
          <w:rFonts w:ascii="Calibri" w:hAnsi="Calibri"/>
        </w:rPr>
        <w:t>months after entry into employment (4th quarter after exit); and</w:t>
      </w:r>
    </w:p>
    <w:p w:rsidR="0042779D" w:rsidRPr="0042779D" w:rsidRDefault="0042779D" w:rsidP="0042779D">
      <w:pPr>
        <w:rPr>
          <w:rFonts w:ascii="Calibri" w:hAnsi="Calibri"/>
        </w:rPr>
      </w:pPr>
      <w:r w:rsidRPr="0042779D">
        <w:rPr>
          <w:rFonts w:ascii="Calibri" w:hAnsi="Calibri"/>
        </w:rPr>
        <w:t>• Median Earnings - To increase earnings received in unsubsidized employment</w:t>
      </w:r>
    </w:p>
    <w:p w:rsidR="0042779D" w:rsidRPr="0042779D" w:rsidRDefault="0042779D" w:rsidP="0042779D">
      <w:pPr>
        <w:rPr>
          <w:rFonts w:ascii="Calibri" w:hAnsi="Calibri"/>
        </w:rPr>
      </w:pPr>
      <w:r w:rsidRPr="0042779D">
        <w:rPr>
          <w:rFonts w:ascii="Calibri" w:hAnsi="Calibri"/>
        </w:rPr>
        <w:t>(median of 2nd quarter wages after exit).</w:t>
      </w:r>
    </w:p>
    <w:p w:rsidR="0042779D" w:rsidRPr="0042779D" w:rsidRDefault="0042779D" w:rsidP="0042779D">
      <w:pPr>
        <w:rPr>
          <w:rFonts w:ascii="Calibri" w:hAnsi="Calibri"/>
        </w:rPr>
      </w:pPr>
      <w:r w:rsidRPr="0042779D">
        <w:rPr>
          <w:rFonts w:ascii="Calibri" w:hAnsi="Calibri"/>
        </w:rPr>
        <w:t>• Credential Rate – To increase credentials or diplomas obtained during or immediately</w:t>
      </w:r>
    </w:p>
    <w:p w:rsidR="0042779D" w:rsidRPr="0042779D" w:rsidRDefault="0042779D" w:rsidP="0042779D">
      <w:pPr>
        <w:rPr>
          <w:rFonts w:ascii="Calibri" w:hAnsi="Calibri"/>
        </w:rPr>
      </w:pPr>
      <w:r w:rsidRPr="0042779D">
        <w:rPr>
          <w:rFonts w:ascii="Calibri" w:hAnsi="Calibri"/>
        </w:rPr>
        <w:t>after program exit.</w:t>
      </w:r>
    </w:p>
    <w:p w:rsidR="0042779D" w:rsidRPr="0042779D" w:rsidRDefault="0042779D" w:rsidP="0042779D">
      <w:pPr>
        <w:rPr>
          <w:rFonts w:ascii="Calibri" w:hAnsi="Calibri"/>
        </w:rPr>
      </w:pPr>
      <w:r w:rsidRPr="0042779D">
        <w:rPr>
          <w:rFonts w:ascii="Calibri" w:hAnsi="Calibri"/>
        </w:rPr>
        <w:t>o Definition: Percentage of participants who obtain a recognized post-secondary</w:t>
      </w:r>
    </w:p>
    <w:p w:rsidR="0042779D" w:rsidRPr="0042779D" w:rsidRDefault="0042779D" w:rsidP="0042779D">
      <w:pPr>
        <w:rPr>
          <w:rFonts w:ascii="Calibri" w:hAnsi="Calibri"/>
        </w:rPr>
      </w:pPr>
      <w:r w:rsidRPr="0042779D">
        <w:rPr>
          <w:rFonts w:ascii="Calibri" w:hAnsi="Calibri"/>
        </w:rPr>
        <w:t>credential or diploma during participation or within 1 year after program exit.</w:t>
      </w:r>
    </w:p>
    <w:p w:rsidR="0042779D" w:rsidRPr="0042779D" w:rsidRDefault="0042779D" w:rsidP="0042779D">
      <w:pPr>
        <w:rPr>
          <w:rFonts w:ascii="Calibri" w:hAnsi="Calibri"/>
        </w:rPr>
      </w:pPr>
      <w:r w:rsidRPr="0042779D">
        <w:rPr>
          <w:rFonts w:ascii="Calibri" w:hAnsi="Calibri"/>
        </w:rPr>
        <w:t>• In-Program Skills Gain – To increase the skills obtained through education leading to</w:t>
      </w:r>
    </w:p>
    <w:p w:rsidR="0042779D" w:rsidRPr="0042779D" w:rsidRDefault="0042779D" w:rsidP="0042779D">
      <w:pPr>
        <w:rPr>
          <w:rFonts w:ascii="Calibri" w:hAnsi="Calibri"/>
        </w:rPr>
      </w:pPr>
      <w:r w:rsidRPr="0042779D">
        <w:rPr>
          <w:rFonts w:ascii="Calibri" w:hAnsi="Calibri"/>
        </w:rPr>
        <w:t>a credential or employment during the program year.</w:t>
      </w:r>
    </w:p>
    <w:p w:rsidR="0042779D" w:rsidRPr="0042779D" w:rsidRDefault="0042779D" w:rsidP="0042779D">
      <w:pPr>
        <w:rPr>
          <w:rFonts w:ascii="Calibri" w:hAnsi="Calibri"/>
        </w:rPr>
      </w:pPr>
      <w:r w:rsidRPr="0042779D">
        <w:rPr>
          <w:rFonts w:ascii="Calibri" w:hAnsi="Calibri"/>
        </w:rPr>
        <w:lastRenderedPageBreak/>
        <w:t>o Definition: Percentage of participants in education leading to credential or</w:t>
      </w:r>
    </w:p>
    <w:p w:rsidR="0042779D" w:rsidRPr="0042779D" w:rsidRDefault="0042779D" w:rsidP="0042779D">
      <w:pPr>
        <w:rPr>
          <w:rFonts w:ascii="Calibri" w:hAnsi="Calibri"/>
        </w:rPr>
      </w:pPr>
      <w:r w:rsidRPr="0042779D">
        <w:rPr>
          <w:rFonts w:ascii="Calibri" w:hAnsi="Calibri"/>
        </w:rPr>
        <w:t>employment during program year, achieving measurable gains. Measured in</w:t>
      </w:r>
    </w:p>
    <w:p w:rsidR="0042779D" w:rsidRPr="0042779D" w:rsidRDefault="0042779D" w:rsidP="0042779D">
      <w:pPr>
        <w:rPr>
          <w:rFonts w:ascii="Calibri" w:hAnsi="Calibri"/>
        </w:rPr>
      </w:pPr>
      <w:r w:rsidRPr="0042779D">
        <w:rPr>
          <w:rFonts w:ascii="Calibri" w:hAnsi="Calibri"/>
        </w:rPr>
        <w:t>real- time.</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 Employer Services – To indicate effectiveness in serving employers. Employers are</w:t>
      </w:r>
    </w:p>
    <w:p w:rsidR="0042779D" w:rsidRPr="0042779D" w:rsidRDefault="0042779D" w:rsidP="0042779D">
      <w:pPr>
        <w:rPr>
          <w:rFonts w:ascii="Calibri" w:hAnsi="Calibri"/>
        </w:rPr>
      </w:pPr>
      <w:r w:rsidRPr="0042779D">
        <w:rPr>
          <w:rFonts w:ascii="Calibri" w:hAnsi="Calibri"/>
        </w:rPr>
        <w:t>the primary customer of the WPWIB, meeting the needs of employers is the paramount</w:t>
      </w:r>
    </w:p>
    <w:p w:rsidR="0042779D" w:rsidRPr="0042779D" w:rsidRDefault="0042779D" w:rsidP="0042779D">
      <w:pPr>
        <w:rPr>
          <w:rFonts w:ascii="Calibri" w:hAnsi="Calibri"/>
        </w:rPr>
      </w:pPr>
      <w:r w:rsidRPr="0042779D">
        <w:rPr>
          <w:rFonts w:ascii="Calibri" w:hAnsi="Calibri"/>
        </w:rPr>
        <w:t>concern for the Operator.</w:t>
      </w:r>
    </w:p>
    <w:p w:rsidR="0042779D" w:rsidRPr="0042779D" w:rsidRDefault="0042779D" w:rsidP="0042779D">
      <w:pPr>
        <w:rPr>
          <w:rFonts w:ascii="Calibri" w:hAnsi="Calibri"/>
        </w:rPr>
      </w:pPr>
      <w:r w:rsidRPr="0042779D">
        <w:rPr>
          <w:rFonts w:ascii="Calibri" w:hAnsi="Calibri"/>
        </w:rPr>
        <w:t>• Additional measures-The provider will also be responsible for submitting reports with</w:t>
      </w:r>
    </w:p>
    <w:p w:rsidR="0042779D" w:rsidRPr="0042779D" w:rsidRDefault="0042779D" w:rsidP="0042779D">
      <w:pPr>
        <w:rPr>
          <w:rFonts w:ascii="Calibri" w:hAnsi="Calibri"/>
        </w:rPr>
      </w:pPr>
      <w:r w:rsidRPr="0042779D">
        <w:rPr>
          <w:rFonts w:ascii="Calibri" w:hAnsi="Calibri"/>
        </w:rPr>
        <w:t>real-time data that reflect progress towards the DOL performance measures. These</w:t>
      </w:r>
    </w:p>
    <w:p w:rsidR="0042779D" w:rsidRPr="0042779D" w:rsidRDefault="0042779D" w:rsidP="0042779D">
      <w:pPr>
        <w:rPr>
          <w:rFonts w:ascii="Calibri" w:hAnsi="Calibri"/>
        </w:rPr>
      </w:pPr>
      <w:r w:rsidRPr="0042779D">
        <w:rPr>
          <w:rFonts w:ascii="Calibri" w:hAnsi="Calibri"/>
        </w:rPr>
        <w:t>reports will be identified as the contract is developed</w:t>
      </w:r>
    </w:p>
    <w:p w:rsid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The successful bidder will be responsible for meeting all performance measures as laid out by</w:t>
      </w:r>
    </w:p>
    <w:p w:rsidR="0042779D" w:rsidRPr="0042779D" w:rsidRDefault="0042779D" w:rsidP="0042779D">
      <w:pPr>
        <w:rPr>
          <w:rFonts w:ascii="Calibri" w:hAnsi="Calibri"/>
        </w:rPr>
      </w:pPr>
      <w:r w:rsidRPr="0042779D">
        <w:rPr>
          <w:rFonts w:ascii="Calibri" w:hAnsi="Calibri"/>
        </w:rPr>
        <w:t>DOL. In the event that the State and/or the West Piedmont WDB sets additional goals to</w:t>
      </w:r>
    </w:p>
    <w:p w:rsidR="0042779D" w:rsidRPr="0042779D" w:rsidRDefault="0042779D" w:rsidP="0042779D">
      <w:pPr>
        <w:rPr>
          <w:rFonts w:ascii="Calibri" w:hAnsi="Calibri"/>
        </w:rPr>
      </w:pPr>
      <w:r w:rsidRPr="0042779D">
        <w:rPr>
          <w:rFonts w:ascii="Calibri" w:hAnsi="Calibri"/>
        </w:rPr>
        <w:t>indicate the success of the system or centers, the successful bidder will also be required to</w:t>
      </w:r>
    </w:p>
    <w:p w:rsidR="0042779D" w:rsidRPr="0042779D" w:rsidRDefault="0042779D" w:rsidP="0042779D">
      <w:pPr>
        <w:rPr>
          <w:rFonts w:ascii="Calibri" w:hAnsi="Calibri"/>
        </w:rPr>
      </w:pPr>
      <w:r w:rsidRPr="0042779D">
        <w:rPr>
          <w:rFonts w:ascii="Calibri" w:hAnsi="Calibri"/>
        </w:rPr>
        <w:t>meet those goals and/or measures as well. The successful bidder will be responsible for all</w:t>
      </w:r>
    </w:p>
    <w:p w:rsidR="0042779D" w:rsidRDefault="0042779D" w:rsidP="0042779D">
      <w:pPr>
        <w:rPr>
          <w:rFonts w:ascii="Calibri" w:hAnsi="Calibri"/>
        </w:rPr>
      </w:pPr>
      <w:r w:rsidRPr="0042779D">
        <w:rPr>
          <w:rFonts w:ascii="Calibri" w:hAnsi="Calibri"/>
        </w:rPr>
        <w:t>performance data regardless of provider. If requested (and in the event that there are multipl</w:t>
      </w:r>
      <w:r>
        <w:rPr>
          <w:rFonts w:ascii="Calibri" w:hAnsi="Calibri"/>
        </w:rPr>
        <w:t xml:space="preserve">e </w:t>
      </w:r>
      <w:r w:rsidRPr="0042779D">
        <w:rPr>
          <w:rFonts w:ascii="Calibri" w:hAnsi="Calibri"/>
        </w:rPr>
        <w:t>providers), data can be broken down by service provider. The numbers and definitions were</w:t>
      </w:r>
      <w:r>
        <w:rPr>
          <w:rFonts w:ascii="Calibri" w:hAnsi="Calibri"/>
        </w:rPr>
        <w:t xml:space="preserve"> </w:t>
      </w:r>
      <w:r w:rsidRPr="0042779D">
        <w:rPr>
          <w:rFonts w:ascii="Calibri" w:hAnsi="Calibri"/>
        </w:rPr>
        <w:t>effective July 1, 2016.</w:t>
      </w:r>
    </w:p>
    <w:p w:rsidR="0042779D" w:rsidRPr="0042779D" w:rsidRDefault="0042779D" w:rsidP="0042779D">
      <w:pPr>
        <w:rPr>
          <w:rFonts w:ascii="Calibri" w:hAnsi="Calibri"/>
        </w:rPr>
      </w:pPr>
    </w:p>
    <w:p w:rsidR="0042779D" w:rsidRPr="00D472A3" w:rsidRDefault="0042779D" w:rsidP="0042779D">
      <w:pPr>
        <w:rPr>
          <w:rFonts w:ascii="Calibri" w:hAnsi="Calibri"/>
          <w:b/>
        </w:rPr>
      </w:pPr>
      <w:r w:rsidRPr="00D472A3">
        <w:rPr>
          <w:rFonts w:ascii="Calibri" w:hAnsi="Calibri"/>
          <w:b/>
        </w:rPr>
        <w:t>5. West Piedmont Performance Goals</w:t>
      </w:r>
    </w:p>
    <w:p w:rsidR="0042779D" w:rsidRDefault="0042779D" w:rsidP="0042779D">
      <w:pPr>
        <w:rPr>
          <w:rFonts w:ascii="Calibri" w:hAnsi="Calibri"/>
        </w:rPr>
      </w:pPr>
    </w:p>
    <w:p w:rsidR="0042779D" w:rsidRDefault="0042779D" w:rsidP="0042779D">
      <w:pPr>
        <w:rPr>
          <w:rFonts w:ascii="Calibri" w:hAnsi="Calibri"/>
        </w:rPr>
      </w:pPr>
      <w:r w:rsidRPr="0042779D">
        <w:rPr>
          <w:rFonts w:ascii="Calibri" w:hAnsi="Calibri"/>
        </w:rPr>
        <w:t>Each local</w:t>
      </w:r>
      <w:r>
        <w:rPr>
          <w:rFonts w:ascii="Calibri" w:hAnsi="Calibri"/>
        </w:rPr>
        <w:t xml:space="preserve"> </w:t>
      </w:r>
      <w:r w:rsidRPr="0042779D">
        <w:rPr>
          <w:rFonts w:ascii="Calibri" w:hAnsi="Calibri"/>
        </w:rPr>
        <w:t>workforce board is responsible for negotiating these measures with the State. The performance</w:t>
      </w:r>
      <w:r>
        <w:rPr>
          <w:rFonts w:ascii="Calibri" w:hAnsi="Calibri"/>
        </w:rPr>
        <w:t xml:space="preserve"> </w:t>
      </w:r>
      <w:r w:rsidRPr="0042779D">
        <w:rPr>
          <w:rFonts w:ascii="Calibri" w:hAnsi="Calibri"/>
        </w:rPr>
        <w:t>me</w:t>
      </w:r>
      <w:r>
        <w:rPr>
          <w:rFonts w:ascii="Calibri" w:hAnsi="Calibri"/>
        </w:rPr>
        <w:t xml:space="preserve">asures </w:t>
      </w:r>
      <w:r w:rsidRPr="0042779D">
        <w:rPr>
          <w:rFonts w:ascii="Calibri" w:hAnsi="Calibri"/>
        </w:rPr>
        <w:t>are subject to change with the impleme</w:t>
      </w:r>
      <w:r>
        <w:rPr>
          <w:rFonts w:ascii="Calibri" w:hAnsi="Calibri"/>
        </w:rPr>
        <w:t xml:space="preserve">ntation of WIOA and/or the program year measurements. </w:t>
      </w:r>
      <w:r w:rsidRPr="0042779D">
        <w:rPr>
          <w:rFonts w:ascii="Calibri" w:hAnsi="Calibri"/>
        </w:rPr>
        <w:t>In addition to these measures (and pending WIOA measures), the Commonwealth of</w:t>
      </w:r>
      <w:r>
        <w:rPr>
          <w:rFonts w:ascii="Calibri" w:hAnsi="Calibri"/>
        </w:rPr>
        <w:t xml:space="preserve"> </w:t>
      </w:r>
      <w:r w:rsidRPr="0042779D">
        <w:rPr>
          <w:rFonts w:ascii="Calibri" w:hAnsi="Calibri"/>
        </w:rPr>
        <w:t>Virginia and the West Piedmont WDB have additional state performance measures related to</w:t>
      </w:r>
      <w:r>
        <w:rPr>
          <w:rFonts w:ascii="Calibri" w:hAnsi="Calibri"/>
        </w:rPr>
        <w:t xml:space="preserve"> </w:t>
      </w:r>
      <w:r w:rsidRPr="0042779D">
        <w:rPr>
          <w:rFonts w:ascii="Calibri" w:hAnsi="Calibri"/>
        </w:rPr>
        <w:t>Credential attainment and Career Readiness Certificates as noted above. The West Piedmont</w:t>
      </w:r>
      <w:r>
        <w:rPr>
          <w:rFonts w:ascii="Calibri" w:hAnsi="Calibri"/>
        </w:rPr>
        <w:t xml:space="preserve"> </w:t>
      </w:r>
      <w:r w:rsidRPr="0042779D">
        <w:rPr>
          <w:rFonts w:ascii="Calibri" w:hAnsi="Calibri"/>
        </w:rPr>
        <w:t>WDB also requires the Contractor to maintain a minimum overall “Satisfactory” customer</w:t>
      </w:r>
      <w:r>
        <w:rPr>
          <w:rFonts w:ascii="Calibri" w:hAnsi="Calibri"/>
        </w:rPr>
        <w:t xml:space="preserve"> </w:t>
      </w:r>
      <w:r w:rsidRPr="0042779D">
        <w:rPr>
          <w:rFonts w:ascii="Calibri" w:hAnsi="Calibri"/>
        </w:rPr>
        <w:t>service satisfaction rating from jobseekers and employers. The State is currently managing all</w:t>
      </w:r>
      <w:r>
        <w:rPr>
          <w:rFonts w:ascii="Calibri" w:hAnsi="Calibri"/>
        </w:rPr>
        <w:t xml:space="preserve"> </w:t>
      </w:r>
      <w:r w:rsidRPr="0042779D">
        <w:rPr>
          <w:rFonts w:ascii="Calibri" w:hAnsi="Calibri"/>
        </w:rPr>
        <w:t>data collection regarding employment goals and customer service (job seeker and</w:t>
      </w:r>
      <w:r>
        <w:rPr>
          <w:rFonts w:ascii="Calibri" w:hAnsi="Calibri"/>
        </w:rPr>
        <w:t xml:space="preserve"> </w:t>
      </w:r>
      <w:r w:rsidRPr="0042779D">
        <w:rPr>
          <w:rFonts w:ascii="Calibri" w:hAnsi="Calibri"/>
        </w:rPr>
        <w:t>employer) satisfaction. The Contractor will be responsible for capturing all credentials and</w:t>
      </w:r>
      <w:r>
        <w:rPr>
          <w:rFonts w:ascii="Calibri" w:hAnsi="Calibri"/>
        </w:rPr>
        <w:t xml:space="preserve"> </w:t>
      </w:r>
      <w:r w:rsidRPr="0042779D">
        <w:rPr>
          <w:rFonts w:ascii="Calibri" w:hAnsi="Calibri"/>
        </w:rPr>
        <w:t>entering them into VOS as well as all In-program skills gains. The Contractor will be required</w:t>
      </w:r>
      <w:r>
        <w:rPr>
          <w:rFonts w:ascii="Calibri" w:hAnsi="Calibri"/>
        </w:rPr>
        <w:t xml:space="preserve"> </w:t>
      </w:r>
      <w:r w:rsidRPr="0042779D">
        <w:rPr>
          <w:rFonts w:ascii="Calibri" w:hAnsi="Calibri"/>
        </w:rPr>
        <w:t>to provi</w:t>
      </w:r>
      <w:r>
        <w:rPr>
          <w:rFonts w:ascii="Calibri" w:hAnsi="Calibri"/>
        </w:rPr>
        <w:t>de follow-up services to</w:t>
      </w:r>
      <w:r w:rsidRPr="0042779D">
        <w:rPr>
          <w:rFonts w:ascii="Calibri" w:hAnsi="Calibri"/>
        </w:rPr>
        <w:t xml:space="preserve"> WIOA participants</w:t>
      </w:r>
      <w:r>
        <w:rPr>
          <w:rFonts w:ascii="Calibri" w:hAnsi="Calibri"/>
        </w:rPr>
        <w:t xml:space="preserve"> for all four quarters.</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D472A3">
        <w:rPr>
          <w:rFonts w:ascii="Calibri" w:hAnsi="Calibri"/>
          <w:b/>
        </w:rPr>
        <w:t>6. Definition of Terms</w:t>
      </w:r>
      <w:r w:rsidRPr="0042779D">
        <w:rPr>
          <w:rFonts w:ascii="Calibri" w:hAnsi="Calibri"/>
        </w:rPr>
        <w:t xml:space="preserve"> – for definitions of any terms under this RFP, reference Section 1(b)3</w:t>
      </w:r>
    </w:p>
    <w:p w:rsidR="0042779D" w:rsidRPr="0042779D" w:rsidRDefault="0042779D" w:rsidP="0042779D">
      <w:pPr>
        <w:rPr>
          <w:rFonts w:ascii="Calibri" w:hAnsi="Calibri"/>
        </w:rPr>
      </w:pPr>
      <w:r w:rsidRPr="0042779D">
        <w:rPr>
          <w:rFonts w:ascii="Calibri" w:hAnsi="Calibri"/>
        </w:rPr>
        <w:t>of the Workforce and Innovation Opportunity Act of 2014.</w:t>
      </w:r>
    </w:p>
    <w:p w:rsidR="00D472A3" w:rsidRPr="0042779D" w:rsidRDefault="00D472A3" w:rsidP="0042779D">
      <w:pPr>
        <w:rPr>
          <w:rFonts w:ascii="Calibri" w:hAnsi="Calibri"/>
        </w:rPr>
      </w:pPr>
    </w:p>
    <w:p w:rsidR="0042779D" w:rsidRPr="00D472A3" w:rsidRDefault="00F21CDB" w:rsidP="0042779D">
      <w:pPr>
        <w:rPr>
          <w:b/>
          <w:color w:val="CC0066"/>
          <w:sz w:val="32"/>
          <w:u w:val="single"/>
        </w:rPr>
      </w:pPr>
      <w:r>
        <w:rPr>
          <w:b/>
          <w:color w:val="CC0066"/>
          <w:sz w:val="32"/>
          <w:u w:val="single"/>
        </w:rPr>
        <w:t>Section C</w:t>
      </w:r>
      <w:r w:rsidR="0042779D" w:rsidRPr="00D472A3">
        <w:rPr>
          <w:b/>
          <w:color w:val="CC0066"/>
          <w:sz w:val="32"/>
          <w:u w:val="single"/>
        </w:rPr>
        <w:t>: Framework for Year Round Out of School Youth Operator Proposals</w:t>
      </w:r>
    </w:p>
    <w:p w:rsidR="00D472A3" w:rsidRDefault="00D472A3" w:rsidP="0042779D">
      <w:pPr>
        <w:rPr>
          <w:rFonts w:ascii="Calibri" w:hAnsi="Calibri"/>
        </w:rPr>
      </w:pPr>
    </w:p>
    <w:p w:rsidR="0042779D" w:rsidRPr="0042779D" w:rsidRDefault="0042779D" w:rsidP="0042779D">
      <w:pPr>
        <w:rPr>
          <w:rFonts w:ascii="Calibri" w:hAnsi="Calibri"/>
        </w:rPr>
      </w:pPr>
      <w:r w:rsidRPr="0042779D">
        <w:rPr>
          <w:rFonts w:ascii="Calibri" w:hAnsi="Calibri"/>
        </w:rPr>
        <w:t>WIOA youth services are intended to equip participants with the resources necessary to</w:t>
      </w:r>
    </w:p>
    <w:p w:rsidR="0042779D" w:rsidRPr="0042779D" w:rsidRDefault="0042779D" w:rsidP="0042779D">
      <w:pPr>
        <w:rPr>
          <w:rFonts w:ascii="Calibri" w:hAnsi="Calibri"/>
        </w:rPr>
      </w:pPr>
      <w:r w:rsidRPr="0042779D">
        <w:rPr>
          <w:rFonts w:ascii="Calibri" w:hAnsi="Calibri"/>
        </w:rPr>
        <w:t>achieve educational and employment success. Proposals should delineate the offeror’s</w:t>
      </w:r>
    </w:p>
    <w:p w:rsidR="0042779D" w:rsidRPr="0042779D" w:rsidRDefault="0042779D" w:rsidP="0042779D">
      <w:pPr>
        <w:rPr>
          <w:rFonts w:ascii="Calibri" w:hAnsi="Calibri"/>
        </w:rPr>
      </w:pPr>
      <w:r w:rsidRPr="0042779D">
        <w:rPr>
          <w:rFonts w:ascii="Calibri" w:hAnsi="Calibri"/>
        </w:rPr>
        <w:t>response to providing services in a manner that addresses the c</w:t>
      </w:r>
      <w:r w:rsidR="00D472A3">
        <w:rPr>
          <w:rFonts w:ascii="Calibri" w:hAnsi="Calibri"/>
        </w:rPr>
        <w:t xml:space="preserve">ategories and elements detailed </w:t>
      </w:r>
      <w:r w:rsidRPr="0042779D">
        <w:rPr>
          <w:rFonts w:ascii="Calibri" w:hAnsi="Calibri"/>
        </w:rPr>
        <w:t>in this section. If the proposing organization observes a holiday schedule different than the</w:t>
      </w:r>
    </w:p>
    <w:p w:rsidR="0042779D" w:rsidRPr="0042779D" w:rsidRDefault="0042779D" w:rsidP="0042779D">
      <w:pPr>
        <w:rPr>
          <w:rFonts w:ascii="Calibri" w:hAnsi="Calibri"/>
        </w:rPr>
      </w:pPr>
      <w:r w:rsidRPr="0042779D">
        <w:rPr>
          <w:rFonts w:ascii="Calibri" w:hAnsi="Calibri"/>
        </w:rPr>
        <w:lastRenderedPageBreak/>
        <w:t>Workforce Centers’, it must be approved in advance by the West Piedmont WDB.</w:t>
      </w:r>
    </w:p>
    <w:p w:rsidR="00D472A3" w:rsidRDefault="00D472A3" w:rsidP="0042779D">
      <w:pPr>
        <w:rPr>
          <w:rFonts w:ascii="Calibri" w:hAnsi="Calibri"/>
        </w:rPr>
      </w:pPr>
    </w:p>
    <w:p w:rsidR="00D472A3" w:rsidRPr="00D472A3" w:rsidRDefault="0042779D" w:rsidP="00D472A3">
      <w:pPr>
        <w:pStyle w:val="ListParagraph"/>
        <w:numPr>
          <w:ilvl w:val="0"/>
          <w:numId w:val="45"/>
        </w:numPr>
        <w:rPr>
          <w:rFonts w:ascii="Calibri" w:hAnsi="Calibri"/>
          <w:b/>
        </w:rPr>
      </w:pPr>
      <w:r w:rsidRPr="00D472A3">
        <w:rPr>
          <w:rFonts w:ascii="Calibri" w:hAnsi="Calibri"/>
          <w:b/>
        </w:rPr>
        <w:t>An overall approach that exhibits:</w:t>
      </w:r>
    </w:p>
    <w:p w:rsidR="00D472A3" w:rsidRPr="00D472A3" w:rsidRDefault="00D472A3" w:rsidP="00D472A3">
      <w:pPr>
        <w:pStyle w:val="ListParagraph"/>
        <w:rPr>
          <w:rFonts w:ascii="Calibri" w:hAnsi="Calibri"/>
          <w:b/>
        </w:rPr>
      </w:pPr>
    </w:p>
    <w:p w:rsidR="0042779D" w:rsidRPr="0042779D" w:rsidRDefault="0042779D" w:rsidP="00D472A3">
      <w:pPr>
        <w:ind w:firstLine="720"/>
        <w:rPr>
          <w:rFonts w:ascii="Calibri" w:hAnsi="Calibri"/>
        </w:rPr>
      </w:pPr>
      <w:r w:rsidRPr="0042779D">
        <w:rPr>
          <w:rFonts w:ascii="Calibri" w:hAnsi="Calibri"/>
        </w:rPr>
        <w:t>a. An emphasis on academic and occupational achievement while attempting to</w:t>
      </w:r>
    </w:p>
    <w:p w:rsidR="0042779D" w:rsidRPr="0042779D" w:rsidRDefault="0042779D" w:rsidP="0042779D">
      <w:pPr>
        <w:rPr>
          <w:rFonts w:ascii="Calibri" w:hAnsi="Calibri"/>
        </w:rPr>
      </w:pPr>
      <w:r w:rsidRPr="0042779D">
        <w:rPr>
          <w:rFonts w:ascii="Calibri" w:hAnsi="Calibri"/>
        </w:rPr>
        <w:t>address and resolve issues that are particularly relevant to youth, such as substance</w:t>
      </w:r>
    </w:p>
    <w:p w:rsidR="0042779D" w:rsidRPr="0042779D" w:rsidRDefault="0042779D" w:rsidP="0042779D">
      <w:pPr>
        <w:rPr>
          <w:rFonts w:ascii="Calibri" w:hAnsi="Calibri"/>
        </w:rPr>
      </w:pPr>
      <w:r w:rsidRPr="0042779D">
        <w:rPr>
          <w:rFonts w:ascii="Calibri" w:hAnsi="Calibri"/>
        </w:rPr>
        <w:t>abuse, lack of adult guidance/mentoring, low self-esteem, pregnancy prevention,</w:t>
      </w:r>
    </w:p>
    <w:p w:rsidR="00D472A3" w:rsidRPr="0042779D" w:rsidRDefault="0042779D" w:rsidP="0042779D">
      <w:pPr>
        <w:rPr>
          <w:rFonts w:ascii="Calibri" w:hAnsi="Calibri"/>
        </w:rPr>
      </w:pPr>
      <w:r w:rsidRPr="0042779D">
        <w:rPr>
          <w:rFonts w:ascii="Calibri" w:hAnsi="Calibri"/>
        </w:rPr>
        <w:t>leadership development, community involvement, and life/career planning.</w:t>
      </w:r>
    </w:p>
    <w:p w:rsidR="0042779D" w:rsidRPr="0042779D" w:rsidRDefault="0042779D" w:rsidP="00D472A3">
      <w:pPr>
        <w:ind w:firstLine="720"/>
        <w:rPr>
          <w:rFonts w:ascii="Calibri" w:hAnsi="Calibri"/>
        </w:rPr>
      </w:pPr>
      <w:r w:rsidRPr="0042779D">
        <w:rPr>
          <w:rFonts w:ascii="Calibri" w:hAnsi="Calibri"/>
        </w:rPr>
        <w:t>b. An outreach and recruitment approach that will target older, out of school youth;</w:t>
      </w:r>
    </w:p>
    <w:p w:rsidR="0042779D" w:rsidRPr="0042779D" w:rsidRDefault="0042779D" w:rsidP="0042779D">
      <w:pPr>
        <w:rPr>
          <w:rFonts w:ascii="Calibri" w:hAnsi="Calibri"/>
        </w:rPr>
      </w:pPr>
      <w:r w:rsidRPr="0042779D">
        <w:rPr>
          <w:rFonts w:ascii="Calibri" w:hAnsi="Calibri"/>
        </w:rPr>
        <w:t>with effective means to identify, enroll and engage such youth.</w:t>
      </w:r>
    </w:p>
    <w:p w:rsidR="0042779D" w:rsidRPr="0042779D" w:rsidRDefault="0042779D" w:rsidP="00D472A3">
      <w:pPr>
        <w:ind w:firstLine="720"/>
        <w:rPr>
          <w:rFonts w:ascii="Calibri" w:hAnsi="Calibri"/>
        </w:rPr>
      </w:pPr>
      <w:r w:rsidRPr="0042779D">
        <w:rPr>
          <w:rFonts w:ascii="Calibri" w:hAnsi="Calibri"/>
        </w:rPr>
        <w:t>c. An understanding of how to design strategies and deliver services that benefit</w:t>
      </w:r>
    </w:p>
    <w:p w:rsidR="0042779D" w:rsidRPr="0042779D" w:rsidRDefault="0042779D" w:rsidP="0042779D">
      <w:pPr>
        <w:rPr>
          <w:rFonts w:ascii="Calibri" w:hAnsi="Calibri"/>
        </w:rPr>
      </w:pPr>
      <w:r w:rsidRPr="0042779D">
        <w:rPr>
          <w:rFonts w:ascii="Calibri" w:hAnsi="Calibri"/>
        </w:rPr>
        <w:t>youth and correlate to successful performance outcomes and results.</w:t>
      </w:r>
    </w:p>
    <w:p w:rsidR="0042779D" w:rsidRPr="0042779D" w:rsidRDefault="0042779D" w:rsidP="00D472A3">
      <w:pPr>
        <w:ind w:firstLine="720"/>
        <w:rPr>
          <w:rFonts w:ascii="Calibri" w:hAnsi="Calibri"/>
        </w:rPr>
      </w:pPr>
      <w:r w:rsidRPr="0042779D">
        <w:rPr>
          <w:rFonts w:ascii="Calibri" w:hAnsi="Calibri"/>
        </w:rPr>
        <w:t>d. An innovative approach to identifying and linking with the full array of youth</w:t>
      </w:r>
    </w:p>
    <w:p w:rsidR="0042779D" w:rsidRPr="0042779D" w:rsidRDefault="0042779D" w:rsidP="0042779D">
      <w:pPr>
        <w:rPr>
          <w:rFonts w:ascii="Calibri" w:hAnsi="Calibri"/>
        </w:rPr>
      </w:pPr>
      <w:r w:rsidRPr="0042779D">
        <w:rPr>
          <w:rFonts w:ascii="Calibri" w:hAnsi="Calibri"/>
        </w:rPr>
        <w:t>services within the Region, with a plan as to how promising and effective</w:t>
      </w:r>
    </w:p>
    <w:p w:rsidR="0042779D" w:rsidRPr="0042779D" w:rsidRDefault="0042779D" w:rsidP="0042779D">
      <w:pPr>
        <w:rPr>
          <w:rFonts w:ascii="Calibri" w:hAnsi="Calibri"/>
        </w:rPr>
      </w:pPr>
      <w:r w:rsidRPr="0042779D">
        <w:rPr>
          <w:rFonts w:ascii="Calibri" w:hAnsi="Calibri"/>
        </w:rPr>
        <w:t>initiatives of other youth service providers and community-based organizations,</w:t>
      </w:r>
    </w:p>
    <w:p w:rsidR="0042779D" w:rsidRPr="0042779D" w:rsidRDefault="0042779D" w:rsidP="0042779D">
      <w:pPr>
        <w:rPr>
          <w:rFonts w:ascii="Calibri" w:hAnsi="Calibri"/>
        </w:rPr>
      </w:pPr>
      <w:r w:rsidRPr="0042779D">
        <w:rPr>
          <w:rFonts w:ascii="Calibri" w:hAnsi="Calibri"/>
        </w:rPr>
        <w:t>non-profit organizations, businesses, business organizations and educational</w:t>
      </w:r>
    </w:p>
    <w:p w:rsidR="0042779D" w:rsidRPr="0042779D" w:rsidRDefault="0042779D" w:rsidP="0042779D">
      <w:pPr>
        <w:rPr>
          <w:rFonts w:ascii="Calibri" w:hAnsi="Calibri"/>
        </w:rPr>
      </w:pPr>
      <w:r w:rsidRPr="0042779D">
        <w:rPr>
          <w:rFonts w:ascii="Calibri" w:hAnsi="Calibri"/>
        </w:rPr>
        <w:t>entities can be connected to and leveraged with the WIOA youth program.</w:t>
      </w:r>
    </w:p>
    <w:p w:rsidR="0042779D" w:rsidRPr="0042779D" w:rsidRDefault="0042779D" w:rsidP="00D472A3">
      <w:pPr>
        <w:ind w:firstLine="720"/>
        <w:rPr>
          <w:rFonts w:ascii="Calibri" w:hAnsi="Calibri"/>
        </w:rPr>
      </w:pPr>
      <w:r w:rsidRPr="0042779D">
        <w:rPr>
          <w:rFonts w:ascii="Calibri" w:hAnsi="Calibri"/>
        </w:rPr>
        <w:t>e. A work plan that will ensure that eligible youth in the West Piedmont Region will</w:t>
      </w:r>
    </w:p>
    <w:p w:rsidR="0042779D" w:rsidRPr="0042779D" w:rsidRDefault="0042779D" w:rsidP="0042779D">
      <w:pPr>
        <w:rPr>
          <w:rFonts w:ascii="Calibri" w:hAnsi="Calibri"/>
        </w:rPr>
      </w:pPr>
      <w:r w:rsidRPr="0042779D">
        <w:rPr>
          <w:rFonts w:ascii="Calibri" w:hAnsi="Calibri"/>
        </w:rPr>
        <w:t>have an opportunity to benefit from WIOA youth services at least to some</w:t>
      </w:r>
    </w:p>
    <w:p w:rsidR="0042779D" w:rsidRDefault="0042779D" w:rsidP="0042779D">
      <w:pPr>
        <w:rPr>
          <w:rFonts w:ascii="Calibri" w:hAnsi="Calibri"/>
        </w:rPr>
      </w:pPr>
      <w:r w:rsidRPr="0042779D">
        <w:rPr>
          <w:rFonts w:ascii="Calibri" w:hAnsi="Calibri"/>
        </w:rPr>
        <w:t>proportional degree defined in the proposal.</w:t>
      </w:r>
    </w:p>
    <w:p w:rsidR="00D472A3" w:rsidRPr="0042779D" w:rsidRDefault="00D472A3" w:rsidP="0042779D">
      <w:pPr>
        <w:rPr>
          <w:rFonts w:ascii="Calibri" w:hAnsi="Calibri"/>
        </w:rPr>
      </w:pPr>
    </w:p>
    <w:p w:rsidR="0042779D" w:rsidRPr="00D472A3" w:rsidRDefault="0042779D" w:rsidP="0042779D">
      <w:pPr>
        <w:rPr>
          <w:rFonts w:ascii="Calibri" w:hAnsi="Calibri"/>
          <w:b/>
        </w:rPr>
      </w:pPr>
      <w:r w:rsidRPr="00D472A3">
        <w:rPr>
          <w:rFonts w:ascii="Calibri" w:hAnsi="Calibri"/>
          <w:b/>
        </w:rPr>
        <w:t>2. Targeted Participants and Service Focus</w:t>
      </w:r>
    </w:p>
    <w:p w:rsidR="0042779D" w:rsidRPr="0042779D" w:rsidRDefault="0042779D" w:rsidP="0042779D">
      <w:pPr>
        <w:rPr>
          <w:rFonts w:ascii="Calibri" w:hAnsi="Calibri"/>
        </w:rPr>
      </w:pPr>
    </w:p>
    <w:p w:rsidR="0042779D" w:rsidRPr="00D472A3" w:rsidRDefault="0042779D" w:rsidP="0042779D">
      <w:pPr>
        <w:rPr>
          <w:rFonts w:ascii="Calibri" w:hAnsi="Calibri"/>
          <w:b/>
        </w:rPr>
      </w:pPr>
      <w:r w:rsidRPr="00D472A3">
        <w:rPr>
          <w:rFonts w:ascii="Calibri" w:hAnsi="Calibri"/>
          <w:b/>
        </w:rPr>
        <w:t>a. Out of School Youth</w:t>
      </w:r>
    </w:p>
    <w:p w:rsidR="0042779D" w:rsidRPr="0042779D" w:rsidRDefault="0042779D" w:rsidP="0042779D">
      <w:pPr>
        <w:rPr>
          <w:rFonts w:ascii="Calibri" w:hAnsi="Calibri"/>
        </w:rPr>
      </w:pPr>
      <w:r w:rsidRPr="0042779D">
        <w:rPr>
          <w:rFonts w:ascii="Calibri" w:hAnsi="Calibri"/>
        </w:rPr>
        <w:t>• Full-time unsubsidized employment (including the military)</w:t>
      </w:r>
    </w:p>
    <w:p w:rsidR="0042779D" w:rsidRPr="0042779D" w:rsidRDefault="0042779D" w:rsidP="0042779D">
      <w:pPr>
        <w:rPr>
          <w:rFonts w:ascii="Calibri" w:hAnsi="Calibri"/>
        </w:rPr>
      </w:pPr>
      <w:r w:rsidRPr="0042779D">
        <w:rPr>
          <w:rFonts w:ascii="Calibri" w:hAnsi="Calibri"/>
        </w:rPr>
        <w:t>• Attainment of a recognized credential or certificate</w:t>
      </w:r>
    </w:p>
    <w:p w:rsidR="0042779D" w:rsidRPr="0042779D" w:rsidRDefault="0042779D" w:rsidP="0042779D">
      <w:pPr>
        <w:rPr>
          <w:rFonts w:ascii="Calibri" w:hAnsi="Calibri"/>
        </w:rPr>
      </w:pPr>
      <w:r w:rsidRPr="0042779D">
        <w:rPr>
          <w:rFonts w:ascii="Calibri" w:hAnsi="Calibri"/>
        </w:rPr>
        <w:t>• Enrollment into post-secondary education and/or advanced training/occupational skills</w:t>
      </w:r>
    </w:p>
    <w:p w:rsidR="0042779D" w:rsidRPr="0042779D" w:rsidRDefault="0042779D" w:rsidP="0042779D">
      <w:pPr>
        <w:rPr>
          <w:rFonts w:ascii="Calibri" w:hAnsi="Calibri"/>
        </w:rPr>
      </w:pPr>
      <w:r w:rsidRPr="0042779D">
        <w:rPr>
          <w:rFonts w:ascii="Calibri" w:hAnsi="Calibri"/>
        </w:rPr>
        <w:t>training</w:t>
      </w:r>
    </w:p>
    <w:p w:rsidR="0042779D" w:rsidRDefault="0042779D" w:rsidP="0042779D">
      <w:pPr>
        <w:rPr>
          <w:rFonts w:ascii="Calibri" w:hAnsi="Calibri"/>
        </w:rPr>
      </w:pPr>
      <w:r w:rsidRPr="0042779D">
        <w:rPr>
          <w:rFonts w:ascii="Calibri" w:hAnsi="Calibri"/>
        </w:rPr>
        <w:t>• Demonstrated proficiency in work readiness skills</w:t>
      </w:r>
    </w:p>
    <w:p w:rsidR="00D472A3" w:rsidRPr="0042779D" w:rsidRDefault="00D472A3" w:rsidP="0042779D">
      <w:pPr>
        <w:rPr>
          <w:rFonts w:ascii="Calibri" w:hAnsi="Calibri"/>
        </w:rPr>
      </w:pPr>
    </w:p>
    <w:p w:rsidR="0042779D" w:rsidRPr="0042779D" w:rsidRDefault="0042779D" w:rsidP="0042779D">
      <w:pPr>
        <w:rPr>
          <w:rFonts w:ascii="Calibri" w:hAnsi="Calibri"/>
        </w:rPr>
      </w:pPr>
      <w:r w:rsidRPr="00D472A3">
        <w:rPr>
          <w:rFonts w:ascii="Calibri" w:hAnsi="Calibri"/>
          <w:b/>
        </w:rPr>
        <w:t>Note</w:t>
      </w:r>
      <w:r w:rsidRPr="0042779D">
        <w:rPr>
          <w:rFonts w:ascii="Calibri" w:hAnsi="Calibri"/>
        </w:rPr>
        <w:t>: Out of School youth who are assessed and determined to have basic skills deficiencies,</w:t>
      </w:r>
    </w:p>
    <w:p w:rsidR="0042779D" w:rsidRPr="0042779D" w:rsidRDefault="0042779D" w:rsidP="0042779D">
      <w:pPr>
        <w:rPr>
          <w:rFonts w:ascii="Calibri" w:hAnsi="Calibri"/>
        </w:rPr>
      </w:pPr>
      <w:r w:rsidRPr="0042779D">
        <w:rPr>
          <w:rFonts w:ascii="Calibri" w:hAnsi="Calibri"/>
        </w:rPr>
        <w:t>must receive academic remediation services and are expected to increase their</w:t>
      </w:r>
    </w:p>
    <w:p w:rsidR="0042779D" w:rsidRPr="0042779D" w:rsidRDefault="0042779D" w:rsidP="0042779D">
      <w:pPr>
        <w:rPr>
          <w:rFonts w:ascii="Calibri" w:hAnsi="Calibri"/>
        </w:rPr>
      </w:pPr>
      <w:r w:rsidRPr="0042779D">
        <w:rPr>
          <w:rFonts w:ascii="Calibri" w:hAnsi="Calibri"/>
        </w:rPr>
        <w:t>literacy/numeracy score by one (1) or more levels of education functioning by the end of the</w:t>
      </w:r>
    </w:p>
    <w:p w:rsidR="0042779D" w:rsidRPr="0042779D" w:rsidRDefault="0042779D" w:rsidP="0042779D">
      <w:pPr>
        <w:rPr>
          <w:rFonts w:ascii="Calibri" w:hAnsi="Calibri"/>
        </w:rPr>
      </w:pPr>
      <w:r w:rsidRPr="0042779D">
        <w:rPr>
          <w:rFonts w:ascii="Calibri" w:hAnsi="Calibri"/>
        </w:rPr>
        <w:t>first year of program participation. Follow-up Services must be provided to all youth</w:t>
      </w:r>
    </w:p>
    <w:p w:rsidR="0042779D" w:rsidRPr="0042779D" w:rsidRDefault="0042779D" w:rsidP="0042779D">
      <w:pPr>
        <w:rPr>
          <w:rFonts w:ascii="Calibri" w:hAnsi="Calibri"/>
        </w:rPr>
      </w:pPr>
      <w:r w:rsidRPr="0042779D">
        <w:rPr>
          <w:rFonts w:ascii="Calibri" w:hAnsi="Calibri"/>
        </w:rPr>
        <w:t>participants for at least 12 months after participation in the WIA/WIOA programs has</w:t>
      </w:r>
    </w:p>
    <w:p w:rsidR="0042779D" w:rsidRPr="0042779D" w:rsidRDefault="0042779D" w:rsidP="0042779D">
      <w:pPr>
        <w:rPr>
          <w:rFonts w:ascii="Calibri" w:hAnsi="Calibri"/>
        </w:rPr>
      </w:pPr>
      <w:r w:rsidRPr="0042779D">
        <w:rPr>
          <w:rFonts w:ascii="Calibri" w:hAnsi="Calibri"/>
        </w:rPr>
        <w:t>ended. Follow up services should include verification of continued employment or education,</w:t>
      </w:r>
    </w:p>
    <w:p w:rsidR="0042779D" w:rsidRDefault="0042779D" w:rsidP="0042779D">
      <w:pPr>
        <w:rPr>
          <w:rFonts w:ascii="Calibri" w:hAnsi="Calibri"/>
        </w:rPr>
      </w:pPr>
      <w:r w:rsidRPr="0042779D">
        <w:rPr>
          <w:rFonts w:ascii="Calibri" w:hAnsi="Calibri"/>
        </w:rPr>
        <w:t>as well as the assessment or determination of need of additional services.</w:t>
      </w:r>
    </w:p>
    <w:p w:rsidR="00D472A3" w:rsidRPr="0042779D" w:rsidRDefault="00D472A3" w:rsidP="0042779D">
      <w:pPr>
        <w:rPr>
          <w:rFonts w:ascii="Calibri" w:hAnsi="Calibri"/>
        </w:rPr>
      </w:pPr>
    </w:p>
    <w:p w:rsidR="0042779D" w:rsidRPr="00D472A3" w:rsidRDefault="0042779D" w:rsidP="0042779D">
      <w:pPr>
        <w:rPr>
          <w:rFonts w:ascii="Calibri" w:hAnsi="Calibri"/>
          <w:b/>
        </w:rPr>
      </w:pPr>
      <w:r w:rsidRPr="00D472A3">
        <w:rPr>
          <w:rFonts w:ascii="Calibri" w:hAnsi="Calibri"/>
          <w:b/>
        </w:rPr>
        <w:t>2. Assessment and WIOA Fourteen (14) Program Elements</w:t>
      </w:r>
    </w:p>
    <w:p w:rsidR="0042779D" w:rsidRPr="0042779D" w:rsidRDefault="0042779D" w:rsidP="0042779D">
      <w:pPr>
        <w:rPr>
          <w:rFonts w:ascii="Calibri" w:hAnsi="Calibri"/>
        </w:rPr>
      </w:pPr>
      <w:r w:rsidRPr="0042779D">
        <w:rPr>
          <w:rFonts w:ascii="Calibri" w:hAnsi="Calibri"/>
        </w:rPr>
        <w:t>The proposing organization will be responsible for conducting and documenting a</w:t>
      </w:r>
    </w:p>
    <w:p w:rsidR="0042779D" w:rsidRPr="0042779D" w:rsidRDefault="0042779D" w:rsidP="0042779D">
      <w:pPr>
        <w:rPr>
          <w:rFonts w:ascii="Calibri" w:hAnsi="Calibri"/>
        </w:rPr>
      </w:pPr>
      <w:r w:rsidRPr="0042779D">
        <w:rPr>
          <w:rFonts w:ascii="Calibri" w:hAnsi="Calibri"/>
        </w:rPr>
        <w:t>comprehensive assessment of all participants, to include basic skills, occupational skills,</w:t>
      </w:r>
    </w:p>
    <w:p w:rsidR="0042779D" w:rsidRPr="0042779D" w:rsidRDefault="0042779D" w:rsidP="0042779D">
      <w:pPr>
        <w:rPr>
          <w:rFonts w:ascii="Calibri" w:hAnsi="Calibri"/>
        </w:rPr>
      </w:pPr>
      <w:r w:rsidRPr="0042779D">
        <w:rPr>
          <w:rFonts w:ascii="Calibri" w:hAnsi="Calibri"/>
        </w:rPr>
        <w:t>interests, aptitude, work readiness skills, barriers and supportive service needs. Assessment</w:t>
      </w:r>
    </w:p>
    <w:p w:rsidR="0042779D" w:rsidRPr="0042779D" w:rsidRDefault="0042779D" w:rsidP="0042779D">
      <w:pPr>
        <w:rPr>
          <w:rFonts w:ascii="Calibri" w:hAnsi="Calibri"/>
        </w:rPr>
      </w:pPr>
      <w:r w:rsidRPr="0042779D">
        <w:rPr>
          <w:rFonts w:ascii="Calibri" w:hAnsi="Calibri"/>
        </w:rPr>
        <w:t>instruments appropriate to the population are to be used. If proposers plan to use additional</w:t>
      </w:r>
    </w:p>
    <w:p w:rsidR="0042779D" w:rsidRPr="0042779D" w:rsidRDefault="0042779D" w:rsidP="0042779D">
      <w:pPr>
        <w:rPr>
          <w:rFonts w:ascii="Calibri" w:hAnsi="Calibri"/>
        </w:rPr>
      </w:pPr>
      <w:r w:rsidRPr="0042779D">
        <w:rPr>
          <w:rFonts w:ascii="Calibri" w:hAnsi="Calibri"/>
        </w:rPr>
        <w:t>tools, indicate the specific instruments that will be used. Based on the results of the</w:t>
      </w:r>
    </w:p>
    <w:p w:rsidR="0042779D" w:rsidRPr="0042779D" w:rsidRDefault="0042779D" w:rsidP="0042779D">
      <w:pPr>
        <w:rPr>
          <w:rFonts w:ascii="Calibri" w:hAnsi="Calibri"/>
        </w:rPr>
      </w:pPr>
      <w:r w:rsidRPr="0042779D">
        <w:rPr>
          <w:rFonts w:ascii="Calibri" w:hAnsi="Calibri"/>
        </w:rPr>
        <w:t>assessments, a determination will be made as to which of the WIOA defined fo</w:t>
      </w:r>
      <w:r w:rsidR="00D472A3">
        <w:rPr>
          <w:rFonts w:ascii="Calibri" w:hAnsi="Calibri"/>
        </w:rPr>
        <w:t>urtee</w:t>
      </w:r>
      <w:r w:rsidRPr="0042779D">
        <w:rPr>
          <w:rFonts w:ascii="Calibri" w:hAnsi="Calibri"/>
        </w:rPr>
        <w:t>n (14)</w:t>
      </w:r>
    </w:p>
    <w:p w:rsidR="0042779D" w:rsidRPr="0042779D" w:rsidRDefault="0042779D" w:rsidP="0042779D">
      <w:pPr>
        <w:rPr>
          <w:rFonts w:ascii="Calibri" w:hAnsi="Calibri"/>
        </w:rPr>
      </w:pPr>
      <w:r w:rsidRPr="0042779D">
        <w:rPr>
          <w:rFonts w:ascii="Calibri" w:hAnsi="Calibri"/>
        </w:rPr>
        <w:t>program elements will be offered to each participant from those listed below. The</w:t>
      </w:r>
    </w:p>
    <w:p w:rsidR="0042779D" w:rsidRPr="0042779D" w:rsidRDefault="0042779D" w:rsidP="0042779D">
      <w:pPr>
        <w:rPr>
          <w:rFonts w:ascii="Calibri" w:hAnsi="Calibri"/>
        </w:rPr>
      </w:pPr>
      <w:r w:rsidRPr="0042779D">
        <w:rPr>
          <w:rFonts w:ascii="Calibri" w:hAnsi="Calibri"/>
        </w:rPr>
        <w:lastRenderedPageBreak/>
        <w:t>contractor must address all barriers and the services must be provided in a prioritized</w:t>
      </w:r>
    </w:p>
    <w:p w:rsidR="0042779D" w:rsidRDefault="0042779D" w:rsidP="0042779D">
      <w:pPr>
        <w:rPr>
          <w:rFonts w:ascii="Calibri" w:hAnsi="Calibri"/>
        </w:rPr>
      </w:pPr>
      <w:r w:rsidRPr="0042779D">
        <w:rPr>
          <w:rFonts w:ascii="Calibri" w:hAnsi="Calibri"/>
        </w:rPr>
        <w:t>manner consistent with the Individual Service Strategy (ISS):</w:t>
      </w:r>
    </w:p>
    <w:p w:rsidR="00D472A3" w:rsidRPr="0042779D" w:rsidRDefault="00D472A3" w:rsidP="0042779D">
      <w:pPr>
        <w:rPr>
          <w:rFonts w:ascii="Calibri" w:hAnsi="Calibri"/>
        </w:rPr>
      </w:pPr>
    </w:p>
    <w:p w:rsidR="0042779D" w:rsidRPr="00D472A3" w:rsidRDefault="0042779D" w:rsidP="0042779D">
      <w:pPr>
        <w:rPr>
          <w:rFonts w:ascii="Calibri" w:hAnsi="Calibri"/>
          <w:b/>
        </w:rPr>
      </w:pPr>
      <w:r w:rsidRPr="00D472A3">
        <w:rPr>
          <w:rFonts w:ascii="Calibri" w:hAnsi="Calibri"/>
          <w:b/>
        </w:rPr>
        <w:t>Youth Program 14 Elements</w:t>
      </w:r>
    </w:p>
    <w:p w:rsidR="00D472A3" w:rsidRDefault="00D472A3" w:rsidP="0042779D">
      <w:pPr>
        <w:rPr>
          <w:rFonts w:ascii="Calibri" w:hAnsi="Calibri"/>
          <w:b/>
        </w:rPr>
      </w:pPr>
    </w:p>
    <w:p w:rsidR="0042779D" w:rsidRPr="00D472A3" w:rsidRDefault="0042779D" w:rsidP="0042779D">
      <w:pPr>
        <w:rPr>
          <w:rFonts w:ascii="Calibri" w:hAnsi="Calibri"/>
          <w:b/>
        </w:rPr>
      </w:pPr>
      <w:r w:rsidRPr="00D472A3">
        <w:rPr>
          <w:rFonts w:ascii="Calibri" w:hAnsi="Calibri"/>
          <w:b/>
        </w:rPr>
        <w:t>Preparation for and Success in Employment</w:t>
      </w:r>
    </w:p>
    <w:p w:rsidR="0042779D" w:rsidRPr="0042779D" w:rsidRDefault="0042779D" w:rsidP="0042779D">
      <w:pPr>
        <w:rPr>
          <w:rFonts w:ascii="Calibri" w:hAnsi="Calibri"/>
        </w:rPr>
      </w:pPr>
      <w:r w:rsidRPr="0042779D">
        <w:rPr>
          <w:rFonts w:ascii="Calibri" w:hAnsi="Calibri"/>
        </w:rPr>
        <w:t>1. Paid and unpaid work experiences;</w:t>
      </w:r>
    </w:p>
    <w:p w:rsidR="0042779D" w:rsidRPr="0042779D" w:rsidRDefault="0042779D" w:rsidP="0042779D">
      <w:pPr>
        <w:rPr>
          <w:rFonts w:ascii="Calibri" w:hAnsi="Calibri"/>
        </w:rPr>
      </w:pPr>
      <w:r w:rsidRPr="0042779D">
        <w:rPr>
          <w:rFonts w:ascii="Calibri" w:hAnsi="Calibri"/>
        </w:rPr>
        <w:t>2. Occupational skills training;</w:t>
      </w:r>
    </w:p>
    <w:p w:rsidR="0042779D" w:rsidRPr="0042779D" w:rsidRDefault="0042779D" w:rsidP="0042779D">
      <w:pPr>
        <w:rPr>
          <w:rFonts w:ascii="Calibri" w:hAnsi="Calibri"/>
        </w:rPr>
      </w:pPr>
      <w:r w:rsidRPr="0042779D">
        <w:rPr>
          <w:rFonts w:ascii="Calibri" w:hAnsi="Calibri"/>
        </w:rPr>
        <w:t>3. Education offered concurrently with and in the same context as workforce preparation</w:t>
      </w:r>
    </w:p>
    <w:p w:rsidR="0042779D" w:rsidRPr="0042779D" w:rsidRDefault="0042779D" w:rsidP="0042779D">
      <w:pPr>
        <w:rPr>
          <w:rFonts w:ascii="Calibri" w:hAnsi="Calibri"/>
        </w:rPr>
      </w:pPr>
      <w:r w:rsidRPr="0042779D">
        <w:rPr>
          <w:rFonts w:ascii="Calibri" w:hAnsi="Calibri"/>
        </w:rPr>
        <w:t>activities and training for a specific operation or occupational cluster;</w:t>
      </w:r>
    </w:p>
    <w:p w:rsidR="0042779D" w:rsidRPr="0042779D" w:rsidRDefault="0042779D" w:rsidP="0042779D">
      <w:pPr>
        <w:rPr>
          <w:rFonts w:ascii="Calibri" w:hAnsi="Calibri"/>
        </w:rPr>
      </w:pPr>
      <w:r w:rsidRPr="0042779D">
        <w:rPr>
          <w:rFonts w:ascii="Calibri" w:hAnsi="Calibri"/>
        </w:rPr>
        <w:t>4. Entrepreneurial skills training;</w:t>
      </w:r>
    </w:p>
    <w:p w:rsidR="0042779D" w:rsidRDefault="0042779D" w:rsidP="0042779D">
      <w:pPr>
        <w:rPr>
          <w:rFonts w:ascii="Calibri" w:hAnsi="Calibri"/>
        </w:rPr>
      </w:pPr>
      <w:r w:rsidRPr="0042779D">
        <w:rPr>
          <w:rFonts w:ascii="Calibri" w:hAnsi="Calibri"/>
        </w:rPr>
        <w:t>5. Services that provide labor market and employment infor</w:t>
      </w:r>
      <w:r w:rsidR="00D472A3">
        <w:rPr>
          <w:rFonts w:ascii="Calibri" w:hAnsi="Calibri"/>
        </w:rPr>
        <w:t xml:space="preserve">mation about in-demand industry </w:t>
      </w:r>
      <w:r w:rsidRPr="0042779D">
        <w:rPr>
          <w:rFonts w:ascii="Calibri" w:hAnsi="Calibri"/>
        </w:rPr>
        <w:t>sectors or occupations available in the local area, such as career awareness, career counseling,</w:t>
      </w:r>
      <w:r w:rsidR="00D472A3">
        <w:rPr>
          <w:rFonts w:ascii="Calibri" w:hAnsi="Calibri"/>
        </w:rPr>
        <w:t xml:space="preserve"> </w:t>
      </w:r>
      <w:r w:rsidRPr="0042779D">
        <w:rPr>
          <w:rFonts w:ascii="Calibri" w:hAnsi="Calibri"/>
        </w:rPr>
        <w:t>and career exploration services;</w:t>
      </w:r>
    </w:p>
    <w:p w:rsidR="0042779D" w:rsidRPr="00D472A3" w:rsidRDefault="0042779D" w:rsidP="0042779D">
      <w:pPr>
        <w:rPr>
          <w:rFonts w:ascii="Calibri" w:hAnsi="Calibri"/>
          <w:b/>
        </w:rPr>
      </w:pPr>
      <w:r w:rsidRPr="00D472A3">
        <w:rPr>
          <w:rFonts w:ascii="Calibri" w:hAnsi="Calibri"/>
          <w:b/>
        </w:rPr>
        <w:t>Improving Education Achievement</w:t>
      </w:r>
    </w:p>
    <w:p w:rsidR="0042779D" w:rsidRPr="0042779D" w:rsidRDefault="0042779D" w:rsidP="0042779D">
      <w:pPr>
        <w:rPr>
          <w:rFonts w:ascii="Calibri" w:hAnsi="Calibri"/>
        </w:rPr>
      </w:pPr>
      <w:r w:rsidRPr="0042779D">
        <w:rPr>
          <w:rFonts w:ascii="Calibri" w:hAnsi="Calibri"/>
        </w:rPr>
        <w:t>6. Tutoring, study skills training, instruction, that lead to compl</w:t>
      </w:r>
      <w:r w:rsidR="00D472A3">
        <w:rPr>
          <w:rFonts w:ascii="Calibri" w:hAnsi="Calibri"/>
        </w:rPr>
        <w:t xml:space="preserve">etion of the requirements for a </w:t>
      </w:r>
      <w:r w:rsidRPr="0042779D">
        <w:rPr>
          <w:rFonts w:ascii="Calibri" w:hAnsi="Calibri"/>
        </w:rPr>
        <w:t>secondary school diploma or its recognized equivalent (including a recognized certificate of</w:t>
      </w:r>
    </w:p>
    <w:p w:rsidR="0042779D" w:rsidRPr="0042779D" w:rsidRDefault="0042779D" w:rsidP="0042779D">
      <w:pPr>
        <w:rPr>
          <w:rFonts w:ascii="Calibri" w:hAnsi="Calibri"/>
        </w:rPr>
      </w:pPr>
      <w:r w:rsidRPr="0042779D">
        <w:rPr>
          <w:rFonts w:ascii="Calibri" w:hAnsi="Calibri"/>
        </w:rPr>
        <w:t>attendance or similar document for individuals with disabilities) or for a recognized</w:t>
      </w:r>
    </w:p>
    <w:p w:rsidR="0042779D" w:rsidRPr="0042779D" w:rsidRDefault="0042779D" w:rsidP="0042779D">
      <w:pPr>
        <w:rPr>
          <w:rFonts w:ascii="Calibri" w:hAnsi="Calibri"/>
        </w:rPr>
      </w:pPr>
      <w:r w:rsidRPr="0042779D">
        <w:rPr>
          <w:rFonts w:ascii="Calibri" w:hAnsi="Calibri"/>
        </w:rPr>
        <w:t>postsecondary credential;</w:t>
      </w:r>
    </w:p>
    <w:p w:rsidR="0042779D" w:rsidRPr="0042779D" w:rsidRDefault="0042779D" w:rsidP="0042779D">
      <w:pPr>
        <w:rPr>
          <w:rFonts w:ascii="Calibri" w:hAnsi="Calibri"/>
        </w:rPr>
      </w:pPr>
      <w:r w:rsidRPr="0042779D">
        <w:rPr>
          <w:rFonts w:ascii="Calibri" w:hAnsi="Calibri"/>
        </w:rPr>
        <w:t>7. Alternative secondary school services, or dropout recovery services;</w:t>
      </w:r>
    </w:p>
    <w:p w:rsidR="00D472A3" w:rsidRPr="0042779D" w:rsidRDefault="0042779D" w:rsidP="0042779D">
      <w:pPr>
        <w:rPr>
          <w:rFonts w:ascii="Calibri" w:hAnsi="Calibri"/>
        </w:rPr>
      </w:pPr>
      <w:r w:rsidRPr="0042779D">
        <w:rPr>
          <w:rFonts w:ascii="Calibri" w:hAnsi="Calibri"/>
        </w:rPr>
        <w:t>8. Activities that help youth prepare for and transition to postsecondary education and training;</w:t>
      </w:r>
    </w:p>
    <w:p w:rsidR="00D472A3" w:rsidRPr="00D472A3" w:rsidRDefault="0042779D" w:rsidP="0042779D">
      <w:pPr>
        <w:rPr>
          <w:rFonts w:ascii="Calibri" w:hAnsi="Calibri"/>
          <w:b/>
        </w:rPr>
      </w:pPr>
      <w:r w:rsidRPr="00D472A3">
        <w:rPr>
          <w:rFonts w:ascii="Calibri" w:hAnsi="Calibri"/>
          <w:b/>
        </w:rPr>
        <w:t>Support for Youth</w:t>
      </w:r>
    </w:p>
    <w:p w:rsidR="0042779D" w:rsidRPr="0042779D" w:rsidRDefault="0042779D" w:rsidP="0042779D">
      <w:pPr>
        <w:rPr>
          <w:rFonts w:ascii="Calibri" w:hAnsi="Calibri"/>
        </w:rPr>
      </w:pPr>
      <w:r w:rsidRPr="0042779D">
        <w:rPr>
          <w:rFonts w:ascii="Calibri" w:hAnsi="Calibri"/>
        </w:rPr>
        <w:t>9. Supportive Services;</w:t>
      </w:r>
    </w:p>
    <w:p w:rsidR="0042779D" w:rsidRPr="0042779D" w:rsidRDefault="0042779D" w:rsidP="0042779D">
      <w:pPr>
        <w:rPr>
          <w:rFonts w:ascii="Calibri" w:hAnsi="Calibri"/>
        </w:rPr>
      </w:pPr>
      <w:r w:rsidRPr="0042779D">
        <w:rPr>
          <w:rFonts w:ascii="Calibri" w:hAnsi="Calibri"/>
        </w:rPr>
        <w:t>10. Adult mentoring;</w:t>
      </w:r>
    </w:p>
    <w:p w:rsidR="0042779D" w:rsidRPr="0042779D" w:rsidRDefault="0042779D" w:rsidP="0042779D">
      <w:pPr>
        <w:rPr>
          <w:rFonts w:ascii="Calibri" w:hAnsi="Calibri"/>
        </w:rPr>
      </w:pPr>
      <w:r w:rsidRPr="0042779D">
        <w:rPr>
          <w:rFonts w:ascii="Calibri" w:hAnsi="Calibri"/>
        </w:rPr>
        <w:t>11. Follow-up services;</w:t>
      </w:r>
    </w:p>
    <w:p w:rsidR="0042779D" w:rsidRPr="0042779D" w:rsidRDefault="0042779D" w:rsidP="0042779D">
      <w:pPr>
        <w:rPr>
          <w:rFonts w:ascii="Calibri" w:hAnsi="Calibri"/>
        </w:rPr>
      </w:pPr>
      <w:r w:rsidRPr="0042779D">
        <w:rPr>
          <w:rFonts w:ascii="Calibri" w:hAnsi="Calibri"/>
        </w:rPr>
        <w:t>12. Comprehensive guidance and counseling;</w:t>
      </w:r>
    </w:p>
    <w:p w:rsidR="0042779D" w:rsidRPr="0042779D" w:rsidRDefault="0042779D" w:rsidP="0042779D">
      <w:pPr>
        <w:rPr>
          <w:rFonts w:ascii="Calibri" w:hAnsi="Calibri"/>
        </w:rPr>
      </w:pPr>
      <w:r w:rsidRPr="0042779D">
        <w:rPr>
          <w:rFonts w:ascii="Calibri" w:hAnsi="Calibri"/>
        </w:rPr>
        <w:t>Services to Develop the Potential of Youth as Citizens and Leaders</w:t>
      </w:r>
    </w:p>
    <w:p w:rsidR="0042779D" w:rsidRPr="0042779D" w:rsidRDefault="0042779D" w:rsidP="0042779D">
      <w:pPr>
        <w:rPr>
          <w:rFonts w:ascii="Calibri" w:hAnsi="Calibri"/>
        </w:rPr>
      </w:pPr>
      <w:r w:rsidRPr="0042779D">
        <w:rPr>
          <w:rFonts w:ascii="Calibri" w:hAnsi="Calibri"/>
        </w:rPr>
        <w:t>13. Leadership development opportunities;</w:t>
      </w:r>
    </w:p>
    <w:p w:rsidR="0042779D" w:rsidRPr="0042779D" w:rsidRDefault="0042779D" w:rsidP="0042779D">
      <w:pPr>
        <w:rPr>
          <w:rFonts w:ascii="Calibri" w:hAnsi="Calibri"/>
        </w:rPr>
      </w:pPr>
      <w:r w:rsidRPr="0042779D">
        <w:rPr>
          <w:rFonts w:ascii="Calibri" w:hAnsi="Calibri"/>
        </w:rPr>
        <w:t>14. Financial Literacy Education.</w:t>
      </w:r>
    </w:p>
    <w:p w:rsidR="00D472A3" w:rsidRDefault="00D472A3" w:rsidP="0042779D">
      <w:pPr>
        <w:rPr>
          <w:rFonts w:ascii="Calibri" w:hAnsi="Calibri"/>
        </w:rPr>
      </w:pPr>
    </w:p>
    <w:p w:rsidR="0042779D" w:rsidRPr="00D472A3" w:rsidRDefault="0042779D" w:rsidP="0042779D">
      <w:pPr>
        <w:rPr>
          <w:rFonts w:ascii="Calibri" w:hAnsi="Calibri"/>
          <w:b/>
        </w:rPr>
      </w:pPr>
      <w:r w:rsidRPr="00D472A3">
        <w:rPr>
          <w:rFonts w:ascii="Calibri" w:hAnsi="Calibri"/>
          <w:b/>
        </w:rPr>
        <w:t>4. Additional Requirements</w:t>
      </w:r>
    </w:p>
    <w:p w:rsidR="00D472A3" w:rsidRPr="0042779D" w:rsidRDefault="00D472A3" w:rsidP="0042779D">
      <w:pPr>
        <w:rPr>
          <w:rFonts w:ascii="Calibri" w:hAnsi="Calibri"/>
        </w:rPr>
      </w:pPr>
    </w:p>
    <w:p w:rsidR="0042779D" w:rsidRPr="0042779D" w:rsidRDefault="0042779D" w:rsidP="0042779D">
      <w:pPr>
        <w:rPr>
          <w:rFonts w:ascii="Calibri" w:hAnsi="Calibri"/>
        </w:rPr>
      </w:pPr>
      <w:r w:rsidRPr="0042779D">
        <w:rPr>
          <w:rFonts w:ascii="Calibri" w:hAnsi="Calibri"/>
        </w:rPr>
        <w:t>In addition to the delivery of programmatic services to Out-of-School Youth,</w:t>
      </w:r>
    </w:p>
    <w:p w:rsidR="0042779D" w:rsidRDefault="0042779D" w:rsidP="0042779D">
      <w:pPr>
        <w:rPr>
          <w:rFonts w:ascii="Calibri" w:hAnsi="Calibri"/>
        </w:rPr>
      </w:pPr>
      <w:r w:rsidRPr="0042779D">
        <w:rPr>
          <w:rFonts w:ascii="Calibri" w:hAnsi="Calibri"/>
        </w:rPr>
        <w:t>proposing organizations must also incorporate the following activities:</w:t>
      </w:r>
    </w:p>
    <w:p w:rsidR="00D472A3" w:rsidRPr="0042779D" w:rsidRDefault="00D472A3" w:rsidP="0042779D">
      <w:pPr>
        <w:rPr>
          <w:rFonts w:ascii="Calibri" w:hAnsi="Calibri"/>
        </w:rPr>
      </w:pPr>
    </w:p>
    <w:p w:rsidR="0042779D" w:rsidRPr="0042779D" w:rsidRDefault="0042779D" w:rsidP="0042779D">
      <w:pPr>
        <w:rPr>
          <w:rFonts w:ascii="Calibri" w:hAnsi="Calibri"/>
        </w:rPr>
      </w:pPr>
      <w:r w:rsidRPr="0042779D">
        <w:rPr>
          <w:rFonts w:ascii="Calibri" w:hAnsi="Calibri"/>
        </w:rPr>
        <w:t xml:space="preserve">a. </w:t>
      </w:r>
      <w:r w:rsidRPr="00D472A3">
        <w:rPr>
          <w:rFonts w:ascii="Calibri" w:hAnsi="Calibri"/>
        </w:rPr>
        <w:t>Eligibility Determination</w:t>
      </w:r>
      <w:r w:rsidRPr="0042779D">
        <w:rPr>
          <w:rFonts w:ascii="Calibri" w:hAnsi="Calibri"/>
        </w:rPr>
        <w:t xml:space="preserve"> – The proposing organization will be responsible for the</w:t>
      </w:r>
    </w:p>
    <w:p w:rsidR="0042779D" w:rsidRPr="0042779D" w:rsidRDefault="0042779D" w:rsidP="0042779D">
      <w:pPr>
        <w:rPr>
          <w:rFonts w:ascii="Calibri" w:hAnsi="Calibri"/>
        </w:rPr>
      </w:pPr>
      <w:r w:rsidRPr="0042779D">
        <w:rPr>
          <w:rFonts w:ascii="Calibri" w:hAnsi="Calibri"/>
        </w:rPr>
        <w:t>determination, verification and documentation of WIA/WIOA eligibility for program</w:t>
      </w:r>
    </w:p>
    <w:p w:rsidR="0042779D" w:rsidRPr="0042779D" w:rsidRDefault="0042779D" w:rsidP="0042779D">
      <w:pPr>
        <w:rPr>
          <w:rFonts w:ascii="Calibri" w:hAnsi="Calibri"/>
        </w:rPr>
      </w:pPr>
      <w:r w:rsidRPr="0042779D">
        <w:rPr>
          <w:rFonts w:ascii="Calibri" w:hAnsi="Calibri"/>
        </w:rPr>
        <w:t>participants, maintenance of a formal participant eligibility file and related quality assurance</w:t>
      </w:r>
    </w:p>
    <w:p w:rsidR="0042779D" w:rsidRPr="0042779D" w:rsidRDefault="0042779D" w:rsidP="0042779D">
      <w:pPr>
        <w:rPr>
          <w:rFonts w:ascii="Calibri" w:hAnsi="Calibri"/>
        </w:rPr>
      </w:pPr>
      <w:r w:rsidRPr="0042779D">
        <w:rPr>
          <w:rFonts w:ascii="Calibri" w:hAnsi="Calibri"/>
        </w:rPr>
        <w:t>activities. In order to participate in a program funded under this RFP, In-School and Out-of-</w:t>
      </w:r>
    </w:p>
    <w:p w:rsidR="0042779D" w:rsidRPr="0042779D" w:rsidRDefault="0042779D" w:rsidP="0042779D">
      <w:pPr>
        <w:rPr>
          <w:rFonts w:ascii="Calibri" w:hAnsi="Calibri"/>
        </w:rPr>
      </w:pPr>
      <w:r w:rsidRPr="0042779D">
        <w:rPr>
          <w:rFonts w:ascii="Calibri" w:hAnsi="Calibri"/>
        </w:rPr>
        <w:t>School Youth must meet the eligibility requirements as determined by the WIOA Youth</w:t>
      </w:r>
    </w:p>
    <w:p w:rsidR="0042779D" w:rsidRPr="0042779D" w:rsidRDefault="0042779D" w:rsidP="0042779D">
      <w:pPr>
        <w:rPr>
          <w:rFonts w:ascii="Calibri" w:hAnsi="Calibri"/>
        </w:rPr>
      </w:pPr>
      <w:r w:rsidRPr="0042779D">
        <w:rPr>
          <w:rFonts w:ascii="Calibri" w:hAnsi="Calibri"/>
        </w:rPr>
        <w:t>Eligibility Requirements. (See point 7 below)</w:t>
      </w:r>
    </w:p>
    <w:p w:rsidR="0042779D" w:rsidRPr="0042779D" w:rsidRDefault="0042779D" w:rsidP="0042779D">
      <w:pPr>
        <w:rPr>
          <w:rFonts w:ascii="Calibri" w:hAnsi="Calibri"/>
        </w:rPr>
      </w:pPr>
      <w:r w:rsidRPr="0042779D">
        <w:rPr>
          <w:rFonts w:ascii="Calibri" w:hAnsi="Calibri"/>
        </w:rPr>
        <w:t>b. Individual Service Strategy (ISS) Development – The proposing organization will be</w:t>
      </w:r>
    </w:p>
    <w:p w:rsidR="0042779D" w:rsidRPr="0042779D" w:rsidRDefault="0042779D" w:rsidP="0042779D">
      <w:pPr>
        <w:rPr>
          <w:rFonts w:ascii="Calibri" w:hAnsi="Calibri"/>
        </w:rPr>
      </w:pPr>
      <w:r w:rsidRPr="0042779D">
        <w:rPr>
          <w:rFonts w:ascii="Calibri" w:hAnsi="Calibri"/>
        </w:rPr>
        <w:t>responsible for the development and documentation of an ISS fo</w:t>
      </w:r>
      <w:r w:rsidR="00D472A3">
        <w:rPr>
          <w:rFonts w:ascii="Calibri" w:hAnsi="Calibri"/>
        </w:rPr>
        <w:t xml:space="preserve">r each participant based on the </w:t>
      </w:r>
      <w:r w:rsidRPr="0042779D">
        <w:rPr>
          <w:rFonts w:ascii="Calibri" w:hAnsi="Calibri"/>
        </w:rPr>
        <w:t>results of the assessment. This document will identify the participant’s short and long term</w:t>
      </w:r>
      <w:r w:rsidR="00D472A3">
        <w:rPr>
          <w:rFonts w:ascii="Calibri" w:hAnsi="Calibri"/>
        </w:rPr>
        <w:t xml:space="preserve"> </w:t>
      </w:r>
      <w:r w:rsidRPr="0042779D">
        <w:rPr>
          <w:rFonts w:ascii="Calibri" w:hAnsi="Calibri"/>
        </w:rPr>
        <w:t>goals, specific plan of activities and services to attain the goals, identification of any</w:t>
      </w:r>
    </w:p>
    <w:p w:rsidR="0042779D" w:rsidRPr="0042779D" w:rsidRDefault="0042779D" w:rsidP="0042779D">
      <w:pPr>
        <w:rPr>
          <w:rFonts w:ascii="Calibri" w:hAnsi="Calibri"/>
        </w:rPr>
      </w:pPr>
      <w:r w:rsidRPr="0042779D">
        <w:rPr>
          <w:rFonts w:ascii="Calibri" w:hAnsi="Calibri"/>
        </w:rPr>
        <w:lastRenderedPageBreak/>
        <w:t>applicable barriers and resolutions and required supportive services. The ISS is to be</w:t>
      </w:r>
    </w:p>
    <w:p w:rsidR="0042779D" w:rsidRPr="0042779D" w:rsidRDefault="0042779D" w:rsidP="0042779D">
      <w:pPr>
        <w:rPr>
          <w:rFonts w:ascii="Calibri" w:hAnsi="Calibri"/>
        </w:rPr>
      </w:pPr>
      <w:r w:rsidRPr="0042779D">
        <w:rPr>
          <w:rFonts w:ascii="Calibri" w:hAnsi="Calibri"/>
        </w:rPr>
        <w:t>periodically reviewed with the participant and adjusted, as warranted, and is to be developed</w:t>
      </w:r>
    </w:p>
    <w:p w:rsidR="0042779D" w:rsidRPr="0042779D" w:rsidRDefault="0042779D" w:rsidP="0042779D">
      <w:pPr>
        <w:rPr>
          <w:rFonts w:ascii="Calibri" w:hAnsi="Calibri"/>
        </w:rPr>
      </w:pPr>
      <w:r w:rsidRPr="0042779D">
        <w:rPr>
          <w:rFonts w:ascii="Calibri" w:hAnsi="Calibri"/>
        </w:rPr>
        <w:t>within thirty (30) days of the date of program enrollment.</w:t>
      </w:r>
    </w:p>
    <w:p w:rsidR="0042779D" w:rsidRPr="0042779D" w:rsidRDefault="0042779D" w:rsidP="0042779D">
      <w:pPr>
        <w:rPr>
          <w:rFonts w:ascii="Calibri" w:hAnsi="Calibri"/>
        </w:rPr>
      </w:pPr>
      <w:r w:rsidRPr="0042779D">
        <w:rPr>
          <w:rFonts w:ascii="Calibri" w:hAnsi="Calibri"/>
        </w:rPr>
        <w:t>c. Comprehensive Guidance and Counseling Services to youth throughout their program</w:t>
      </w:r>
    </w:p>
    <w:p w:rsidR="0042779D" w:rsidRPr="0042779D" w:rsidRDefault="0042779D" w:rsidP="0042779D">
      <w:pPr>
        <w:rPr>
          <w:rFonts w:ascii="Calibri" w:hAnsi="Calibri"/>
        </w:rPr>
      </w:pPr>
      <w:r w:rsidRPr="0042779D">
        <w:rPr>
          <w:rFonts w:ascii="Calibri" w:hAnsi="Calibri"/>
        </w:rPr>
        <w:t>participation. These services are to be delivered by staff and include career and personal</w:t>
      </w:r>
    </w:p>
    <w:p w:rsidR="0042779D" w:rsidRPr="0042779D" w:rsidRDefault="0042779D" w:rsidP="0042779D">
      <w:pPr>
        <w:rPr>
          <w:rFonts w:ascii="Calibri" w:hAnsi="Calibri"/>
        </w:rPr>
      </w:pPr>
      <w:r w:rsidRPr="0042779D">
        <w:rPr>
          <w:rFonts w:ascii="Calibri" w:hAnsi="Calibri"/>
        </w:rPr>
        <w:t>counseling and referrals to other sources of counseling, based on the needs of the youth. In</w:t>
      </w:r>
    </w:p>
    <w:p w:rsidR="0042779D" w:rsidRPr="0042779D" w:rsidRDefault="0042779D" w:rsidP="0042779D">
      <w:pPr>
        <w:rPr>
          <w:rFonts w:ascii="Calibri" w:hAnsi="Calibri"/>
        </w:rPr>
      </w:pPr>
      <w:r w:rsidRPr="0042779D">
        <w:rPr>
          <w:rFonts w:ascii="Calibri" w:hAnsi="Calibri"/>
        </w:rPr>
        <w:t xml:space="preserve">addition, case management services must be provided to youth </w:t>
      </w:r>
      <w:r w:rsidR="00D472A3">
        <w:rPr>
          <w:rFonts w:ascii="Calibri" w:hAnsi="Calibri"/>
        </w:rPr>
        <w:t xml:space="preserve">on an ongoing basis in order to </w:t>
      </w:r>
      <w:r w:rsidRPr="0042779D">
        <w:rPr>
          <w:rFonts w:ascii="Calibri" w:hAnsi="Calibri"/>
        </w:rPr>
        <w:t>successfully navigate their path to the successful completion of their Individual Service</w:t>
      </w:r>
    </w:p>
    <w:p w:rsidR="0042779D" w:rsidRPr="0042779D" w:rsidRDefault="0042779D" w:rsidP="0042779D">
      <w:pPr>
        <w:rPr>
          <w:rFonts w:ascii="Calibri" w:hAnsi="Calibri"/>
        </w:rPr>
      </w:pPr>
      <w:r w:rsidRPr="0042779D">
        <w:rPr>
          <w:rFonts w:ascii="Calibri" w:hAnsi="Calibri"/>
        </w:rPr>
        <w:t>Strategy (ISS).</w:t>
      </w:r>
    </w:p>
    <w:p w:rsidR="0042779D" w:rsidRPr="0042779D" w:rsidRDefault="0042779D" w:rsidP="0042779D">
      <w:pPr>
        <w:rPr>
          <w:rFonts w:ascii="Calibri" w:hAnsi="Calibri"/>
        </w:rPr>
      </w:pPr>
      <w:r w:rsidRPr="0042779D">
        <w:rPr>
          <w:rFonts w:ascii="Calibri" w:hAnsi="Calibri"/>
        </w:rPr>
        <w:t>d. Worksite Facilitation – The proposing organization will be responsible for the development</w:t>
      </w:r>
    </w:p>
    <w:p w:rsidR="0042779D" w:rsidRPr="0042779D" w:rsidRDefault="0042779D" w:rsidP="0042779D">
      <w:pPr>
        <w:rPr>
          <w:rFonts w:ascii="Calibri" w:hAnsi="Calibri"/>
        </w:rPr>
      </w:pPr>
      <w:r w:rsidRPr="0042779D">
        <w:rPr>
          <w:rFonts w:ascii="Calibri" w:hAnsi="Calibri"/>
        </w:rPr>
        <w:t>and execution of formal worksite agreements with employers that participate in paid and</w:t>
      </w:r>
    </w:p>
    <w:p w:rsidR="0042779D" w:rsidRPr="0042779D" w:rsidRDefault="0042779D" w:rsidP="0042779D">
      <w:pPr>
        <w:rPr>
          <w:rFonts w:ascii="Calibri" w:hAnsi="Calibri"/>
        </w:rPr>
      </w:pPr>
      <w:r w:rsidRPr="0042779D">
        <w:rPr>
          <w:rFonts w:ascii="Calibri" w:hAnsi="Calibri"/>
        </w:rPr>
        <w:t>unpaid work experience, summer employment, job shadowing and internship activities. This</w:t>
      </w:r>
    </w:p>
    <w:p w:rsidR="0042779D" w:rsidRPr="0042779D" w:rsidRDefault="0042779D" w:rsidP="0042779D">
      <w:pPr>
        <w:rPr>
          <w:rFonts w:ascii="Calibri" w:hAnsi="Calibri"/>
        </w:rPr>
      </w:pPr>
      <w:r w:rsidRPr="0042779D">
        <w:rPr>
          <w:rFonts w:ascii="Calibri" w:hAnsi="Calibri"/>
        </w:rPr>
        <w:t>agreement will stipulate the roles and responsibilities of each pa</w:t>
      </w:r>
      <w:r w:rsidR="00D472A3">
        <w:rPr>
          <w:rFonts w:ascii="Calibri" w:hAnsi="Calibri"/>
        </w:rPr>
        <w:t xml:space="preserve">rty and identify the duties and </w:t>
      </w:r>
      <w:r w:rsidRPr="0042779D">
        <w:rPr>
          <w:rFonts w:ascii="Calibri" w:hAnsi="Calibri"/>
        </w:rPr>
        <w:t>expectations for the job or activity to be provided, as well as, the terms, conditions,</w:t>
      </w:r>
    </w:p>
    <w:p w:rsidR="0042779D" w:rsidRPr="0042779D" w:rsidRDefault="0042779D" w:rsidP="0042779D">
      <w:pPr>
        <w:rPr>
          <w:rFonts w:ascii="Calibri" w:hAnsi="Calibri"/>
        </w:rPr>
      </w:pPr>
      <w:r w:rsidRPr="0042779D">
        <w:rPr>
          <w:rFonts w:ascii="Calibri" w:hAnsi="Calibri"/>
        </w:rPr>
        <w:t>stipulations, and assurances related to the relationship. All such relationships will include</w:t>
      </w:r>
    </w:p>
    <w:p w:rsidR="0042779D" w:rsidRPr="0042779D" w:rsidRDefault="0042779D" w:rsidP="0042779D">
      <w:pPr>
        <w:rPr>
          <w:rFonts w:ascii="Calibri" w:hAnsi="Calibri"/>
        </w:rPr>
      </w:pPr>
      <w:r w:rsidRPr="0042779D">
        <w:rPr>
          <w:rFonts w:ascii="Calibri" w:hAnsi="Calibri"/>
        </w:rPr>
        <w:t>supervisors and participant orientations prior to start.</w:t>
      </w:r>
    </w:p>
    <w:p w:rsidR="0042779D" w:rsidRPr="0042779D" w:rsidRDefault="0042779D" w:rsidP="0042779D">
      <w:pPr>
        <w:rPr>
          <w:rFonts w:ascii="Calibri" w:hAnsi="Calibri"/>
        </w:rPr>
      </w:pPr>
      <w:r w:rsidRPr="0042779D">
        <w:rPr>
          <w:rFonts w:ascii="Calibri" w:hAnsi="Calibri"/>
        </w:rPr>
        <w:t>e. Integration and Co-location with One-Stop Facilities – In the interest of establishing a</w:t>
      </w:r>
    </w:p>
    <w:p w:rsidR="0042779D" w:rsidRPr="0042779D" w:rsidRDefault="0042779D" w:rsidP="0042779D">
      <w:pPr>
        <w:rPr>
          <w:rFonts w:ascii="Calibri" w:hAnsi="Calibri"/>
        </w:rPr>
      </w:pPr>
      <w:r w:rsidRPr="0042779D">
        <w:rPr>
          <w:rFonts w:ascii="Calibri" w:hAnsi="Calibri"/>
        </w:rPr>
        <w:t>seamless delivery of services for all prospective customers and in keeping with both the spirit</w:t>
      </w:r>
    </w:p>
    <w:p w:rsidR="0042779D" w:rsidRPr="0042779D" w:rsidRDefault="0042779D" w:rsidP="0042779D">
      <w:pPr>
        <w:rPr>
          <w:rFonts w:ascii="Calibri" w:hAnsi="Calibri"/>
        </w:rPr>
      </w:pPr>
      <w:r w:rsidRPr="0042779D">
        <w:rPr>
          <w:rFonts w:ascii="Calibri" w:hAnsi="Calibri"/>
        </w:rPr>
        <w:t>and letter of the WIA/WIOA legislation as it pertains to the participation of all mandatory</w:t>
      </w:r>
    </w:p>
    <w:p w:rsidR="0042779D" w:rsidRPr="0042779D" w:rsidRDefault="0042779D" w:rsidP="0042779D">
      <w:pPr>
        <w:rPr>
          <w:rFonts w:ascii="Calibri" w:hAnsi="Calibri"/>
        </w:rPr>
      </w:pPr>
      <w:r w:rsidRPr="0042779D">
        <w:rPr>
          <w:rFonts w:ascii="Calibri" w:hAnsi="Calibri"/>
        </w:rPr>
        <w:t>partner agencies and programs, it is essential that all of the WIOA Title I funded programs be</w:t>
      </w:r>
    </w:p>
    <w:p w:rsidR="0042779D" w:rsidRPr="0042779D" w:rsidRDefault="0042779D" w:rsidP="0042779D">
      <w:pPr>
        <w:rPr>
          <w:rFonts w:ascii="Calibri" w:hAnsi="Calibri"/>
        </w:rPr>
      </w:pPr>
      <w:r w:rsidRPr="0042779D">
        <w:rPr>
          <w:rFonts w:ascii="Calibri" w:hAnsi="Calibri"/>
        </w:rPr>
        <w:t>operated in the most effective and integrated manner possible. Proposers will need to</w:t>
      </w:r>
    </w:p>
    <w:p w:rsidR="0042779D" w:rsidRPr="0042779D" w:rsidRDefault="0042779D" w:rsidP="0042779D">
      <w:pPr>
        <w:rPr>
          <w:rFonts w:ascii="Calibri" w:hAnsi="Calibri"/>
        </w:rPr>
      </w:pPr>
      <w:r w:rsidRPr="0042779D">
        <w:rPr>
          <w:rFonts w:ascii="Calibri" w:hAnsi="Calibri"/>
        </w:rPr>
        <w:t>understand the general expectation that the outreach and recrui</w:t>
      </w:r>
      <w:r w:rsidR="00D472A3">
        <w:rPr>
          <w:rFonts w:ascii="Calibri" w:hAnsi="Calibri"/>
        </w:rPr>
        <w:t xml:space="preserve">tment functions associated with </w:t>
      </w:r>
      <w:r w:rsidRPr="0042779D">
        <w:rPr>
          <w:rFonts w:ascii="Calibri" w:hAnsi="Calibri"/>
        </w:rPr>
        <w:t>the delivery of any proposed Out-of-School activities being proposed will need to be located</w:t>
      </w:r>
      <w:r w:rsidR="00D472A3">
        <w:rPr>
          <w:rFonts w:ascii="Calibri" w:hAnsi="Calibri"/>
        </w:rPr>
        <w:t xml:space="preserve"> </w:t>
      </w:r>
      <w:r w:rsidRPr="0042779D">
        <w:rPr>
          <w:rFonts w:ascii="Calibri" w:hAnsi="Calibri"/>
        </w:rPr>
        <w:t>and coordinated out of the One Stop Centers to the extent possible. Ideally, all of the Youth</w:t>
      </w:r>
      <w:r w:rsidR="00D472A3">
        <w:rPr>
          <w:rFonts w:ascii="Calibri" w:hAnsi="Calibri"/>
        </w:rPr>
        <w:t xml:space="preserve"> </w:t>
      </w:r>
      <w:r w:rsidRPr="0042779D">
        <w:rPr>
          <w:rFonts w:ascii="Calibri" w:hAnsi="Calibri"/>
        </w:rPr>
        <w:t>Service Providers’ staffing infrastructure, with the exception of in-school programs and</w:t>
      </w:r>
    </w:p>
    <w:p w:rsidR="0042779D" w:rsidRPr="0042779D" w:rsidRDefault="0042779D" w:rsidP="0042779D">
      <w:pPr>
        <w:rPr>
          <w:rFonts w:ascii="Calibri" w:hAnsi="Calibri"/>
        </w:rPr>
      </w:pPr>
      <w:r w:rsidRPr="0042779D">
        <w:rPr>
          <w:rFonts w:ascii="Calibri" w:hAnsi="Calibri"/>
        </w:rPr>
        <w:t>training components, will be physically co-located to the extent practicable within existing</w:t>
      </w:r>
    </w:p>
    <w:p w:rsidR="0042779D" w:rsidRPr="0042779D" w:rsidRDefault="0042779D" w:rsidP="0042779D">
      <w:pPr>
        <w:rPr>
          <w:rFonts w:ascii="Calibri" w:hAnsi="Calibri"/>
        </w:rPr>
      </w:pPr>
      <w:r w:rsidRPr="0042779D">
        <w:rPr>
          <w:rFonts w:ascii="Calibri" w:hAnsi="Calibri"/>
        </w:rPr>
        <w:t>One Stop Center locations. The only exceptions to this general expectation of co-location of</w:t>
      </w:r>
    </w:p>
    <w:p w:rsidR="0042779D" w:rsidRPr="0042779D" w:rsidRDefault="0042779D" w:rsidP="0042779D">
      <w:pPr>
        <w:rPr>
          <w:rFonts w:ascii="Calibri" w:hAnsi="Calibri"/>
        </w:rPr>
      </w:pPr>
      <w:r w:rsidRPr="0042779D">
        <w:rPr>
          <w:rFonts w:ascii="Calibri" w:hAnsi="Calibri"/>
        </w:rPr>
        <w:t>services with the One Stop Centers, is if suitable space in the One Stops is not available or if</w:t>
      </w:r>
    </w:p>
    <w:p w:rsidR="0042779D" w:rsidRPr="0042779D" w:rsidRDefault="0042779D" w:rsidP="0042779D">
      <w:pPr>
        <w:rPr>
          <w:rFonts w:ascii="Calibri" w:hAnsi="Calibri"/>
        </w:rPr>
      </w:pPr>
      <w:r w:rsidRPr="0042779D">
        <w:rPr>
          <w:rFonts w:ascii="Calibri" w:hAnsi="Calibri"/>
        </w:rPr>
        <w:t>there is a strong business case that can be made, on the part of either the</w:t>
      </w:r>
      <w:r w:rsidR="00D472A3">
        <w:rPr>
          <w:rFonts w:ascii="Calibri" w:hAnsi="Calibri"/>
        </w:rPr>
        <w:t xml:space="preserve"> One Stop System or </w:t>
      </w:r>
      <w:r w:rsidRPr="0042779D">
        <w:rPr>
          <w:rFonts w:ascii="Calibri" w:hAnsi="Calibri"/>
        </w:rPr>
        <w:t>Youth Services, why this expected integration would not benefit the customers and/or why</w:t>
      </w:r>
      <w:r w:rsidR="00D472A3">
        <w:rPr>
          <w:rFonts w:ascii="Calibri" w:hAnsi="Calibri"/>
        </w:rPr>
        <w:t xml:space="preserve"> </w:t>
      </w:r>
      <w:r w:rsidRPr="0042779D">
        <w:rPr>
          <w:rFonts w:ascii="Calibri" w:hAnsi="Calibri"/>
        </w:rPr>
        <w:t>such integration may not be feasible.</w:t>
      </w:r>
    </w:p>
    <w:p w:rsidR="0042779D" w:rsidRPr="0042779D" w:rsidRDefault="0042779D" w:rsidP="0042779D">
      <w:pPr>
        <w:rPr>
          <w:rFonts w:ascii="Calibri" w:hAnsi="Calibri"/>
        </w:rPr>
      </w:pPr>
      <w:r w:rsidRPr="0042779D">
        <w:rPr>
          <w:rFonts w:ascii="Calibri" w:hAnsi="Calibri"/>
        </w:rPr>
        <w:t>f. Employer Connections- Connections to employers are essential in the creation of a system</w:t>
      </w:r>
    </w:p>
    <w:p w:rsidR="0042779D" w:rsidRPr="0042779D" w:rsidRDefault="0042779D" w:rsidP="0042779D">
      <w:pPr>
        <w:rPr>
          <w:rFonts w:ascii="Calibri" w:hAnsi="Calibri"/>
        </w:rPr>
      </w:pPr>
      <w:r w:rsidRPr="0042779D">
        <w:rPr>
          <w:rFonts w:ascii="Calibri" w:hAnsi="Calibri"/>
        </w:rPr>
        <w:t>that can effectively assist youth to become highly skilled and employable. Examples include</w:t>
      </w:r>
    </w:p>
    <w:p w:rsidR="0042779D" w:rsidRPr="0042779D" w:rsidRDefault="0042779D" w:rsidP="0042779D">
      <w:pPr>
        <w:rPr>
          <w:rFonts w:ascii="Calibri" w:hAnsi="Calibri"/>
        </w:rPr>
      </w:pPr>
      <w:r w:rsidRPr="0042779D">
        <w:rPr>
          <w:rFonts w:ascii="Calibri" w:hAnsi="Calibri"/>
        </w:rPr>
        <w:t>meaningful exposure to mentoring-type of support and positive role model connections,</w:t>
      </w:r>
    </w:p>
    <w:p w:rsidR="0042779D" w:rsidRDefault="0042779D" w:rsidP="0042779D">
      <w:pPr>
        <w:rPr>
          <w:rFonts w:ascii="Calibri" w:hAnsi="Calibri"/>
        </w:rPr>
      </w:pPr>
      <w:r w:rsidRPr="0042779D">
        <w:rPr>
          <w:rFonts w:ascii="Calibri" w:hAnsi="Calibri"/>
        </w:rPr>
        <w:t xml:space="preserve">exposure to the world of work and internship/work experiences </w:t>
      </w:r>
      <w:r w:rsidR="00D472A3">
        <w:rPr>
          <w:rFonts w:ascii="Calibri" w:hAnsi="Calibri"/>
        </w:rPr>
        <w:t xml:space="preserve">with resulting measurable skill </w:t>
      </w:r>
      <w:r w:rsidRPr="0042779D">
        <w:rPr>
          <w:rFonts w:ascii="Calibri" w:hAnsi="Calibri"/>
        </w:rPr>
        <w:t>increases. These connections should lead to greater potential for placements in employment.</w:t>
      </w:r>
      <w:r w:rsidR="00D472A3">
        <w:rPr>
          <w:rFonts w:ascii="Calibri" w:hAnsi="Calibri"/>
        </w:rPr>
        <w:t xml:space="preserve"> </w:t>
      </w:r>
      <w:r w:rsidRPr="0042779D">
        <w:rPr>
          <w:rFonts w:ascii="Calibri" w:hAnsi="Calibri"/>
        </w:rPr>
        <w:t>Bidders are also encouraged to leverage employer support in terms of leveraged funds for</w:t>
      </w:r>
      <w:r w:rsidR="00D472A3">
        <w:rPr>
          <w:rFonts w:ascii="Calibri" w:hAnsi="Calibri"/>
        </w:rPr>
        <w:t xml:space="preserve"> </w:t>
      </w:r>
      <w:r w:rsidRPr="0042779D">
        <w:rPr>
          <w:rFonts w:ascii="Calibri" w:hAnsi="Calibri"/>
        </w:rPr>
        <w:t>training or wages, staff, or operational needs related to training including space, etc.</w:t>
      </w:r>
    </w:p>
    <w:p w:rsidR="00D472A3" w:rsidRPr="0042779D" w:rsidRDefault="00D472A3" w:rsidP="0042779D">
      <w:pPr>
        <w:rPr>
          <w:rFonts w:ascii="Calibri" w:hAnsi="Calibri"/>
        </w:rPr>
      </w:pPr>
    </w:p>
    <w:p w:rsidR="0042779D" w:rsidRPr="00D472A3" w:rsidRDefault="0042779D" w:rsidP="0042779D">
      <w:pPr>
        <w:rPr>
          <w:rFonts w:ascii="Calibri" w:hAnsi="Calibri"/>
          <w:b/>
        </w:rPr>
      </w:pPr>
      <w:r w:rsidRPr="00D472A3">
        <w:rPr>
          <w:rFonts w:ascii="Calibri" w:hAnsi="Calibri"/>
          <w:b/>
        </w:rPr>
        <w:t>5. Performance Outcomes under the Workforce Innovation and Opportunity Act.</w:t>
      </w:r>
    </w:p>
    <w:p w:rsidR="0042779D" w:rsidRPr="0042779D" w:rsidRDefault="0042779D" w:rsidP="0042779D">
      <w:pPr>
        <w:rPr>
          <w:rFonts w:ascii="Calibri" w:hAnsi="Calibri"/>
        </w:rPr>
      </w:pPr>
      <w:r w:rsidRPr="0042779D">
        <w:rPr>
          <w:rFonts w:ascii="Calibri" w:hAnsi="Calibri"/>
        </w:rPr>
        <w:t>There are three (3) required Federal core performance measures for the Youth program.</w:t>
      </w:r>
    </w:p>
    <w:p w:rsidR="0042779D" w:rsidRPr="0042779D" w:rsidRDefault="0042779D" w:rsidP="0042779D">
      <w:pPr>
        <w:rPr>
          <w:rFonts w:ascii="Calibri" w:hAnsi="Calibri"/>
        </w:rPr>
      </w:pPr>
      <w:r w:rsidRPr="0042779D">
        <w:rPr>
          <w:rFonts w:ascii="Calibri" w:hAnsi="Calibri"/>
        </w:rPr>
        <w:t>Additionally, one (1) state performance measure is also being required for t</w:t>
      </w:r>
      <w:r w:rsidR="00D472A3">
        <w:rPr>
          <w:rFonts w:ascii="Calibri" w:hAnsi="Calibri"/>
        </w:rPr>
        <w:t xml:space="preserve">he Youth program. </w:t>
      </w:r>
      <w:r w:rsidRPr="0042779D">
        <w:rPr>
          <w:rFonts w:ascii="Calibri" w:hAnsi="Calibri"/>
        </w:rPr>
        <w:t>The proposer must be able to meet or exceed all performance measures. The performance</w:t>
      </w:r>
      <w:r w:rsidR="00D472A3">
        <w:rPr>
          <w:rFonts w:ascii="Calibri" w:hAnsi="Calibri"/>
        </w:rPr>
        <w:t xml:space="preserve"> </w:t>
      </w:r>
      <w:r w:rsidRPr="0042779D">
        <w:rPr>
          <w:rFonts w:ascii="Calibri" w:hAnsi="Calibri"/>
        </w:rPr>
        <w:t xml:space="preserve">measures will change under the new Workforce Innovation and Opportunity </w:t>
      </w:r>
      <w:r w:rsidRPr="0042779D">
        <w:rPr>
          <w:rFonts w:ascii="Calibri" w:hAnsi="Calibri"/>
        </w:rPr>
        <w:lastRenderedPageBreak/>
        <w:t>Act, and the</w:t>
      </w:r>
      <w:r w:rsidR="00D472A3">
        <w:rPr>
          <w:rFonts w:ascii="Calibri" w:hAnsi="Calibri"/>
        </w:rPr>
        <w:t xml:space="preserve"> </w:t>
      </w:r>
      <w:r w:rsidRPr="0042779D">
        <w:rPr>
          <w:rFonts w:ascii="Calibri" w:hAnsi="Calibri"/>
        </w:rPr>
        <w:t>proposer must be able to meet or exceed all standards under the new legislation or</w:t>
      </w:r>
      <w:r w:rsidR="00D472A3">
        <w:rPr>
          <w:rFonts w:ascii="Calibri" w:hAnsi="Calibri"/>
        </w:rPr>
        <w:t xml:space="preserve"> </w:t>
      </w:r>
      <w:r w:rsidRPr="0042779D">
        <w:rPr>
          <w:rFonts w:ascii="Calibri" w:hAnsi="Calibri"/>
        </w:rPr>
        <w:t>performance standards set by the board. Successful proposals will emphasize clearly</w:t>
      </w:r>
    </w:p>
    <w:p w:rsidR="0042779D" w:rsidRPr="0042779D" w:rsidRDefault="0042779D" w:rsidP="0042779D">
      <w:pPr>
        <w:rPr>
          <w:rFonts w:ascii="Calibri" w:hAnsi="Calibri"/>
        </w:rPr>
      </w:pPr>
      <w:r w:rsidRPr="0042779D">
        <w:rPr>
          <w:rFonts w:ascii="Calibri" w:hAnsi="Calibri"/>
        </w:rPr>
        <w:t>articulated program objectives and outcomes. The Commonwealth of Virginia has adopted</w:t>
      </w:r>
    </w:p>
    <w:p w:rsidR="0042779D" w:rsidRPr="0042779D" w:rsidRDefault="0042779D" w:rsidP="0042779D">
      <w:pPr>
        <w:rPr>
          <w:rFonts w:ascii="Calibri" w:hAnsi="Calibri"/>
        </w:rPr>
      </w:pPr>
      <w:r w:rsidRPr="0042779D">
        <w:rPr>
          <w:rFonts w:ascii="Calibri" w:hAnsi="Calibri"/>
        </w:rPr>
        <w:t>the Common Measures and they are in effect during this contract year. It is important for</w:t>
      </w:r>
    </w:p>
    <w:p w:rsidR="0042779D" w:rsidRPr="0042779D" w:rsidRDefault="0042779D" w:rsidP="0042779D">
      <w:pPr>
        <w:rPr>
          <w:rFonts w:ascii="Calibri" w:hAnsi="Calibri"/>
        </w:rPr>
      </w:pPr>
      <w:r w:rsidRPr="0042779D">
        <w:rPr>
          <w:rFonts w:ascii="Calibri" w:hAnsi="Calibri"/>
        </w:rPr>
        <w:t>proposers to understand these common measures and how they</w:t>
      </w:r>
      <w:r w:rsidR="00D472A3">
        <w:rPr>
          <w:rFonts w:ascii="Calibri" w:hAnsi="Calibri"/>
        </w:rPr>
        <w:t xml:space="preserve"> will be calculated. Additional </w:t>
      </w:r>
      <w:r w:rsidRPr="0042779D">
        <w:rPr>
          <w:rFonts w:ascii="Calibri" w:hAnsi="Calibri"/>
        </w:rPr>
        <w:t>information pertaining to Common measures can be obtained by reviewing the following</w:t>
      </w:r>
      <w:r w:rsidR="00D472A3">
        <w:rPr>
          <w:rFonts w:ascii="Calibri" w:hAnsi="Calibri"/>
        </w:rPr>
        <w:t xml:space="preserve"> </w:t>
      </w:r>
      <w:r w:rsidRPr="0042779D">
        <w:rPr>
          <w:rFonts w:ascii="Calibri" w:hAnsi="Calibri"/>
        </w:rPr>
        <w:t>technical guidance:</w:t>
      </w:r>
    </w:p>
    <w:p w:rsidR="0042779D" w:rsidRPr="0042779D" w:rsidRDefault="0042779D" w:rsidP="0042779D">
      <w:pPr>
        <w:rPr>
          <w:rFonts w:ascii="Calibri" w:hAnsi="Calibri"/>
        </w:rPr>
      </w:pPr>
      <w:r w:rsidRPr="0042779D">
        <w:rPr>
          <w:rFonts w:ascii="Calibri" w:hAnsi="Calibri"/>
        </w:rPr>
        <w:t>TEGL 17-05 Common Measures Policy for the Employment and Training Administration’s</w:t>
      </w:r>
    </w:p>
    <w:p w:rsidR="0042779D" w:rsidRPr="0042779D" w:rsidRDefault="0042779D" w:rsidP="0042779D">
      <w:pPr>
        <w:rPr>
          <w:rFonts w:ascii="Calibri" w:hAnsi="Calibri"/>
        </w:rPr>
      </w:pPr>
      <w:r w:rsidRPr="0042779D">
        <w:rPr>
          <w:rFonts w:ascii="Calibri" w:hAnsi="Calibri"/>
        </w:rPr>
        <w:t>(ETA) Performance Accountability System and Related Performance Issues</w:t>
      </w:r>
    </w:p>
    <w:p w:rsidR="0042779D" w:rsidRPr="0042779D" w:rsidRDefault="00D472A3" w:rsidP="0042779D">
      <w:pPr>
        <w:rPr>
          <w:rFonts w:ascii="Calibri" w:hAnsi="Calibri"/>
        </w:rPr>
      </w:pPr>
      <w:hyperlink r:id="rId23" w:history="1">
        <w:r w:rsidR="0042779D" w:rsidRPr="00D472A3">
          <w:rPr>
            <w:rStyle w:val="Hyperlink"/>
            <w:rFonts w:ascii="Calibri" w:hAnsi="Calibri"/>
          </w:rPr>
          <w:t>http://wdr.doleta.gov/directives/corr_doc.cfm?DOCN=2195</w:t>
        </w:r>
      </w:hyperlink>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TEGL 17-05 Change 1</w:t>
      </w:r>
    </w:p>
    <w:p w:rsidR="0042779D" w:rsidRPr="0042779D" w:rsidRDefault="00F21CDB" w:rsidP="0042779D">
      <w:pPr>
        <w:rPr>
          <w:rFonts w:ascii="Calibri" w:hAnsi="Calibri"/>
        </w:rPr>
      </w:pPr>
      <w:hyperlink r:id="rId24" w:history="1">
        <w:r w:rsidR="0042779D" w:rsidRPr="00F21CDB">
          <w:rPr>
            <w:rStyle w:val="Hyperlink"/>
            <w:rFonts w:ascii="Calibri" w:hAnsi="Calibri"/>
          </w:rPr>
          <w:t>http://wdr.doleta.gov/directives/corr_doc.cfm?DOCN=2505</w:t>
        </w:r>
      </w:hyperlink>
    </w:p>
    <w:p w:rsidR="00F21CDB" w:rsidRDefault="00F21CDB" w:rsidP="0042779D">
      <w:pPr>
        <w:rPr>
          <w:rFonts w:ascii="Calibri" w:hAnsi="Calibri"/>
        </w:rPr>
      </w:pPr>
    </w:p>
    <w:p w:rsidR="0042779D" w:rsidRPr="00F21CDB" w:rsidRDefault="0042779D" w:rsidP="0042779D">
      <w:pPr>
        <w:rPr>
          <w:rFonts w:ascii="Calibri" w:hAnsi="Calibri"/>
          <w:b/>
        </w:rPr>
      </w:pPr>
      <w:r w:rsidRPr="00F21CDB">
        <w:rPr>
          <w:rFonts w:ascii="Calibri" w:hAnsi="Calibri"/>
          <w:b/>
        </w:rPr>
        <w:t>6. Budget and Planned Service Levels</w:t>
      </w:r>
    </w:p>
    <w:p w:rsidR="0042779D" w:rsidRPr="0042779D" w:rsidRDefault="0042779D" w:rsidP="0042779D">
      <w:pPr>
        <w:rPr>
          <w:rFonts w:ascii="Calibri" w:hAnsi="Calibri"/>
        </w:rPr>
      </w:pPr>
      <w:r w:rsidRPr="0042779D">
        <w:rPr>
          <w:rFonts w:ascii="Calibri" w:hAnsi="Calibri"/>
        </w:rPr>
        <w:t>All costs must be real, allowable, and necessary (according to the Workforce Innovation and</w:t>
      </w:r>
    </w:p>
    <w:p w:rsidR="0042779D" w:rsidRPr="0042779D" w:rsidRDefault="0042779D" w:rsidP="0042779D">
      <w:pPr>
        <w:rPr>
          <w:rFonts w:ascii="Calibri" w:hAnsi="Calibri"/>
        </w:rPr>
      </w:pPr>
      <w:r w:rsidRPr="0042779D">
        <w:rPr>
          <w:rFonts w:ascii="Calibri" w:hAnsi="Calibri"/>
        </w:rPr>
        <w:t>Opportunity Act of 2014) to the operation of the program. A line item budget must be</w:t>
      </w:r>
    </w:p>
    <w:p w:rsidR="0042779D" w:rsidRPr="0042779D" w:rsidRDefault="0042779D" w:rsidP="0042779D">
      <w:pPr>
        <w:rPr>
          <w:rFonts w:ascii="Calibri" w:hAnsi="Calibri"/>
        </w:rPr>
      </w:pPr>
      <w:r w:rsidRPr="0042779D">
        <w:rPr>
          <w:rFonts w:ascii="Calibri" w:hAnsi="Calibri"/>
        </w:rPr>
        <w:t>submitted. Budgets should be close to actual with little unexpe</w:t>
      </w:r>
      <w:r w:rsidR="00F21CDB">
        <w:rPr>
          <w:rFonts w:ascii="Calibri" w:hAnsi="Calibri"/>
        </w:rPr>
        <w:t xml:space="preserve">nded funding. No non-line item, </w:t>
      </w:r>
      <w:r w:rsidRPr="0042779D">
        <w:rPr>
          <w:rFonts w:ascii="Calibri" w:hAnsi="Calibri"/>
        </w:rPr>
        <w:t>contracted costs will be allowed. Provide a budget narrative to clarify the costs in your</w:t>
      </w:r>
    </w:p>
    <w:p w:rsidR="0042779D" w:rsidRPr="0042779D" w:rsidRDefault="0042779D" w:rsidP="0042779D">
      <w:pPr>
        <w:rPr>
          <w:rFonts w:ascii="Calibri" w:hAnsi="Calibri"/>
        </w:rPr>
      </w:pPr>
      <w:r w:rsidRPr="0042779D">
        <w:rPr>
          <w:rFonts w:ascii="Calibri" w:hAnsi="Calibri"/>
        </w:rPr>
        <w:t>proposal, along with expected service levels. Providers are responsible for expending</w:t>
      </w:r>
    </w:p>
    <w:p w:rsidR="0042779D" w:rsidRPr="0042779D" w:rsidRDefault="0042779D" w:rsidP="0042779D">
      <w:pPr>
        <w:rPr>
          <w:rFonts w:ascii="Calibri" w:hAnsi="Calibri"/>
        </w:rPr>
      </w:pPr>
      <w:r w:rsidRPr="0042779D">
        <w:rPr>
          <w:rFonts w:ascii="Calibri" w:hAnsi="Calibri"/>
        </w:rPr>
        <w:t>100% of all Youth funds allocated to work experiences and OJTs.</w:t>
      </w:r>
    </w:p>
    <w:p w:rsidR="00F21CDB" w:rsidRDefault="00F21CDB" w:rsidP="0042779D">
      <w:pPr>
        <w:rPr>
          <w:rFonts w:ascii="Calibri" w:hAnsi="Calibri"/>
        </w:rPr>
      </w:pPr>
    </w:p>
    <w:p w:rsidR="0042779D" w:rsidRPr="00F21CDB" w:rsidRDefault="0042779D" w:rsidP="0042779D">
      <w:pPr>
        <w:rPr>
          <w:rFonts w:ascii="Calibri" w:hAnsi="Calibri"/>
          <w:b/>
        </w:rPr>
      </w:pPr>
      <w:r w:rsidRPr="00F21CDB">
        <w:rPr>
          <w:rFonts w:ascii="Calibri" w:hAnsi="Calibri"/>
          <w:b/>
        </w:rPr>
        <w:t>7. WIOA Eligibility R</w:t>
      </w:r>
      <w:r w:rsidR="00F21CDB" w:rsidRPr="00F21CDB">
        <w:rPr>
          <w:rFonts w:ascii="Calibri" w:hAnsi="Calibri"/>
          <w:b/>
        </w:rPr>
        <w:t>equirements Out of School Youth</w:t>
      </w:r>
    </w:p>
    <w:p w:rsidR="0042779D" w:rsidRPr="0042779D" w:rsidRDefault="0042779D" w:rsidP="0042779D">
      <w:pPr>
        <w:rPr>
          <w:rFonts w:ascii="Calibri" w:hAnsi="Calibri"/>
        </w:rPr>
      </w:pPr>
      <w:r w:rsidRPr="0042779D">
        <w:rPr>
          <w:rFonts w:ascii="Calibri" w:hAnsi="Calibri"/>
        </w:rPr>
        <w:t>An individual who is not less than 16 and not more than 24 shall be eligible to participate in</w:t>
      </w:r>
    </w:p>
    <w:p w:rsidR="0042779D" w:rsidRPr="0042779D" w:rsidRDefault="0042779D" w:rsidP="0042779D">
      <w:pPr>
        <w:rPr>
          <w:rFonts w:ascii="Calibri" w:hAnsi="Calibri"/>
        </w:rPr>
      </w:pPr>
      <w:r w:rsidRPr="0042779D">
        <w:rPr>
          <w:rFonts w:ascii="Calibri" w:hAnsi="Calibri"/>
        </w:rPr>
        <w:t>the WIOA Title I YouthProgram if such individual:</w:t>
      </w:r>
    </w:p>
    <w:p w:rsidR="0042779D" w:rsidRPr="0042779D" w:rsidRDefault="0042779D" w:rsidP="0042779D">
      <w:pPr>
        <w:rPr>
          <w:rFonts w:ascii="Calibri" w:hAnsi="Calibri"/>
        </w:rPr>
      </w:pPr>
      <w:r w:rsidRPr="0042779D">
        <w:rPr>
          <w:rFonts w:ascii="Calibri" w:hAnsi="Calibri"/>
        </w:rPr>
        <w:t>Meets General Eligibility, which consists of providing a verification source for each</w:t>
      </w:r>
    </w:p>
    <w:p w:rsidR="0042779D" w:rsidRPr="0042779D" w:rsidRDefault="0042779D" w:rsidP="0042779D">
      <w:pPr>
        <w:rPr>
          <w:rFonts w:ascii="Calibri" w:hAnsi="Calibri"/>
        </w:rPr>
      </w:pPr>
      <w:r w:rsidRPr="0042779D">
        <w:rPr>
          <w:rFonts w:ascii="Calibri" w:hAnsi="Calibri"/>
        </w:rPr>
        <w:t>applicable category:</w:t>
      </w:r>
    </w:p>
    <w:p w:rsidR="0042779D" w:rsidRPr="0042779D" w:rsidRDefault="0042779D" w:rsidP="0042779D">
      <w:pPr>
        <w:rPr>
          <w:rFonts w:ascii="Calibri" w:hAnsi="Calibri"/>
        </w:rPr>
      </w:pPr>
      <w:r w:rsidRPr="0042779D">
        <w:rPr>
          <w:rFonts w:ascii="Calibri" w:hAnsi="Calibri"/>
        </w:rPr>
        <w:t>· Citizenship or Eligible to Work</w:t>
      </w:r>
    </w:p>
    <w:p w:rsidR="0042779D" w:rsidRPr="0042779D" w:rsidRDefault="0042779D" w:rsidP="0042779D">
      <w:pPr>
        <w:rPr>
          <w:rFonts w:ascii="Calibri" w:hAnsi="Calibri"/>
        </w:rPr>
      </w:pPr>
      <w:r w:rsidRPr="0042779D">
        <w:rPr>
          <w:rFonts w:ascii="Calibri" w:hAnsi="Calibri"/>
        </w:rPr>
        <w:t>· Selective Service Registrant (if applicable)</w:t>
      </w:r>
    </w:p>
    <w:p w:rsidR="0042779D" w:rsidRPr="0042779D" w:rsidRDefault="0042779D" w:rsidP="0042779D">
      <w:pPr>
        <w:rPr>
          <w:rFonts w:ascii="Calibri" w:hAnsi="Calibri"/>
        </w:rPr>
      </w:pPr>
      <w:r w:rsidRPr="0042779D">
        <w:rPr>
          <w:rFonts w:ascii="Calibri" w:hAnsi="Calibri"/>
        </w:rPr>
        <w:t>AND</w:t>
      </w:r>
    </w:p>
    <w:p w:rsidR="0042779D" w:rsidRPr="0042779D" w:rsidRDefault="0042779D" w:rsidP="0042779D">
      <w:pPr>
        <w:rPr>
          <w:rFonts w:ascii="Calibri" w:hAnsi="Calibri"/>
        </w:rPr>
      </w:pPr>
      <w:r w:rsidRPr="0042779D">
        <w:rPr>
          <w:rFonts w:ascii="Calibri" w:hAnsi="Calibri"/>
        </w:rPr>
        <w:t>For Out of School Youth</w:t>
      </w:r>
    </w:p>
    <w:p w:rsidR="0042779D" w:rsidRPr="0042779D" w:rsidRDefault="0042779D" w:rsidP="0042779D">
      <w:pPr>
        <w:rPr>
          <w:rFonts w:ascii="Calibri" w:hAnsi="Calibri"/>
        </w:rPr>
      </w:pPr>
      <w:r w:rsidRPr="0042779D">
        <w:rPr>
          <w:rFonts w:ascii="Calibri" w:hAnsi="Calibri"/>
        </w:rPr>
        <w:t>Meets the definition and provides a verification source for one or more of the</w:t>
      </w:r>
    </w:p>
    <w:p w:rsidR="0042779D" w:rsidRPr="0042779D" w:rsidRDefault="0042779D" w:rsidP="0042779D">
      <w:pPr>
        <w:rPr>
          <w:rFonts w:ascii="Calibri" w:hAnsi="Calibri"/>
        </w:rPr>
      </w:pPr>
      <w:r w:rsidRPr="0042779D">
        <w:rPr>
          <w:rFonts w:ascii="Calibri" w:hAnsi="Calibri"/>
        </w:rPr>
        <w:t>following Barrier categories:</w:t>
      </w:r>
    </w:p>
    <w:p w:rsidR="0042779D" w:rsidRPr="0042779D" w:rsidRDefault="0042779D" w:rsidP="0042779D">
      <w:pPr>
        <w:rPr>
          <w:rFonts w:ascii="Calibri" w:hAnsi="Calibri"/>
        </w:rPr>
      </w:pPr>
      <w:r w:rsidRPr="0042779D">
        <w:rPr>
          <w:rFonts w:ascii="Calibri" w:hAnsi="Calibri"/>
        </w:rPr>
        <w:t>(i) Not attending any school (as defined under State law);</w:t>
      </w:r>
    </w:p>
    <w:p w:rsidR="0042779D" w:rsidRPr="0042779D" w:rsidRDefault="0042779D" w:rsidP="0042779D">
      <w:pPr>
        <w:rPr>
          <w:rFonts w:ascii="Calibri" w:hAnsi="Calibri"/>
        </w:rPr>
      </w:pPr>
      <w:r w:rsidRPr="0042779D">
        <w:rPr>
          <w:rFonts w:ascii="Calibri" w:hAnsi="Calibri"/>
        </w:rPr>
        <w:t>(ii) Not younger than age 16 or older than age 24; and</w:t>
      </w:r>
    </w:p>
    <w:p w:rsidR="0042779D" w:rsidRPr="0042779D" w:rsidRDefault="0042779D" w:rsidP="0042779D">
      <w:pPr>
        <w:rPr>
          <w:rFonts w:ascii="Calibri" w:hAnsi="Calibri"/>
        </w:rPr>
      </w:pPr>
      <w:r w:rsidRPr="0042779D">
        <w:rPr>
          <w:rFonts w:ascii="Calibri" w:hAnsi="Calibri"/>
        </w:rPr>
        <w:t>(iii) One or more of the following:</w:t>
      </w:r>
    </w:p>
    <w:p w:rsidR="0042779D" w:rsidRPr="0042779D" w:rsidRDefault="0042779D" w:rsidP="0042779D">
      <w:pPr>
        <w:rPr>
          <w:rFonts w:ascii="Calibri" w:hAnsi="Calibri"/>
        </w:rPr>
      </w:pPr>
      <w:r w:rsidRPr="0042779D">
        <w:rPr>
          <w:rFonts w:ascii="Calibri" w:hAnsi="Calibri"/>
        </w:rPr>
        <w:t>(I) A school dropout.</w:t>
      </w:r>
    </w:p>
    <w:p w:rsidR="0042779D" w:rsidRPr="0042779D" w:rsidRDefault="0042779D" w:rsidP="0042779D">
      <w:pPr>
        <w:rPr>
          <w:rFonts w:ascii="Calibri" w:hAnsi="Calibri"/>
        </w:rPr>
      </w:pPr>
      <w:r w:rsidRPr="0042779D">
        <w:rPr>
          <w:rFonts w:ascii="Calibri" w:hAnsi="Calibri"/>
        </w:rPr>
        <w:t>(II) A youth who is within the age of compulsory school attendance, but has not</w:t>
      </w:r>
    </w:p>
    <w:p w:rsidR="0042779D" w:rsidRPr="0042779D" w:rsidRDefault="0042779D" w:rsidP="0042779D">
      <w:pPr>
        <w:rPr>
          <w:rFonts w:ascii="Calibri" w:hAnsi="Calibri"/>
        </w:rPr>
      </w:pPr>
      <w:r w:rsidRPr="0042779D">
        <w:rPr>
          <w:rFonts w:ascii="Calibri" w:hAnsi="Calibri"/>
        </w:rPr>
        <w:t>attended school for atleast the most recent complete school year calendar</w:t>
      </w:r>
    </w:p>
    <w:p w:rsidR="0042779D" w:rsidRPr="0042779D" w:rsidRDefault="0042779D" w:rsidP="0042779D">
      <w:pPr>
        <w:rPr>
          <w:rFonts w:ascii="Calibri" w:hAnsi="Calibri"/>
        </w:rPr>
      </w:pPr>
      <w:r w:rsidRPr="0042779D">
        <w:rPr>
          <w:rFonts w:ascii="Calibri" w:hAnsi="Calibri"/>
        </w:rPr>
        <w:t>quarter.</w:t>
      </w:r>
    </w:p>
    <w:p w:rsidR="0042779D" w:rsidRPr="0042779D" w:rsidRDefault="0042779D" w:rsidP="0042779D">
      <w:pPr>
        <w:rPr>
          <w:rFonts w:ascii="Calibri" w:hAnsi="Calibri"/>
        </w:rPr>
      </w:pPr>
      <w:r w:rsidRPr="0042779D">
        <w:rPr>
          <w:rFonts w:ascii="Calibri" w:hAnsi="Calibri"/>
        </w:rPr>
        <w:t>(III) A recipient of a secondary school diploma or its recognized equivalent who</w:t>
      </w:r>
    </w:p>
    <w:p w:rsidR="0042779D" w:rsidRPr="0042779D" w:rsidRDefault="0042779D" w:rsidP="0042779D">
      <w:pPr>
        <w:rPr>
          <w:rFonts w:ascii="Calibri" w:hAnsi="Calibri"/>
        </w:rPr>
      </w:pPr>
      <w:r w:rsidRPr="0042779D">
        <w:rPr>
          <w:rFonts w:ascii="Calibri" w:hAnsi="Calibri"/>
        </w:rPr>
        <w:t>is a low- income individual and is—</w:t>
      </w:r>
    </w:p>
    <w:p w:rsidR="0042779D" w:rsidRPr="0042779D" w:rsidRDefault="0042779D" w:rsidP="0042779D">
      <w:pPr>
        <w:rPr>
          <w:rFonts w:ascii="Calibri" w:hAnsi="Calibri"/>
        </w:rPr>
      </w:pPr>
      <w:r w:rsidRPr="0042779D">
        <w:rPr>
          <w:rFonts w:ascii="Calibri" w:hAnsi="Calibri"/>
        </w:rPr>
        <w:t>(aa) basic skills deficient; or</w:t>
      </w:r>
    </w:p>
    <w:p w:rsidR="0042779D" w:rsidRPr="0042779D" w:rsidRDefault="0042779D" w:rsidP="0042779D">
      <w:pPr>
        <w:rPr>
          <w:rFonts w:ascii="Calibri" w:hAnsi="Calibri"/>
        </w:rPr>
      </w:pPr>
      <w:r w:rsidRPr="0042779D">
        <w:rPr>
          <w:rFonts w:ascii="Calibri" w:hAnsi="Calibri"/>
        </w:rPr>
        <w:t>(bb) an English language learner.</w:t>
      </w:r>
    </w:p>
    <w:p w:rsidR="0042779D" w:rsidRPr="0042779D" w:rsidRDefault="0042779D" w:rsidP="0042779D">
      <w:pPr>
        <w:rPr>
          <w:rFonts w:ascii="Calibri" w:hAnsi="Calibri"/>
        </w:rPr>
      </w:pPr>
      <w:r w:rsidRPr="0042779D">
        <w:rPr>
          <w:rFonts w:ascii="Calibri" w:hAnsi="Calibri"/>
        </w:rPr>
        <w:t>(IV) An individual who is subject to the juvenile or adult justice system.</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lastRenderedPageBreak/>
        <w:t>(V) A homeless individual (as defined in section 41403(6) of the Violence Against</w:t>
      </w:r>
    </w:p>
    <w:p w:rsidR="0042779D" w:rsidRPr="0042779D" w:rsidRDefault="0042779D" w:rsidP="0042779D">
      <w:pPr>
        <w:rPr>
          <w:rFonts w:ascii="Calibri" w:hAnsi="Calibri"/>
        </w:rPr>
      </w:pPr>
      <w:r w:rsidRPr="0042779D">
        <w:rPr>
          <w:rFonts w:ascii="Calibri" w:hAnsi="Calibri"/>
        </w:rPr>
        <w:t>Women Act of 1994 (42U.S.C. 14043e–2(6))), a homeless child</w:t>
      </w:r>
    </w:p>
    <w:p w:rsidR="0042779D" w:rsidRPr="0042779D" w:rsidRDefault="0042779D" w:rsidP="0042779D">
      <w:pPr>
        <w:rPr>
          <w:rFonts w:ascii="Calibri" w:hAnsi="Calibri"/>
        </w:rPr>
      </w:pPr>
      <w:r w:rsidRPr="0042779D">
        <w:rPr>
          <w:rFonts w:ascii="Calibri" w:hAnsi="Calibri"/>
        </w:rPr>
        <w:t>or youth (as defined in section</w:t>
      </w:r>
    </w:p>
    <w:p w:rsidR="0042779D" w:rsidRPr="0042779D" w:rsidRDefault="0042779D" w:rsidP="0042779D">
      <w:pPr>
        <w:rPr>
          <w:rFonts w:ascii="Calibri" w:hAnsi="Calibri"/>
        </w:rPr>
      </w:pPr>
      <w:r w:rsidRPr="0042779D">
        <w:rPr>
          <w:rFonts w:ascii="Calibri" w:hAnsi="Calibri"/>
        </w:rPr>
        <w:t>725(2) of the McKinneyVentoHomeless Assistance Act (42 U.S.C.11434a(2))), a</w:t>
      </w:r>
    </w:p>
    <w:p w:rsidR="0042779D" w:rsidRPr="0042779D" w:rsidRDefault="0042779D" w:rsidP="0042779D">
      <w:pPr>
        <w:rPr>
          <w:rFonts w:ascii="Calibri" w:hAnsi="Calibri"/>
        </w:rPr>
      </w:pPr>
      <w:r w:rsidRPr="0042779D">
        <w:rPr>
          <w:rFonts w:ascii="Calibri" w:hAnsi="Calibri"/>
        </w:rPr>
        <w:t>runaway, in foster care or has aged out of the foster care system, a child eligible for</w:t>
      </w:r>
    </w:p>
    <w:p w:rsidR="0042779D" w:rsidRPr="0042779D" w:rsidRDefault="0042779D" w:rsidP="0042779D">
      <w:pPr>
        <w:rPr>
          <w:rFonts w:ascii="Calibri" w:hAnsi="Calibri"/>
        </w:rPr>
      </w:pPr>
      <w:r w:rsidRPr="0042779D">
        <w:rPr>
          <w:rFonts w:ascii="Calibri" w:hAnsi="Calibri"/>
        </w:rPr>
        <w:t>assistance under section 477 of the Social Security Act (42 U.S.C. 677), or in an</w:t>
      </w:r>
    </w:p>
    <w:p w:rsidR="0042779D" w:rsidRPr="0042779D" w:rsidRDefault="0042779D" w:rsidP="0042779D">
      <w:pPr>
        <w:rPr>
          <w:rFonts w:ascii="Calibri" w:hAnsi="Calibri"/>
        </w:rPr>
      </w:pPr>
      <w:r w:rsidRPr="0042779D">
        <w:rPr>
          <w:rFonts w:ascii="Calibri" w:hAnsi="Calibri"/>
        </w:rPr>
        <w:t>out-of-home placement.</w:t>
      </w:r>
    </w:p>
    <w:p w:rsidR="0042779D" w:rsidRPr="0042779D" w:rsidRDefault="0042779D" w:rsidP="0042779D">
      <w:pPr>
        <w:rPr>
          <w:rFonts w:ascii="Calibri" w:hAnsi="Calibri"/>
        </w:rPr>
      </w:pPr>
      <w:r w:rsidRPr="0042779D">
        <w:rPr>
          <w:rFonts w:ascii="Calibri" w:hAnsi="Calibri"/>
        </w:rPr>
        <w:t>(VI) An individual who is pregnant or parenting.</w:t>
      </w:r>
    </w:p>
    <w:p w:rsidR="0042779D" w:rsidRPr="0042779D" w:rsidRDefault="0042779D" w:rsidP="0042779D">
      <w:pPr>
        <w:rPr>
          <w:rFonts w:ascii="Calibri" w:hAnsi="Calibri"/>
        </w:rPr>
      </w:pPr>
      <w:r w:rsidRPr="0042779D">
        <w:rPr>
          <w:rFonts w:ascii="Calibri" w:hAnsi="Calibri"/>
        </w:rPr>
        <w:t>(VII) A youth who is an individual with a disability.</w:t>
      </w:r>
    </w:p>
    <w:p w:rsidR="0042779D" w:rsidRPr="0042779D" w:rsidRDefault="0042779D" w:rsidP="0042779D">
      <w:pPr>
        <w:rPr>
          <w:rFonts w:ascii="Calibri" w:hAnsi="Calibri"/>
        </w:rPr>
      </w:pPr>
      <w:r w:rsidRPr="0042779D">
        <w:rPr>
          <w:rFonts w:ascii="Calibri" w:hAnsi="Calibri"/>
        </w:rPr>
        <w:t>(VIII) A low income individual who requires additional assistance to enter or</w:t>
      </w:r>
    </w:p>
    <w:p w:rsidR="0042779D" w:rsidRPr="0042779D" w:rsidRDefault="0042779D" w:rsidP="0042779D">
      <w:pPr>
        <w:rPr>
          <w:rFonts w:ascii="Calibri" w:hAnsi="Calibri"/>
        </w:rPr>
      </w:pPr>
      <w:r w:rsidRPr="0042779D">
        <w:rPr>
          <w:rFonts w:ascii="Calibri" w:hAnsi="Calibri"/>
        </w:rPr>
        <w:t>complete an educational program to secure or hold employment.</w:t>
      </w:r>
    </w:p>
    <w:p w:rsidR="0042779D" w:rsidRPr="0042779D" w:rsidRDefault="00F21CDB" w:rsidP="0042779D">
      <w:pPr>
        <w:rPr>
          <w:rFonts w:ascii="Calibri" w:hAnsi="Calibri"/>
        </w:rPr>
      </w:pPr>
      <w:r>
        <w:rPr>
          <w:rFonts w:ascii="Calibri" w:hAnsi="Calibri"/>
        </w:rPr>
        <w:t>OR</w:t>
      </w:r>
    </w:p>
    <w:p w:rsidR="0042779D" w:rsidRPr="0042779D" w:rsidRDefault="0042779D" w:rsidP="0042779D">
      <w:pPr>
        <w:rPr>
          <w:rFonts w:ascii="Calibri" w:hAnsi="Calibri"/>
        </w:rPr>
      </w:pPr>
      <w:r w:rsidRPr="0042779D">
        <w:rPr>
          <w:rFonts w:ascii="Calibri" w:hAnsi="Calibri"/>
        </w:rPr>
        <w:t>EXCEPTION – Not more than 5% of participants assisted under the youth program in each</w:t>
      </w:r>
    </w:p>
    <w:p w:rsidR="0042779D" w:rsidRPr="0042779D" w:rsidRDefault="0042779D" w:rsidP="0042779D">
      <w:pPr>
        <w:rPr>
          <w:rFonts w:ascii="Calibri" w:hAnsi="Calibri"/>
        </w:rPr>
      </w:pPr>
      <w:r w:rsidRPr="0042779D">
        <w:rPr>
          <w:rFonts w:ascii="Calibri" w:hAnsi="Calibri"/>
        </w:rPr>
        <w:t>local area may be individuals who do not meet the low income criteria to be considered</w:t>
      </w:r>
    </w:p>
    <w:p w:rsidR="0042779D" w:rsidRPr="0042779D" w:rsidRDefault="0042779D" w:rsidP="0042779D">
      <w:pPr>
        <w:rPr>
          <w:rFonts w:ascii="Calibri" w:hAnsi="Calibri"/>
        </w:rPr>
      </w:pPr>
      <w:r w:rsidRPr="0042779D">
        <w:rPr>
          <w:rFonts w:ascii="Calibri" w:hAnsi="Calibri"/>
        </w:rPr>
        <w:t>eligible youth, where applicable.</w:t>
      </w:r>
    </w:p>
    <w:p w:rsidR="0042779D" w:rsidRPr="0042779D" w:rsidRDefault="0042779D" w:rsidP="0042779D">
      <w:pPr>
        <w:rPr>
          <w:rFonts w:ascii="Calibri" w:hAnsi="Calibri"/>
        </w:rPr>
      </w:pPr>
    </w:p>
    <w:p w:rsidR="0042779D" w:rsidRPr="00F21CDB" w:rsidRDefault="00F21CDB" w:rsidP="0042779D">
      <w:pPr>
        <w:rPr>
          <w:b/>
          <w:color w:val="CC0066"/>
          <w:sz w:val="32"/>
          <w:u w:val="single"/>
        </w:rPr>
      </w:pPr>
      <w:r>
        <w:rPr>
          <w:b/>
          <w:color w:val="CC0066"/>
          <w:sz w:val="32"/>
          <w:u w:val="single"/>
        </w:rPr>
        <w:t>Section D</w:t>
      </w:r>
      <w:r w:rsidR="0042779D" w:rsidRPr="00F21CDB">
        <w:rPr>
          <w:b/>
          <w:color w:val="CC0066"/>
          <w:sz w:val="32"/>
          <w:u w:val="single"/>
        </w:rPr>
        <w:t>: Framework for Year Round Youth-In-School Operator Proposals</w:t>
      </w:r>
    </w:p>
    <w:p w:rsidR="0042779D" w:rsidRPr="0042779D" w:rsidRDefault="0042779D" w:rsidP="0042779D">
      <w:pPr>
        <w:rPr>
          <w:rFonts w:ascii="Calibri" w:hAnsi="Calibri"/>
        </w:rPr>
      </w:pPr>
      <w:r w:rsidRPr="0042779D">
        <w:rPr>
          <w:rFonts w:ascii="Calibri" w:hAnsi="Calibri"/>
        </w:rPr>
        <w:t>WIOA youth services are intended to equip participants with the resources necessary to</w:t>
      </w:r>
    </w:p>
    <w:p w:rsidR="0042779D" w:rsidRPr="0042779D" w:rsidRDefault="0042779D" w:rsidP="0042779D">
      <w:pPr>
        <w:rPr>
          <w:rFonts w:ascii="Calibri" w:hAnsi="Calibri"/>
        </w:rPr>
      </w:pPr>
      <w:r w:rsidRPr="0042779D">
        <w:rPr>
          <w:rFonts w:ascii="Calibri" w:hAnsi="Calibri"/>
        </w:rPr>
        <w:t>achieve educational and employment success. Proposals should delineate the offeror’s</w:t>
      </w:r>
    </w:p>
    <w:p w:rsidR="0042779D" w:rsidRPr="0042779D" w:rsidRDefault="0042779D" w:rsidP="0042779D">
      <w:pPr>
        <w:rPr>
          <w:rFonts w:ascii="Calibri" w:hAnsi="Calibri"/>
        </w:rPr>
      </w:pPr>
      <w:r w:rsidRPr="0042779D">
        <w:rPr>
          <w:rFonts w:ascii="Calibri" w:hAnsi="Calibri"/>
        </w:rPr>
        <w:t>response to providing services in a manner that addresses the c</w:t>
      </w:r>
      <w:r w:rsidR="00F21CDB">
        <w:rPr>
          <w:rFonts w:ascii="Calibri" w:hAnsi="Calibri"/>
        </w:rPr>
        <w:t xml:space="preserve">ategories and elements detailed </w:t>
      </w:r>
      <w:r w:rsidRPr="0042779D">
        <w:rPr>
          <w:rFonts w:ascii="Calibri" w:hAnsi="Calibri"/>
        </w:rPr>
        <w:t>in this section. The proposer must be capable of enrolling a limited number of Youth-In-School participants, based on guidance provided by the WPWDB.</w:t>
      </w:r>
    </w:p>
    <w:p w:rsidR="0042779D" w:rsidRPr="0042779D" w:rsidRDefault="0042779D" w:rsidP="0042779D">
      <w:pPr>
        <w:rPr>
          <w:rFonts w:ascii="Calibri" w:hAnsi="Calibri"/>
        </w:rPr>
      </w:pPr>
    </w:p>
    <w:p w:rsidR="0042779D" w:rsidRPr="00F21CDB" w:rsidRDefault="0042779D" w:rsidP="0042779D">
      <w:pPr>
        <w:rPr>
          <w:rFonts w:ascii="Calibri" w:hAnsi="Calibri"/>
          <w:b/>
        </w:rPr>
      </w:pPr>
      <w:r w:rsidRPr="00F21CDB">
        <w:rPr>
          <w:rFonts w:ascii="Calibri" w:hAnsi="Calibri"/>
          <w:b/>
        </w:rPr>
        <w:t xml:space="preserve"> An overall approach that exhibits:</w:t>
      </w:r>
    </w:p>
    <w:p w:rsidR="0042779D" w:rsidRPr="0042779D" w:rsidRDefault="0042779D" w:rsidP="0042779D">
      <w:pPr>
        <w:rPr>
          <w:rFonts w:ascii="Calibri" w:hAnsi="Calibri"/>
        </w:rPr>
      </w:pPr>
      <w:r w:rsidRPr="0042779D">
        <w:rPr>
          <w:rFonts w:ascii="Calibri" w:hAnsi="Calibri"/>
        </w:rPr>
        <w:t>f. An emphasis on academic and occupational achievement while attempting to</w:t>
      </w:r>
    </w:p>
    <w:p w:rsidR="0042779D" w:rsidRPr="0042779D" w:rsidRDefault="0042779D" w:rsidP="0042779D">
      <w:pPr>
        <w:rPr>
          <w:rFonts w:ascii="Calibri" w:hAnsi="Calibri"/>
        </w:rPr>
      </w:pPr>
      <w:r w:rsidRPr="0042779D">
        <w:rPr>
          <w:rFonts w:ascii="Calibri" w:hAnsi="Calibri"/>
        </w:rPr>
        <w:t>address and resolve issues that are particularly relevant to youth, such as substance</w:t>
      </w:r>
    </w:p>
    <w:p w:rsidR="0042779D" w:rsidRPr="0042779D" w:rsidRDefault="0042779D" w:rsidP="0042779D">
      <w:pPr>
        <w:rPr>
          <w:rFonts w:ascii="Calibri" w:hAnsi="Calibri"/>
        </w:rPr>
      </w:pPr>
      <w:r w:rsidRPr="0042779D">
        <w:rPr>
          <w:rFonts w:ascii="Calibri" w:hAnsi="Calibri"/>
        </w:rPr>
        <w:t>abuse, lack of adult guidance/mentoring, low self-esteem, pregnancy prevention,</w:t>
      </w:r>
    </w:p>
    <w:p w:rsidR="0042779D" w:rsidRPr="0042779D" w:rsidRDefault="0042779D" w:rsidP="0042779D">
      <w:pPr>
        <w:rPr>
          <w:rFonts w:ascii="Calibri" w:hAnsi="Calibri"/>
        </w:rPr>
      </w:pPr>
      <w:r w:rsidRPr="0042779D">
        <w:rPr>
          <w:rFonts w:ascii="Calibri" w:hAnsi="Calibri"/>
        </w:rPr>
        <w:t>leadership development, community involvement, and life/career planning.</w:t>
      </w:r>
    </w:p>
    <w:p w:rsidR="0042779D" w:rsidRPr="0042779D" w:rsidRDefault="0042779D" w:rsidP="0042779D">
      <w:pPr>
        <w:rPr>
          <w:rFonts w:ascii="Calibri" w:hAnsi="Calibri"/>
        </w:rPr>
      </w:pPr>
      <w:r w:rsidRPr="0042779D">
        <w:rPr>
          <w:rFonts w:ascii="Calibri" w:hAnsi="Calibri"/>
        </w:rPr>
        <w:t>g. An understanding of how to design strategies and deliver services that benefit</w:t>
      </w:r>
    </w:p>
    <w:p w:rsidR="0042779D" w:rsidRPr="0042779D" w:rsidRDefault="0042779D" w:rsidP="0042779D">
      <w:pPr>
        <w:rPr>
          <w:rFonts w:ascii="Calibri" w:hAnsi="Calibri"/>
        </w:rPr>
      </w:pPr>
      <w:r w:rsidRPr="0042779D">
        <w:rPr>
          <w:rFonts w:ascii="Calibri" w:hAnsi="Calibri"/>
        </w:rPr>
        <w:t>youth and correlate to successful performance outcomes and results.</w:t>
      </w:r>
    </w:p>
    <w:p w:rsidR="0042779D" w:rsidRPr="0042779D" w:rsidRDefault="0042779D" w:rsidP="0042779D">
      <w:pPr>
        <w:rPr>
          <w:rFonts w:ascii="Calibri" w:hAnsi="Calibri"/>
        </w:rPr>
      </w:pPr>
      <w:r w:rsidRPr="0042779D">
        <w:rPr>
          <w:rFonts w:ascii="Calibri" w:hAnsi="Calibri"/>
        </w:rPr>
        <w:t>h. An innovative approach to identifying and linking with the full array of youth</w:t>
      </w:r>
    </w:p>
    <w:p w:rsidR="0042779D" w:rsidRPr="0042779D" w:rsidRDefault="0042779D" w:rsidP="0042779D">
      <w:pPr>
        <w:rPr>
          <w:rFonts w:ascii="Calibri" w:hAnsi="Calibri"/>
        </w:rPr>
      </w:pPr>
      <w:r w:rsidRPr="0042779D">
        <w:rPr>
          <w:rFonts w:ascii="Calibri" w:hAnsi="Calibri"/>
        </w:rPr>
        <w:t>services within the Region, with a plan as to how promising and effective</w:t>
      </w:r>
    </w:p>
    <w:p w:rsidR="0042779D" w:rsidRPr="0042779D" w:rsidRDefault="0042779D" w:rsidP="0042779D">
      <w:pPr>
        <w:rPr>
          <w:rFonts w:ascii="Calibri" w:hAnsi="Calibri"/>
        </w:rPr>
      </w:pPr>
      <w:r w:rsidRPr="0042779D">
        <w:rPr>
          <w:rFonts w:ascii="Calibri" w:hAnsi="Calibri"/>
        </w:rPr>
        <w:t>initiatives of other youth service providers and community-based organizations,</w:t>
      </w:r>
    </w:p>
    <w:p w:rsidR="0042779D" w:rsidRPr="0042779D" w:rsidRDefault="0042779D" w:rsidP="0042779D">
      <w:pPr>
        <w:rPr>
          <w:rFonts w:ascii="Calibri" w:hAnsi="Calibri"/>
        </w:rPr>
      </w:pPr>
      <w:r w:rsidRPr="0042779D">
        <w:rPr>
          <w:rFonts w:ascii="Calibri" w:hAnsi="Calibri"/>
        </w:rPr>
        <w:t>non-profit organizations, businesses, business organizations and educational</w:t>
      </w:r>
    </w:p>
    <w:p w:rsidR="0042779D" w:rsidRPr="0042779D" w:rsidRDefault="0042779D" w:rsidP="0042779D">
      <w:pPr>
        <w:rPr>
          <w:rFonts w:ascii="Calibri" w:hAnsi="Calibri"/>
        </w:rPr>
      </w:pPr>
      <w:r w:rsidRPr="0042779D">
        <w:rPr>
          <w:rFonts w:ascii="Calibri" w:hAnsi="Calibri"/>
        </w:rPr>
        <w:t>entities can be connected to and leveraged with the WIOA youth program.</w:t>
      </w:r>
    </w:p>
    <w:p w:rsidR="0042779D" w:rsidRPr="0042779D" w:rsidRDefault="0042779D" w:rsidP="0042779D">
      <w:pPr>
        <w:rPr>
          <w:rFonts w:ascii="Calibri" w:hAnsi="Calibri"/>
        </w:rPr>
      </w:pPr>
      <w:r w:rsidRPr="0042779D">
        <w:rPr>
          <w:rFonts w:ascii="Calibri" w:hAnsi="Calibri"/>
        </w:rPr>
        <w:t>i. A work plan that will ensure that enrolled youth in the West Piedmont will have an</w:t>
      </w:r>
    </w:p>
    <w:p w:rsidR="0042779D" w:rsidRPr="0042779D" w:rsidRDefault="0042779D" w:rsidP="0042779D">
      <w:pPr>
        <w:rPr>
          <w:rFonts w:ascii="Calibri" w:hAnsi="Calibri"/>
        </w:rPr>
      </w:pPr>
      <w:r w:rsidRPr="0042779D">
        <w:rPr>
          <w:rFonts w:ascii="Calibri" w:hAnsi="Calibri"/>
        </w:rPr>
        <w:t>opportunity to benefit from WIOA youth services at least to some proportional</w:t>
      </w:r>
    </w:p>
    <w:p w:rsidR="0042779D" w:rsidRPr="0042779D" w:rsidRDefault="0042779D" w:rsidP="0042779D">
      <w:pPr>
        <w:rPr>
          <w:rFonts w:ascii="Calibri" w:hAnsi="Calibri"/>
        </w:rPr>
      </w:pPr>
      <w:r w:rsidRPr="0042779D">
        <w:rPr>
          <w:rFonts w:ascii="Calibri" w:hAnsi="Calibri"/>
        </w:rPr>
        <w:t>degree defined in the proposal.</w:t>
      </w:r>
    </w:p>
    <w:p w:rsidR="0042779D" w:rsidRPr="0042779D" w:rsidRDefault="0042779D" w:rsidP="0042779D">
      <w:pPr>
        <w:rPr>
          <w:rFonts w:ascii="Calibri" w:hAnsi="Calibri"/>
        </w:rPr>
      </w:pPr>
      <w:r w:rsidRPr="0042779D">
        <w:rPr>
          <w:rFonts w:ascii="Calibri" w:hAnsi="Calibri"/>
        </w:rPr>
        <w:t>2. Targeted Participants and Service Focus</w:t>
      </w:r>
    </w:p>
    <w:p w:rsidR="0042779D" w:rsidRPr="0042779D" w:rsidRDefault="0042779D" w:rsidP="0042779D">
      <w:pPr>
        <w:rPr>
          <w:rFonts w:ascii="Calibri" w:hAnsi="Calibri"/>
        </w:rPr>
      </w:pPr>
      <w:r w:rsidRPr="0042779D">
        <w:rPr>
          <w:rFonts w:ascii="Calibri" w:hAnsi="Calibri"/>
        </w:rPr>
        <w:t>b. In-School Youth</w:t>
      </w:r>
    </w:p>
    <w:p w:rsidR="0042779D" w:rsidRPr="0042779D" w:rsidRDefault="0042779D" w:rsidP="0042779D">
      <w:pPr>
        <w:rPr>
          <w:rFonts w:ascii="Calibri" w:hAnsi="Calibri"/>
        </w:rPr>
      </w:pPr>
      <w:r w:rsidRPr="0042779D">
        <w:rPr>
          <w:rFonts w:ascii="Calibri" w:hAnsi="Calibri"/>
        </w:rPr>
        <w:t>• School drop-out prevention</w:t>
      </w:r>
    </w:p>
    <w:p w:rsidR="0042779D" w:rsidRPr="0042779D" w:rsidRDefault="0042779D" w:rsidP="0042779D">
      <w:pPr>
        <w:rPr>
          <w:rFonts w:ascii="Calibri" w:hAnsi="Calibri"/>
        </w:rPr>
      </w:pPr>
      <w:r w:rsidRPr="0042779D">
        <w:rPr>
          <w:rFonts w:ascii="Calibri" w:hAnsi="Calibri"/>
        </w:rPr>
        <w:t>• High School graduation or equivalent</w:t>
      </w:r>
    </w:p>
    <w:p w:rsidR="0042779D" w:rsidRPr="0042779D" w:rsidRDefault="0042779D" w:rsidP="0042779D">
      <w:pPr>
        <w:rPr>
          <w:rFonts w:ascii="Calibri" w:hAnsi="Calibri"/>
        </w:rPr>
      </w:pPr>
      <w:r w:rsidRPr="0042779D">
        <w:rPr>
          <w:rFonts w:ascii="Calibri" w:hAnsi="Calibri"/>
        </w:rPr>
        <w:t>• Enrollment into post-secondary education and/or advanced training/occupational skills</w:t>
      </w:r>
    </w:p>
    <w:p w:rsidR="0042779D" w:rsidRPr="0042779D" w:rsidRDefault="0042779D" w:rsidP="0042779D">
      <w:pPr>
        <w:rPr>
          <w:rFonts w:ascii="Calibri" w:hAnsi="Calibri"/>
        </w:rPr>
      </w:pPr>
      <w:r w:rsidRPr="0042779D">
        <w:rPr>
          <w:rFonts w:ascii="Calibri" w:hAnsi="Calibri"/>
        </w:rPr>
        <w:t>training or obtain employment (including the military)</w:t>
      </w:r>
    </w:p>
    <w:p w:rsidR="0042779D" w:rsidRPr="0042779D" w:rsidRDefault="0042779D" w:rsidP="0042779D">
      <w:pPr>
        <w:rPr>
          <w:rFonts w:ascii="Calibri" w:hAnsi="Calibri"/>
        </w:rPr>
      </w:pPr>
      <w:r w:rsidRPr="0042779D">
        <w:rPr>
          <w:rFonts w:ascii="Calibri" w:hAnsi="Calibri"/>
        </w:rPr>
        <w:lastRenderedPageBreak/>
        <w:t>• Demonstrated proficiency in work readiness skills</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F21CDB">
        <w:rPr>
          <w:rFonts w:ascii="Calibri" w:hAnsi="Calibri"/>
          <w:b/>
        </w:rPr>
        <w:t>Assessment and WIOA Fourteen (14) Program Elements</w:t>
      </w:r>
      <w:r w:rsidRPr="0042779D">
        <w:rPr>
          <w:rFonts w:ascii="Calibri" w:hAnsi="Calibri"/>
        </w:rPr>
        <w:t xml:space="preserve"> – The proposing organization</w:t>
      </w:r>
    </w:p>
    <w:p w:rsidR="0042779D" w:rsidRPr="0042779D" w:rsidRDefault="0042779D" w:rsidP="0042779D">
      <w:pPr>
        <w:rPr>
          <w:rFonts w:ascii="Calibri" w:hAnsi="Calibri"/>
        </w:rPr>
      </w:pPr>
      <w:r w:rsidRPr="0042779D">
        <w:rPr>
          <w:rFonts w:ascii="Calibri" w:hAnsi="Calibri"/>
        </w:rPr>
        <w:t>will be responsible for conducting and documenting a comprehensive assessment of all</w:t>
      </w:r>
    </w:p>
    <w:p w:rsidR="0042779D" w:rsidRPr="0042779D" w:rsidRDefault="0042779D" w:rsidP="0042779D">
      <w:pPr>
        <w:rPr>
          <w:rFonts w:ascii="Calibri" w:hAnsi="Calibri"/>
        </w:rPr>
      </w:pPr>
      <w:r w:rsidRPr="0042779D">
        <w:rPr>
          <w:rFonts w:ascii="Calibri" w:hAnsi="Calibri"/>
        </w:rPr>
        <w:t>participants, to include basic skills, occupational skills, interests, aptitude, work readiness</w:t>
      </w:r>
    </w:p>
    <w:p w:rsidR="0042779D" w:rsidRPr="0042779D" w:rsidRDefault="0042779D" w:rsidP="0042779D">
      <w:pPr>
        <w:rPr>
          <w:rFonts w:ascii="Calibri" w:hAnsi="Calibri"/>
        </w:rPr>
      </w:pPr>
      <w:r w:rsidRPr="0042779D">
        <w:rPr>
          <w:rFonts w:ascii="Calibri" w:hAnsi="Calibri"/>
        </w:rPr>
        <w:t>skills, barriers and supportive service needs. Assessment instruments appropriate to the</w:t>
      </w:r>
    </w:p>
    <w:p w:rsidR="0042779D" w:rsidRPr="0042779D" w:rsidRDefault="0042779D" w:rsidP="0042779D">
      <w:pPr>
        <w:rPr>
          <w:rFonts w:ascii="Calibri" w:hAnsi="Calibri"/>
        </w:rPr>
      </w:pPr>
      <w:r w:rsidRPr="0042779D">
        <w:rPr>
          <w:rFonts w:ascii="Calibri" w:hAnsi="Calibri"/>
        </w:rPr>
        <w:t>population are to be used. If proposers plan to use additional tools, indicate the specific</w:t>
      </w:r>
    </w:p>
    <w:p w:rsidR="0042779D" w:rsidRDefault="0042779D" w:rsidP="0042779D">
      <w:pPr>
        <w:rPr>
          <w:rFonts w:ascii="Calibri" w:hAnsi="Calibri"/>
        </w:rPr>
      </w:pPr>
      <w:r w:rsidRPr="0042779D">
        <w:rPr>
          <w:rFonts w:ascii="Calibri" w:hAnsi="Calibri"/>
        </w:rPr>
        <w:t>instruments that will be used. Based on the results of the asses</w:t>
      </w:r>
      <w:r w:rsidR="00F21CDB">
        <w:rPr>
          <w:rFonts w:ascii="Calibri" w:hAnsi="Calibri"/>
        </w:rPr>
        <w:t xml:space="preserve">sments, a determination will be </w:t>
      </w:r>
      <w:r w:rsidRPr="0042779D">
        <w:rPr>
          <w:rFonts w:ascii="Calibri" w:hAnsi="Calibri"/>
        </w:rPr>
        <w:t>made as to which of the WIOA defined fourteen (14) program elements will be offered to each</w:t>
      </w:r>
      <w:r w:rsidR="00F21CDB">
        <w:rPr>
          <w:rFonts w:ascii="Calibri" w:hAnsi="Calibri"/>
        </w:rPr>
        <w:t xml:space="preserve"> </w:t>
      </w:r>
      <w:r w:rsidRPr="0042779D">
        <w:rPr>
          <w:rFonts w:ascii="Calibri" w:hAnsi="Calibri"/>
        </w:rPr>
        <w:t>participant from those listed below:</w:t>
      </w:r>
    </w:p>
    <w:p w:rsidR="00F21CDB" w:rsidRPr="0042779D" w:rsidRDefault="00F21CDB" w:rsidP="0042779D">
      <w:pPr>
        <w:rPr>
          <w:rFonts w:ascii="Calibri" w:hAnsi="Calibri"/>
        </w:rPr>
      </w:pPr>
    </w:p>
    <w:p w:rsidR="0042779D" w:rsidRPr="00F21CDB" w:rsidRDefault="0042779D" w:rsidP="0042779D">
      <w:pPr>
        <w:rPr>
          <w:rFonts w:ascii="Calibri" w:hAnsi="Calibri"/>
          <w:b/>
        </w:rPr>
      </w:pPr>
      <w:r w:rsidRPr="00F21CDB">
        <w:rPr>
          <w:rFonts w:ascii="Calibri" w:hAnsi="Calibri"/>
          <w:b/>
        </w:rPr>
        <w:t>Youth Program 14 Elements</w:t>
      </w:r>
    </w:p>
    <w:p w:rsidR="0042779D" w:rsidRPr="0042779D" w:rsidRDefault="0042779D" w:rsidP="0042779D">
      <w:pPr>
        <w:rPr>
          <w:rFonts w:ascii="Calibri" w:hAnsi="Calibri"/>
        </w:rPr>
      </w:pPr>
      <w:r w:rsidRPr="0042779D">
        <w:rPr>
          <w:rFonts w:ascii="Calibri" w:hAnsi="Calibri"/>
        </w:rPr>
        <w:t>1) Improving Educational Achievement</w:t>
      </w:r>
    </w:p>
    <w:p w:rsidR="0042779D" w:rsidRPr="0042779D" w:rsidRDefault="0042779D" w:rsidP="0042779D">
      <w:pPr>
        <w:rPr>
          <w:rFonts w:ascii="Calibri" w:hAnsi="Calibri"/>
        </w:rPr>
      </w:pPr>
      <w:r w:rsidRPr="0042779D">
        <w:rPr>
          <w:rFonts w:ascii="Calibri" w:hAnsi="Calibri"/>
        </w:rPr>
        <w:t>i) Tutoring, study skills training, instruction, and evidence-based dropout prevention</w:t>
      </w:r>
    </w:p>
    <w:p w:rsidR="0042779D" w:rsidRPr="0042779D" w:rsidRDefault="0042779D" w:rsidP="0042779D">
      <w:pPr>
        <w:rPr>
          <w:rFonts w:ascii="Calibri" w:hAnsi="Calibri"/>
        </w:rPr>
      </w:pPr>
      <w:r w:rsidRPr="0042779D">
        <w:rPr>
          <w:rFonts w:ascii="Calibri" w:hAnsi="Calibri"/>
        </w:rPr>
        <w:t>and recovery strategies that lead to completion of the requirements for a secondary</w:t>
      </w:r>
    </w:p>
    <w:p w:rsidR="0042779D" w:rsidRPr="0042779D" w:rsidRDefault="0042779D" w:rsidP="0042779D">
      <w:pPr>
        <w:rPr>
          <w:rFonts w:ascii="Calibri" w:hAnsi="Calibri"/>
        </w:rPr>
      </w:pPr>
      <w:r w:rsidRPr="0042779D">
        <w:rPr>
          <w:rFonts w:ascii="Calibri" w:hAnsi="Calibri"/>
        </w:rPr>
        <w:t>school diploma or its recognized equivalent (including a recognized certificate of</w:t>
      </w:r>
    </w:p>
    <w:p w:rsidR="0042779D" w:rsidRPr="0042779D" w:rsidRDefault="0042779D" w:rsidP="0042779D">
      <w:pPr>
        <w:rPr>
          <w:rFonts w:ascii="Calibri" w:hAnsi="Calibri"/>
        </w:rPr>
      </w:pPr>
      <w:r w:rsidRPr="0042779D">
        <w:rPr>
          <w:rFonts w:ascii="Calibri" w:hAnsi="Calibri"/>
        </w:rPr>
        <w:t>attendance or similar document for individuals with disabilities) or for a recognized</w:t>
      </w:r>
    </w:p>
    <w:p w:rsidR="0042779D" w:rsidRPr="0042779D" w:rsidRDefault="0042779D" w:rsidP="0042779D">
      <w:pPr>
        <w:rPr>
          <w:rFonts w:ascii="Calibri" w:hAnsi="Calibri"/>
        </w:rPr>
      </w:pPr>
      <w:r w:rsidRPr="0042779D">
        <w:rPr>
          <w:rFonts w:ascii="Calibri" w:hAnsi="Calibri"/>
        </w:rPr>
        <w:t>postsecondary credential;</w:t>
      </w:r>
    </w:p>
    <w:p w:rsidR="0042779D" w:rsidRPr="0042779D" w:rsidRDefault="0042779D" w:rsidP="0042779D">
      <w:pPr>
        <w:rPr>
          <w:rFonts w:ascii="Calibri" w:hAnsi="Calibri"/>
        </w:rPr>
      </w:pPr>
      <w:r w:rsidRPr="0042779D">
        <w:rPr>
          <w:rFonts w:ascii="Calibri" w:hAnsi="Calibri"/>
        </w:rPr>
        <w:t>ii) Alternative secondary school services, or dropout recovery services, as appropriate;</w:t>
      </w:r>
    </w:p>
    <w:p w:rsidR="0042779D" w:rsidRPr="0042779D" w:rsidRDefault="0042779D" w:rsidP="0042779D">
      <w:pPr>
        <w:rPr>
          <w:rFonts w:ascii="Calibri" w:hAnsi="Calibri"/>
        </w:rPr>
      </w:pPr>
      <w:r w:rsidRPr="0042779D">
        <w:rPr>
          <w:rFonts w:ascii="Calibri" w:hAnsi="Calibri"/>
        </w:rPr>
        <w:t>iii) Activities that help youth prepare for a transition to postsecondary education and</w:t>
      </w:r>
    </w:p>
    <w:p w:rsidR="0042779D" w:rsidRPr="0042779D" w:rsidRDefault="0042779D" w:rsidP="0042779D">
      <w:pPr>
        <w:rPr>
          <w:rFonts w:ascii="Calibri" w:hAnsi="Calibri"/>
        </w:rPr>
      </w:pPr>
      <w:r w:rsidRPr="0042779D">
        <w:rPr>
          <w:rFonts w:ascii="Calibri" w:hAnsi="Calibri"/>
        </w:rPr>
        <w:t>training.</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2) Preparing for and Succeeding in Employment</w:t>
      </w:r>
    </w:p>
    <w:p w:rsidR="0042779D" w:rsidRPr="0042779D" w:rsidRDefault="0042779D" w:rsidP="0042779D">
      <w:pPr>
        <w:rPr>
          <w:rFonts w:ascii="Calibri" w:hAnsi="Calibri"/>
        </w:rPr>
      </w:pPr>
      <w:r w:rsidRPr="0042779D">
        <w:rPr>
          <w:rFonts w:ascii="Calibri" w:hAnsi="Calibri"/>
        </w:rPr>
        <w:t>i) Paid and unpaid work experiences that have as a component academic and</w:t>
      </w:r>
    </w:p>
    <w:p w:rsidR="0042779D" w:rsidRPr="0042779D" w:rsidRDefault="0042779D" w:rsidP="0042779D">
      <w:pPr>
        <w:rPr>
          <w:rFonts w:ascii="Calibri" w:hAnsi="Calibri"/>
        </w:rPr>
      </w:pPr>
      <w:r w:rsidRPr="0042779D">
        <w:rPr>
          <w:rFonts w:ascii="Calibri" w:hAnsi="Calibri"/>
        </w:rPr>
        <w:t>occupational education, which may include—</w:t>
      </w:r>
    </w:p>
    <w:p w:rsidR="0042779D" w:rsidRPr="0042779D" w:rsidRDefault="0042779D" w:rsidP="0042779D">
      <w:pPr>
        <w:rPr>
          <w:rFonts w:ascii="Calibri" w:hAnsi="Calibri"/>
        </w:rPr>
      </w:pPr>
      <w:r w:rsidRPr="0042779D">
        <w:rPr>
          <w:rFonts w:ascii="Calibri" w:hAnsi="Calibri"/>
        </w:rPr>
        <w:t>(1) Summer employment opportunities and other employment opportunities</w:t>
      </w:r>
    </w:p>
    <w:p w:rsidR="0042779D" w:rsidRPr="0042779D" w:rsidRDefault="0042779D" w:rsidP="0042779D">
      <w:pPr>
        <w:rPr>
          <w:rFonts w:ascii="Calibri" w:hAnsi="Calibri"/>
        </w:rPr>
      </w:pPr>
      <w:r w:rsidRPr="0042779D">
        <w:rPr>
          <w:rFonts w:ascii="Calibri" w:hAnsi="Calibri"/>
        </w:rPr>
        <w:t>available throughout the school year;</w:t>
      </w:r>
    </w:p>
    <w:p w:rsidR="0042779D" w:rsidRPr="0042779D" w:rsidRDefault="0042779D" w:rsidP="0042779D">
      <w:pPr>
        <w:rPr>
          <w:rFonts w:ascii="Calibri" w:hAnsi="Calibri"/>
        </w:rPr>
      </w:pPr>
      <w:r w:rsidRPr="0042779D">
        <w:rPr>
          <w:rFonts w:ascii="Calibri" w:hAnsi="Calibri"/>
        </w:rPr>
        <w:t>(2) Pre-apprenticeship programs;</w:t>
      </w:r>
    </w:p>
    <w:p w:rsidR="0042779D" w:rsidRPr="0042779D" w:rsidRDefault="0042779D" w:rsidP="0042779D">
      <w:pPr>
        <w:rPr>
          <w:rFonts w:ascii="Calibri" w:hAnsi="Calibri"/>
        </w:rPr>
      </w:pPr>
      <w:r w:rsidRPr="0042779D">
        <w:rPr>
          <w:rFonts w:ascii="Calibri" w:hAnsi="Calibri"/>
        </w:rPr>
        <w:t>(3) Internships and job shadowing; and</w:t>
      </w:r>
    </w:p>
    <w:p w:rsidR="0042779D" w:rsidRPr="0042779D" w:rsidRDefault="0042779D" w:rsidP="0042779D">
      <w:pPr>
        <w:rPr>
          <w:rFonts w:ascii="Calibri" w:hAnsi="Calibri"/>
        </w:rPr>
      </w:pPr>
      <w:r w:rsidRPr="0042779D">
        <w:rPr>
          <w:rFonts w:ascii="Calibri" w:hAnsi="Calibri"/>
        </w:rPr>
        <w:t>(4) On-the-Job Training opportunities</w:t>
      </w:r>
    </w:p>
    <w:p w:rsidR="0042779D" w:rsidRPr="0042779D" w:rsidRDefault="0042779D" w:rsidP="0042779D">
      <w:pPr>
        <w:rPr>
          <w:rFonts w:ascii="Calibri" w:hAnsi="Calibri"/>
        </w:rPr>
      </w:pPr>
      <w:r w:rsidRPr="0042779D">
        <w:rPr>
          <w:rFonts w:ascii="Calibri" w:hAnsi="Calibri"/>
        </w:rPr>
        <w:t>ii) Occupational skill training, which may include priority consideration for training</w:t>
      </w:r>
    </w:p>
    <w:p w:rsidR="0042779D" w:rsidRPr="0042779D" w:rsidRDefault="0042779D" w:rsidP="0042779D">
      <w:pPr>
        <w:rPr>
          <w:rFonts w:ascii="Calibri" w:hAnsi="Calibri"/>
        </w:rPr>
      </w:pPr>
      <w:r w:rsidRPr="0042779D">
        <w:rPr>
          <w:rFonts w:ascii="Calibri" w:hAnsi="Calibri"/>
        </w:rPr>
        <w:t>programs that lead to recognized postsecondary credentials that are aligned with in-</w:t>
      </w:r>
    </w:p>
    <w:p w:rsidR="0042779D" w:rsidRPr="0042779D" w:rsidRDefault="0042779D" w:rsidP="0042779D">
      <w:pPr>
        <w:rPr>
          <w:rFonts w:ascii="Calibri" w:hAnsi="Calibri"/>
        </w:rPr>
      </w:pPr>
      <w:r w:rsidRPr="0042779D">
        <w:rPr>
          <w:rFonts w:ascii="Calibri" w:hAnsi="Calibri"/>
        </w:rPr>
        <w:t>demand industry sectors or occupations in the local area involved.</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3) Supporting Youth</w:t>
      </w:r>
    </w:p>
    <w:p w:rsidR="0042779D" w:rsidRPr="0042779D" w:rsidRDefault="0042779D" w:rsidP="0042779D">
      <w:pPr>
        <w:rPr>
          <w:rFonts w:ascii="Calibri" w:hAnsi="Calibri"/>
        </w:rPr>
      </w:pPr>
      <w:r w:rsidRPr="0042779D">
        <w:rPr>
          <w:rFonts w:ascii="Calibri" w:hAnsi="Calibri"/>
        </w:rPr>
        <w:t>i) Supportive services;</w:t>
      </w:r>
    </w:p>
    <w:p w:rsidR="0042779D" w:rsidRPr="0042779D" w:rsidRDefault="0042779D" w:rsidP="0042779D">
      <w:pPr>
        <w:rPr>
          <w:rFonts w:ascii="Calibri" w:hAnsi="Calibri"/>
        </w:rPr>
      </w:pPr>
      <w:r w:rsidRPr="0042779D">
        <w:rPr>
          <w:rFonts w:ascii="Calibri" w:hAnsi="Calibri"/>
        </w:rPr>
        <w:t>ii) Adult mentoring for the period of participation and subsequent period, for a total of</w:t>
      </w:r>
    </w:p>
    <w:p w:rsidR="0042779D" w:rsidRPr="0042779D" w:rsidRDefault="0042779D" w:rsidP="0042779D">
      <w:pPr>
        <w:rPr>
          <w:rFonts w:ascii="Calibri" w:hAnsi="Calibri"/>
        </w:rPr>
      </w:pPr>
      <w:r w:rsidRPr="0042779D">
        <w:rPr>
          <w:rFonts w:ascii="Calibri" w:hAnsi="Calibri"/>
        </w:rPr>
        <w:t>not less than 12 months;</w:t>
      </w:r>
    </w:p>
    <w:p w:rsidR="0042779D" w:rsidRPr="0042779D" w:rsidRDefault="0042779D" w:rsidP="0042779D">
      <w:pPr>
        <w:rPr>
          <w:rFonts w:ascii="Calibri" w:hAnsi="Calibri"/>
        </w:rPr>
      </w:pPr>
      <w:r w:rsidRPr="0042779D">
        <w:rPr>
          <w:rFonts w:ascii="Calibri" w:hAnsi="Calibri"/>
        </w:rPr>
        <w:t>iii) Follow-up services for not less than 12 months after the completion of</w:t>
      </w:r>
    </w:p>
    <w:p w:rsidR="0042779D" w:rsidRPr="0042779D" w:rsidRDefault="0042779D" w:rsidP="0042779D">
      <w:pPr>
        <w:rPr>
          <w:rFonts w:ascii="Calibri" w:hAnsi="Calibri"/>
        </w:rPr>
      </w:pPr>
      <w:r w:rsidRPr="0042779D">
        <w:rPr>
          <w:rFonts w:ascii="Calibri" w:hAnsi="Calibri"/>
        </w:rPr>
        <w:t>participation, as appropriate;</w:t>
      </w:r>
    </w:p>
    <w:p w:rsidR="0042779D" w:rsidRPr="0042779D" w:rsidRDefault="0042779D" w:rsidP="0042779D">
      <w:pPr>
        <w:rPr>
          <w:rFonts w:ascii="Calibri" w:hAnsi="Calibri"/>
        </w:rPr>
      </w:pPr>
      <w:r w:rsidRPr="0042779D">
        <w:rPr>
          <w:rFonts w:ascii="Calibri" w:hAnsi="Calibri"/>
        </w:rPr>
        <w:t>iv) Comprehensive guidance and counseling, which may include drug and alcohol</w:t>
      </w:r>
    </w:p>
    <w:p w:rsidR="0042779D" w:rsidRPr="0042779D" w:rsidRDefault="0042779D" w:rsidP="0042779D">
      <w:pPr>
        <w:rPr>
          <w:rFonts w:ascii="Calibri" w:hAnsi="Calibri"/>
        </w:rPr>
      </w:pPr>
      <w:r w:rsidRPr="0042779D">
        <w:rPr>
          <w:rFonts w:ascii="Calibri" w:hAnsi="Calibri"/>
        </w:rPr>
        <w:t>abuse counseling and referral, as appropriate;</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4) Developing the Potential of Young People as Citizens and Leaders</w:t>
      </w:r>
    </w:p>
    <w:p w:rsidR="0042779D" w:rsidRPr="0042779D" w:rsidRDefault="0042779D" w:rsidP="0042779D">
      <w:pPr>
        <w:rPr>
          <w:rFonts w:ascii="Calibri" w:hAnsi="Calibri"/>
        </w:rPr>
      </w:pPr>
      <w:r w:rsidRPr="0042779D">
        <w:rPr>
          <w:rFonts w:ascii="Calibri" w:hAnsi="Calibri"/>
        </w:rPr>
        <w:t>i) Leadership development opportunities, which may include community service and</w:t>
      </w:r>
    </w:p>
    <w:p w:rsidR="0042779D" w:rsidRPr="0042779D" w:rsidRDefault="0042779D" w:rsidP="0042779D">
      <w:pPr>
        <w:rPr>
          <w:rFonts w:ascii="Calibri" w:hAnsi="Calibri"/>
        </w:rPr>
      </w:pPr>
      <w:r w:rsidRPr="0042779D">
        <w:rPr>
          <w:rFonts w:ascii="Calibri" w:hAnsi="Calibri"/>
        </w:rPr>
        <w:t>peer centered activities encouraging responsibility and other positive social and</w:t>
      </w:r>
    </w:p>
    <w:p w:rsidR="0042779D" w:rsidRPr="0042779D" w:rsidRDefault="0042779D" w:rsidP="0042779D">
      <w:pPr>
        <w:rPr>
          <w:rFonts w:ascii="Calibri" w:hAnsi="Calibri"/>
        </w:rPr>
      </w:pPr>
      <w:r w:rsidRPr="0042779D">
        <w:rPr>
          <w:rFonts w:ascii="Calibri" w:hAnsi="Calibri"/>
        </w:rPr>
        <w:lastRenderedPageBreak/>
        <w:t>civic behaviors, as appropriate;</w:t>
      </w:r>
    </w:p>
    <w:p w:rsidR="0042779D" w:rsidRPr="0042779D" w:rsidRDefault="0042779D" w:rsidP="0042779D">
      <w:pPr>
        <w:rPr>
          <w:rFonts w:ascii="Calibri" w:hAnsi="Calibri"/>
        </w:rPr>
      </w:pPr>
      <w:r w:rsidRPr="0042779D">
        <w:rPr>
          <w:rFonts w:ascii="Calibri" w:hAnsi="Calibri"/>
        </w:rPr>
        <w:t>ii) Financial literacy education.</w:t>
      </w:r>
    </w:p>
    <w:p w:rsidR="0042779D" w:rsidRPr="0042779D" w:rsidRDefault="0042779D" w:rsidP="0042779D">
      <w:pPr>
        <w:rPr>
          <w:rFonts w:ascii="Calibri" w:hAnsi="Calibri"/>
        </w:rPr>
      </w:pPr>
      <w:r w:rsidRPr="0042779D">
        <w:rPr>
          <w:rFonts w:ascii="Calibri" w:hAnsi="Calibri"/>
        </w:rPr>
        <w:t>iii) Entrepreneurial skills training</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5) Education offered concurrently with and in the same context as workforce preparation</w:t>
      </w:r>
    </w:p>
    <w:p w:rsidR="0042779D" w:rsidRPr="0042779D" w:rsidRDefault="0042779D" w:rsidP="0042779D">
      <w:pPr>
        <w:rPr>
          <w:rFonts w:ascii="Calibri" w:hAnsi="Calibri"/>
        </w:rPr>
      </w:pPr>
      <w:r w:rsidRPr="0042779D">
        <w:rPr>
          <w:rFonts w:ascii="Calibri" w:hAnsi="Calibri"/>
        </w:rPr>
        <w:t>activities and training for a specific occupation or occupational cluster.</w:t>
      </w:r>
    </w:p>
    <w:p w:rsidR="0042779D" w:rsidRPr="0042779D" w:rsidRDefault="0042779D" w:rsidP="0042779D">
      <w:pPr>
        <w:rPr>
          <w:rFonts w:ascii="Calibri" w:hAnsi="Calibri"/>
        </w:rPr>
      </w:pPr>
      <w:r w:rsidRPr="0042779D">
        <w:rPr>
          <w:rFonts w:ascii="Calibri" w:hAnsi="Calibri"/>
        </w:rPr>
        <w:t>i) Services that provide labor market and employment information about in-demand</w:t>
      </w:r>
    </w:p>
    <w:p w:rsidR="0042779D" w:rsidRPr="0042779D" w:rsidRDefault="0042779D" w:rsidP="0042779D">
      <w:pPr>
        <w:rPr>
          <w:rFonts w:ascii="Calibri" w:hAnsi="Calibri"/>
        </w:rPr>
      </w:pPr>
      <w:r w:rsidRPr="0042779D">
        <w:rPr>
          <w:rFonts w:ascii="Calibri" w:hAnsi="Calibri"/>
        </w:rPr>
        <w:t>industry sectors or occupations available in the local area, such as career</w:t>
      </w:r>
    </w:p>
    <w:p w:rsidR="0042779D" w:rsidRPr="0042779D" w:rsidRDefault="0042779D" w:rsidP="0042779D">
      <w:pPr>
        <w:rPr>
          <w:rFonts w:ascii="Calibri" w:hAnsi="Calibri"/>
        </w:rPr>
      </w:pPr>
      <w:r w:rsidRPr="0042779D">
        <w:rPr>
          <w:rFonts w:ascii="Calibri" w:hAnsi="Calibri"/>
        </w:rPr>
        <w:t>awareness, career counseling, and career exploration services;</w:t>
      </w:r>
    </w:p>
    <w:p w:rsidR="0042779D" w:rsidRPr="0042779D" w:rsidRDefault="0042779D" w:rsidP="0042779D">
      <w:pPr>
        <w:rPr>
          <w:rFonts w:ascii="Calibri" w:hAnsi="Calibri"/>
        </w:rPr>
      </w:pPr>
    </w:p>
    <w:p w:rsidR="0042779D" w:rsidRPr="00F21CDB" w:rsidRDefault="0042779D" w:rsidP="0042779D">
      <w:pPr>
        <w:rPr>
          <w:rFonts w:ascii="Calibri" w:hAnsi="Calibri"/>
          <w:b/>
        </w:rPr>
      </w:pPr>
      <w:r w:rsidRPr="00F21CDB">
        <w:rPr>
          <w:rFonts w:ascii="Calibri" w:hAnsi="Calibri"/>
          <w:b/>
        </w:rPr>
        <w:t>4. Additional Requirements</w:t>
      </w:r>
    </w:p>
    <w:p w:rsidR="0042779D" w:rsidRPr="0042779D" w:rsidRDefault="0042779D" w:rsidP="0042779D">
      <w:pPr>
        <w:rPr>
          <w:rFonts w:ascii="Calibri" w:hAnsi="Calibri"/>
        </w:rPr>
      </w:pPr>
      <w:r w:rsidRPr="0042779D">
        <w:rPr>
          <w:rFonts w:ascii="Calibri" w:hAnsi="Calibri"/>
        </w:rPr>
        <w:t>In addition to the delivery of programmatic services to In-School Youth, proposing</w:t>
      </w:r>
    </w:p>
    <w:p w:rsidR="0042779D" w:rsidRPr="0042779D" w:rsidRDefault="0042779D" w:rsidP="0042779D">
      <w:pPr>
        <w:rPr>
          <w:rFonts w:ascii="Calibri" w:hAnsi="Calibri"/>
        </w:rPr>
      </w:pPr>
      <w:r w:rsidRPr="0042779D">
        <w:rPr>
          <w:rFonts w:ascii="Calibri" w:hAnsi="Calibri"/>
        </w:rPr>
        <w:t>organizations must also incorporate the following activities:</w:t>
      </w:r>
    </w:p>
    <w:p w:rsidR="0042779D" w:rsidRPr="0042779D" w:rsidRDefault="0042779D" w:rsidP="0042779D">
      <w:pPr>
        <w:rPr>
          <w:rFonts w:ascii="Calibri" w:hAnsi="Calibri"/>
        </w:rPr>
      </w:pPr>
      <w:r w:rsidRPr="0042779D">
        <w:rPr>
          <w:rFonts w:ascii="Calibri" w:hAnsi="Calibri"/>
        </w:rPr>
        <w:t>a. Eligibility Determination – The proposing organization will be responsible for the</w:t>
      </w:r>
    </w:p>
    <w:p w:rsidR="0042779D" w:rsidRPr="0042779D" w:rsidRDefault="0042779D" w:rsidP="0042779D">
      <w:pPr>
        <w:rPr>
          <w:rFonts w:ascii="Calibri" w:hAnsi="Calibri"/>
        </w:rPr>
      </w:pPr>
      <w:r w:rsidRPr="0042779D">
        <w:rPr>
          <w:rFonts w:ascii="Calibri" w:hAnsi="Calibri"/>
        </w:rPr>
        <w:t>determination, verification and documentation of WIA/WIOA eligibility for program</w:t>
      </w:r>
    </w:p>
    <w:p w:rsidR="0042779D" w:rsidRPr="0042779D" w:rsidRDefault="0042779D" w:rsidP="0042779D">
      <w:pPr>
        <w:rPr>
          <w:rFonts w:ascii="Calibri" w:hAnsi="Calibri"/>
        </w:rPr>
      </w:pPr>
      <w:r w:rsidRPr="0042779D">
        <w:rPr>
          <w:rFonts w:ascii="Calibri" w:hAnsi="Calibri"/>
        </w:rPr>
        <w:t>participants, maintenance of a formal participant eligibility file and related quality assurance</w:t>
      </w:r>
    </w:p>
    <w:p w:rsidR="0042779D" w:rsidRPr="0042779D" w:rsidRDefault="0042779D" w:rsidP="0042779D">
      <w:pPr>
        <w:rPr>
          <w:rFonts w:ascii="Calibri" w:hAnsi="Calibri"/>
        </w:rPr>
      </w:pPr>
      <w:r w:rsidRPr="0042779D">
        <w:rPr>
          <w:rFonts w:ascii="Calibri" w:hAnsi="Calibri"/>
        </w:rPr>
        <w:t>activities. In order to participate in a program funded under th</w:t>
      </w:r>
      <w:r w:rsidR="00F21CDB">
        <w:rPr>
          <w:rFonts w:ascii="Calibri" w:hAnsi="Calibri"/>
        </w:rPr>
        <w:t xml:space="preserve">is RFP, In-School must meet the </w:t>
      </w:r>
      <w:r w:rsidRPr="0042779D">
        <w:rPr>
          <w:rFonts w:ascii="Calibri" w:hAnsi="Calibri"/>
        </w:rPr>
        <w:t>eligibility requirements as determined by the WIOA Youth Eligibility Requirements. (See</w:t>
      </w:r>
    </w:p>
    <w:p w:rsidR="0042779D" w:rsidRPr="0042779D" w:rsidRDefault="0042779D" w:rsidP="0042779D">
      <w:pPr>
        <w:rPr>
          <w:rFonts w:ascii="Calibri" w:hAnsi="Calibri"/>
        </w:rPr>
      </w:pPr>
      <w:r w:rsidRPr="0042779D">
        <w:rPr>
          <w:rFonts w:ascii="Calibri" w:hAnsi="Calibri"/>
        </w:rPr>
        <w:t>website)</w:t>
      </w:r>
    </w:p>
    <w:p w:rsidR="0042779D" w:rsidRPr="0042779D" w:rsidRDefault="0042779D" w:rsidP="0042779D">
      <w:pPr>
        <w:rPr>
          <w:rFonts w:ascii="Calibri" w:hAnsi="Calibri"/>
        </w:rPr>
      </w:pPr>
      <w:r w:rsidRPr="0042779D">
        <w:rPr>
          <w:rFonts w:ascii="Calibri" w:hAnsi="Calibri"/>
        </w:rPr>
        <w:t>b. Individual Service Strategy (ISS) Development – The proposing organization will be</w:t>
      </w:r>
    </w:p>
    <w:p w:rsidR="0042779D" w:rsidRPr="0042779D" w:rsidRDefault="0042779D" w:rsidP="0042779D">
      <w:pPr>
        <w:rPr>
          <w:rFonts w:ascii="Calibri" w:hAnsi="Calibri"/>
        </w:rPr>
      </w:pPr>
      <w:r w:rsidRPr="0042779D">
        <w:rPr>
          <w:rFonts w:ascii="Calibri" w:hAnsi="Calibri"/>
        </w:rPr>
        <w:t>responsible for the development and documentation of an ISS fo</w:t>
      </w:r>
      <w:r w:rsidR="00F21CDB">
        <w:rPr>
          <w:rFonts w:ascii="Calibri" w:hAnsi="Calibri"/>
        </w:rPr>
        <w:t xml:space="preserve">r each participant based on the </w:t>
      </w:r>
      <w:r w:rsidRPr="0042779D">
        <w:rPr>
          <w:rFonts w:ascii="Calibri" w:hAnsi="Calibri"/>
        </w:rPr>
        <w:t>results of the assessment. This document will identify the participant’s short and long term</w:t>
      </w:r>
      <w:r w:rsidR="00F21CDB">
        <w:rPr>
          <w:rFonts w:ascii="Calibri" w:hAnsi="Calibri"/>
        </w:rPr>
        <w:t xml:space="preserve"> </w:t>
      </w:r>
      <w:r w:rsidRPr="0042779D">
        <w:rPr>
          <w:rFonts w:ascii="Calibri" w:hAnsi="Calibri"/>
        </w:rPr>
        <w:t>goals, specific plan of activities and services to attain the goals, identification of any</w:t>
      </w:r>
    </w:p>
    <w:p w:rsidR="0042779D" w:rsidRPr="0042779D" w:rsidRDefault="0042779D" w:rsidP="0042779D">
      <w:pPr>
        <w:rPr>
          <w:rFonts w:ascii="Calibri" w:hAnsi="Calibri"/>
        </w:rPr>
      </w:pPr>
      <w:r w:rsidRPr="0042779D">
        <w:rPr>
          <w:rFonts w:ascii="Calibri" w:hAnsi="Calibri"/>
        </w:rPr>
        <w:t>applicable barriers and resolutions and required supportive services. The provider will be</w:t>
      </w:r>
    </w:p>
    <w:p w:rsidR="0042779D" w:rsidRPr="0042779D" w:rsidRDefault="0042779D" w:rsidP="0042779D">
      <w:pPr>
        <w:rPr>
          <w:rFonts w:ascii="Calibri" w:hAnsi="Calibri"/>
        </w:rPr>
      </w:pPr>
      <w:r w:rsidRPr="0042779D">
        <w:rPr>
          <w:rFonts w:ascii="Calibri" w:hAnsi="Calibri"/>
        </w:rPr>
        <w:t>required to identify all barriers for each youth, prioritize the barriers, and provide a plan for</w:t>
      </w:r>
    </w:p>
    <w:p w:rsidR="0042779D" w:rsidRPr="0042779D" w:rsidRDefault="0042779D" w:rsidP="0042779D">
      <w:pPr>
        <w:rPr>
          <w:rFonts w:ascii="Calibri" w:hAnsi="Calibri"/>
        </w:rPr>
      </w:pPr>
      <w:r w:rsidRPr="0042779D">
        <w:rPr>
          <w:rFonts w:ascii="Calibri" w:hAnsi="Calibri"/>
        </w:rPr>
        <w:t>addressing each barrier. The ISS is to be periodically reviewed with the participant and</w:t>
      </w:r>
    </w:p>
    <w:p w:rsidR="0042779D" w:rsidRPr="0042779D" w:rsidRDefault="0042779D" w:rsidP="0042779D">
      <w:pPr>
        <w:rPr>
          <w:rFonts w:ascii="Calibri" w:hAnsi="Calibri"/>
        </w:rPr>
      </w:pPr>
      <w:r w:rsidRPr="0042779D">
        <w:rPr>
          <w:rFonts w:ascii="Calibri" w:hAnsi="Calibri"/>
        </w:rPr>
        <w:t>adjusted, as warranted, and is to be developed within thirty (30) days of the date of program</w:t>
      </w:r>
    </w:p>
    <w:p w:rsidR="0042779D" w:rsidRPr="0042779D" w:rsidRDefault="0042779D" w:rsidP="0042779D">
      <w:pPr>
        <w:rPr>
          <w:rFonts w:ascii="Calibri" w:hAnsi="Calibri"/>
        </w:rPr>
      </w:pPr>
      <w:r w:rsidRPr="0042779D">
        <w:rPr>
          <w:rFonts w:ascii="Calibri" w:hAnsi="Calibri"/>
        </w:rPr>
        <w:t>enrollment and reviewed every thirty (30) days thereafter. Check on WPWIB Policy</w:t>
      </w:r>
    </w:p>
    <w:p w:rsidR="0042779D" w:rsidRPr="0042779D" w:rsidRDefault="0042779D" w:rsidP="0042779D">
      <w:pPr>
        <w:rPr>
          <w:rFonts w:ascii="Calibri" w:hAnsi="Calibri"/>
        </w:rPr>
      </w:pPr>
      <w:r w:rsidRPr="0042779D">
        <w:rPr>
          <w:rFonts w:ascii="Calibri" w:hAnsi="Calibri"/>
        </w:rPr>
        <w:t>c. Comprehensive Guidance and Counseling Services to youth throughout their program</w:t>
      </w:r>
    </w:p>
    <w:p w:rsidR="0042779D" w:rsidRPr="0042779D" w:rsidRDefault="0042779D" w:rsidP="0042779D">
      <w:pPr>
        <w:rPr>
          <w:rFonts w:ascii="Calibri" w:hAnsi="Calibri"/>
        </w:rPr>
      </w:pPr>
      <w:r w:rsidRPr="0042779D">
        <w:rPr>
          <w:rFonts w:ascii="Calibri" w:hAnsi="Calibri"/>
        </w:rPr>
        <w:t>participation. These services are to be delivered by staff and include career and personal</w:t>
      </w:r>
    </w:p>
    <w:p w:rsidR="0042779D" w:rsidRPr="0042779D" w:rsidRDefault="0042779D" w:rsidP="0042779D">
      <w:pPr>
        <w:rPr>
          <w:rFonts w:ascii="Calibri" w:hAnsi="Calibri"/>
        </w:rPr>
      </w:pPr>
      <w:r w:rsidRPr="0042779D">
        <w:rPr>
          <w:rFonts w:ascii="Calibri" w:hAnsi="Calibri"/>
        </w:rPr>
        <w:t>counseling and referrals to other sources of counseling, based on the needs of the youth. In</w:t>
      </w:r>
    </w:p>
    <w:p w:rsidR="0042779D" w:rsidRPr="0042779D" w:rsidRDefault="0042779D" w:rsidP="0042779D">
      <w:pPr>
        <w:rPr>
          <w:rFonts w:ascii="Calibri" w:hAnsi="Calibri"/>
        </w:rPr>
      </w:pPr>
      <w:r w:rsidRPr="0042779D">
        <w:rPr>
          <w:rFonts w:ascii="Calibri" w:hAnsi="Calibri"/>
        </w:rPr>
        <w:t xml:space="preserve">addition, case management services must be provided to youth </w:t>
      </w:r>
      <w:r w:rsidR="00F21CDB">
        <w:rPr>
          <w:rFonts w:ascii="Calibri" w:hAnsi="Calibri"/>
        </w:rPr>
        <w:t xml:space="preserve">on an ongoing basis in order to </w:t>
      </w:r>
      <w:r w:rsidRPr="0042779D">
        <w:rPr>
          <w:rFonts w:ascii="Calibri" w:hAnsi="Calibri"/>
        </w:rPr>
        <w:t>successfully navigate their path to the successful completion of their Individual Service</w:t>
      </w:r>
    </w:p>
    <w:p w:rsidR="0042779D" w:rsidRPr="0042779D" w:rsidRDefault="0042779D" w:rsidP="0042779D">
      <w:pPr>
        <w:rPr>
          <w:rFonts w:ascii="Calibri" w:hAnsi="Calibri"/>
        </w:rPr>
      </w:pPr>
      <w:r w:rsidRPr="0042779D">
        <w:rPr>
          <w:rFonts w:ascii="Calibri" w:hAnsi="Calibri"/>
        </w:rPr>
        <w:t>Strategy (ISS).</w:t>
      </w:r>
    </w:p>
    <w:p w:rsidR="0042779D" w:rsidRPr="0042779D" w:rsidRDefault="0042779D" w:rsidP="0042779D">
      <w:pPr>
        <w:rPr>
          <w:rFonts w:ascii="Calibri" w:hAnsi="Calibri"/>
        </w:rPr>
      </w:pPr>
      <w:r w:rsidRPr="0042779D">
        <w:rPr>
          <w:rFonts w:ascii="Calibri" w:hAnsi="Calibri"/>
        </w:rPr>
        <w:t>d. Worksite Facilitation – The proposing organization will be responsible for the development</w:t>
      </w:r>
    </w:p>
    <w:p w:rsidR="0042779D" w:rsidRPr="0042779D" w:rsidRDefault="0042779D" w:rsidP="0042779D">
      <w:pPr>
        <w:rPr>
          <w:rFonts w:ascii="Calibri" w:hAnsi="Calibri"/>
        </w:rPr>
      </w:pPr>
      <w:r w:rsidRPr="0042779D">
        <w:rPr>
          <w:rFonts w:ascii="Calibri" w:hAnsi="Calibri"/>
        </w:rPr>
        <w:t>and execution of formal worksite agreements with employers that participate in paid and</w:t>
      </w:r>
    </w:p>
    <w:p w:rsidR="0042779D" w:rsidRPr="0042779D" w:rsidRDefault="0042779D" w:rsidP="0042779D">
      <w:pPr>
        <w:rPr>
          <w:rFonts w:ascii="Calibri" w:hAnsi="Calibri"/>
        </w:rPr>
      </w:pPr>
      <w:r w:rsidRPr="0042779D">
        <w:rPr>
          <w:rFonts w:ascii="Calibri" w:hAnsi="Calibri"/>
        </w:rPr>
        <w:t>unpaid work experience, summer employment, job shadowing and internship activities. This</w:t>
      </w:r>
    </w:p>
    <w:p w:rsidR="0042779D" w:rsidRPr="0042779D" w:rsidRDefault="0042779D" w:rsidP="0042779D">
      <w:pPr>
        <w:rPr>
          <w:rFonts w:ascii="Calibri" w:hAnsi="Calibri"/>
        </w:rPr>
      </w:pPr>
      <w:r w:rsidRPr="0042779D">
        <w:rPr>
          <w:rFonts w:ascii="Calibri" w:hAnsi="Calibri"/>
        </w:rPr>
        <w:t>agreement will stipulate the roles and responsibilities of each party and identify the</w:t>
      </w:r>
      <w:r w:rsidR="00F21CDB">
        <w:rPr>
          <w:rFonts w:ascii="Calibri" w:hAnsi="Calibri"/>
        </w:rPr>
        <w:t xml:space="preserve"> duties and </w:t>
      </w:r>
      <w:r w:rsidRPr="0042779D">
        <w:rPr>
          <w:rFonts w:ascii="Calibri" w:hAnsi="Calibri"/>
        </w:rPr>
        <w:t>expectations for the job or activity to be provided, as well as, the terms, conditions,</w:t>
      </w:r>
    </w:p>
    <w:p w:rsidR="0042779D" w:rsidRPr="0042779D" w:rsidRDefault="0042779D" w:rsidP="0042779D">
      <w:pPr>
        <w:rPr>
          <w:rFonts w:ascii="Calibri" w:hAnsi="Calibri"/>
        </w:rPr>
      </w:pPr>
      <w:r w:rsidRPr="0042779D">
        <w:rPr>
          <w:rFonts w:ascii="Calibri" w:hAnsi="Calibri"/>
        </w:rPr>
        <w:t>stipulations, and assurances related to the relationship. All such relationships will include</w:t>
      </w:r>
    </w:p>
    <w:p w:rsidR="0042779D" w:rsidRPr="0042779D" w:rsidRDefault="0042779D" w:rsidP="0042779D">
      <w:pPr>
        <w:rPr>
          <w:rFonts w:ascii="Calibri" w:hAnsi="Calibri"/>
        </w:rPr>
      </w:pPr>
      <w:r w:rsidRPr="0042779D">
        <w:rPr>
          <w:rFonts w:ascii="Calibri" w:hAnsi="Calibri"/>
        </w:rPr>
        <w:t>supervisors and participant orientations prior to start.</w:t>
      </w:r>
    </w:p>
    <w:p w:rsidR="0042779D" w:rsidRPr="0042779D" w:rsidRDefault="0042779D" w:rsidP="0042779D">
      <w:pPr>
        <w:rPr>
          <w:rFonts w:ascii="Calibri" w:hAnsi="Calibri"/>
        </w:rPr>
      </w:pPr>
      <w:r w:rsidRPr="0042779D">
        <w:rPr>
          <w:rFonts w:ascii="Calibri" w:hAnsi="Calibri"/>
        </w:rPr>
        <w:t>e. Integration and Co-location with One-Stop Facilities – In the interest of establishing a</w:t>
      </w:r>
    </w:p>
    <w:p w:rsidR="0042779D" w:rsidRPr="0042779D" w:rsidRDefault="0042779D" w:rsidP="0042779D">
      <w:pPr>
        <w:rPr>
          <w:rFonts w:ascii="Calibri" w:hAnsi="Calibri"/>
        </w:rPr>
      </w:pPr>
      <w:r w:rsidRPr="0042779D">
        <w:rPr>
          <w:rFonts w:ascii="Calibri" w:hAnsi="Calibri"/>
        </w:rPr>
        <w:t>seamless delivery of services for all prospective customers and in keeping with both the spirit</w:t>
      </w:r>
    </w:p>
    <w:p w:rsidR="0042779D" w:rsidRPr="0042779D" w:rsidRDefault="0042779D" w:rsidP="0042779D">
      <w:pPr>
        <w:rPr>
          <w:rFonts w:ascii="Calibri" w:hAnsi="Calibri"/>
        </w:rPr>
      </w:pPr>
      <w:r w:rsidRPr="0042779D">
        <w:rPr>
          <w:rFonts w:ascii="Calibri" w:hAnsi="Calibri"/>
        </w:rPr>
        <w:t>and letter of the WIA/WIOA legislation as it pertains to the participation of all mandatory</w:t>
      </w:r>
    </w:p>
    <w:p w:rsidR="0042779D" w:rsidRPr="0042779D" w:rsidRDefault="0042779D" w:rsidP="0042779D">
      <w:pPr>
        <w:rPr>
          <w:rFonts w:ascii="Calibri" w:hAnsi="Calibri"/>
        </w:rPr>
      </w:pPr>
      <w:r w:rsidRPr="0042779D">
        <w:rPr>
          <w:rFonts w:ascii="Calibri" w:hAnsi="Calibri"/>
        </w:rPr>
        <w:t>partner agencies and programs, it is essential that all of the WIA Title I funded programs be</w:t>
      </w:r>
    </w:p>
    <w:p w:rsidR="0042779D" w:rsidRPr="0042779D" w:rsidRDefault="0042779D" w:rsidP="0042779D">
      <w:pPr>
        <w:rPr>
          <w:rFonts w:ascii="Calibri" w:hAnsi="Calibri"/>
        </w:rPr>
      </w:pPr>
      <w:r w:rsidRPr="0042779D">
        <w:rPr>
          <w:rFonts w:ascii="Calibri" w:hAnsi="Calibri"/>
        </w:rPr>
        <w:t>operated in the most effective and integrated manner possible. Proposers will need to</w:t>
      </w:r>
    </w:p>
    <w:p w:rsidR="0042779D" w:rsidRPr="0042779D" w:rsidRDefault="0042779D" w:rsidP="0042779D">
      <w:pPr>
        <w:rPr>
          <w:rFonts w:ascii="Calibri" w:hAnsi="Calibri"/>
        </w:rPr>
      </w:pPr>
      <w:r w:rsidRPr="0042779D">
        <w:rPr>
          <w:rFonts w:ascii="Calibri" w:hAnsi="Calibri"/>
        </w:rPr>
        <w:lastRenderedPageBreak/>
        <w:t>understand the general expectation that the outreach and recrui</w:t>
      </w:r>
      <w:r w:rsidR="00F21CDB">
        <w:rPr>
          <w:rFonts w:ascii="Calibri" w:hAnsi="Calibri"/>
        </w:rPr>
        <w:t xml:space="preserve">tment functions associated with </w:t>
      </w:r>
      <w:r w:rsidRPr="0042779D">
        <w:rPr>
          <w:rFonts w:ascii="Calibri" w:hAnsi="Calibri"/>
        </w:rPr>
        <w:t>the delivery of any proposed School activities being proposed will need to be located and</w:t>
      </w:r>
      <w:r w:rsidR="00F21CDB">
        <w:rPr>
          <w:rFonts w:ascii="Calibri" w:hAnsi="Calibri"/>
        </w:rPr>
        <w:t xml:space="preserve"> </w:t>
      </w:r>
      <w:r w:rsidRPr="0042779D">
        <w:rPr>
          <w:rFonts w:ascii="Calibri" w:hAnsi="Calibri"/>
        </w:rPr>
        <w:t>coordinated out of the One Stop Centers to the extent possible. Ideally, all of the Youth</w:t>
      </w:r>
    </w:p>
    <w:p w:rsidR="0042779D" w:rsidRPr="0042779D" w:rsidRDefault="0042779D" w:rsidP="0042779D">
      <w:pPr>
        <w:rPr>
          <w:rFonts w:ascii="Calibri" w:hAnsi="Calibri"/>
        </w:rPr>
      </w:pPr>
      <w:r w:rsidRPr="0042779D">
        <w:rPr>
          <w:rFonts w:ascii="Calibri" w:hAnsi="Calibri"/>
        </w:rPr>
        <w:t>Service Providers’ staffing infrastructure, with the exception of in-school programs and</w:t>
      </w:r>
    </w:p>
    <w:p w:rsidR="0042779D" w:rsidRPr="0042779D" w:rsidRDefault="0042779D" w:rsidP="0042779D">
      <w:pPr>
        <w:rPr>
          <w:rFonts w:ascii="Calibri" w:hAnsi="Calibri"/>
        </w:rPr>
      </w:pPr>
      <w:r w:rsidRPr="0042779D">
        <w:rPr>
          <w:rFonts w:ascii="Calibri" w:hAnsi="Calibri"/>
        </w:rPr>
        <w:t>training components, will be physically co-located to the extent practicable within existing</w:t>
      </w:r>
    </w:p>
    <w:p w:rsidR="0042779D" w:rsidRPr="0042779D" w:rsidRDefault="0042779D" w:rsidP="0042779D">
      <w:pPr>
        <w:rPr>
          <w:rFonts w:ascii="Calibri" w:hAnsi="Calibri"/>
        </w:rPr>
      </w:pPr>
      <w:r w:rsidRPr="0042779D">
        <w:rPr>
          <w:rFonts w:ascii="Calibri" w:hAnsi="Calibri"/>
        </w:rPr>
        <w:t>One Stop Center locations. The only exceptions to this general expectation of co-location of</w:t>
      </w:r>
    </w:p>
    <w:p w:rsidR="0042779D" w:rsidRPr="0042779D" w:rsidRDefault="0042779D" w:rsidP="0042779D">
      <w:pPr>
        <w:rPr>
          <w:rFonts w:ascii="Calibri" w:hAnsi="Calibri"/>
        </w:rPr>
      </w:pPr>
      <w:r w:rsidRPr="0042779D">
        <w:rPr>
          <w:rFonts w:ascii="Calibri" w:hAnsi="Calibri"/>
        </w:rPr>
        <w:t>services with the One Stop Centers, is if suitable space in the One Stops is not available or if</w:t>
      </w:r>
    </w:p>
    <w:p w:rsidR="0042779D" w:rsidRPr="0042779D" w:rsidRDefault="0042779D" w:rsidP="0042779D">
      <w:pPr>
        <w:rPr>
          <w:rFonts w:ascii="Calibri" w:hAnsi="Calibri"/>
        </w:rPr>
      </w:pPr>
      <w:r w:rsidRPr="0042779D">
        <w:rPr>
          <w:rFonts w:ascii="Calibri" w:hAnsi="Calibri"/>
        </w:rPr>
        <w:t>there is a strong business case that can be made, on the part o</w:t>
      </w:r>
      <w:r w:rsidR="00F21CDB">
        <w:rPr>
          <w:rFonts w:ascii="Calibri" w:hAnsi="Calibri"/>
        </w:rPr>
        <w:t xml:space="preserve">f either the One Stop System or </w:t>
      </w:r>
      <w:r w:rsidRPr="0042779D">
        <w:rPr>
          <w:rFonts w:ascii="Calibri" w:hAnsi="Calibri"/>
        </w:rPr>
        <w:t>Youth Services, why this expected integration would not benefit the customers a</w:t>
      </w:r>
      <w:r w:rsidR="00F21CDB">
        <w:rPr>
          <w:rFonts w:ascii="Calibri" w:hAnsi="Calibri"/>
        </w:rPr>
        <w:t xml:space="preserve">nd/or why </w:t>
      </w:r>
      <w:r w:rsidRPr="0042779D">
        <w:rPr>
          <w:rFonts w:ascii="Calibri" w:hAnsi="Calibri"/>
        </w:rPr>
        <w:t>such integration may not be feasible.</w:t>
      </w:r>
    </w:p>
    <w:p w:rsidR="0042779D" w:rsidRPr="0042779D" w:rsidRDefault="0042779D" w:rsidP="0042779D">
      <w:pPr>
        <w:rPr>
          <w:rFonts w:ascii="Calibri" w:hAnsi="Calibri"/>
        </w:rPr>
      </w:pPr>
      <w:r w:rsidRPr="0042779D">
        <w:rPr>
          <w:rFonts w:ascii="Calibri" w:hAnsi="Calibri"/>
        </w:rPr>
        <w:t>f. Employer Connections- Connections to employers are essential in the creation of a system</w:t>
      </w:r>
    </w:p>
    <w:p w:rsidR="0042779D" w:rsidRPr="0042779D" w:rsidRDefault="0042779D" w:rsidP="0042779D">
      <w:pPr>
        <w:rPr>
          <w:rFonts w:ascii="Calibri" w:hAnsi="Calibri"/>
        </w:rPr>
      </w:pPr>
      <w:r w:rsidRPr="0042779D">
        <w:rPr>
          <w:rFonts w:ascii="Calibri" w:hAnsi="Calibri"/>
        </w:rPr>
        <w:t>that can effectively assist youth to become highly skilled and employable. Examples include</w:t>
      </w:r>
    </w:p>
    <w:p w:rsidR="0042779D" w:rsidRPr="0042779D" w:rsidRDefault="0042779D" w:rsidP="0042779D">
      <w:pPr>
        <w:rPr>
          <w:rFonts w:ascii="Calibri" w:hAnsi="Calibri"/>
        </w:rPr>
      </w:pPr>
      <w:r w:rsidRPr="0042779D">
        <w:rPr>
          <w:rFonts w:ascii="Calibri" w:hAnsi="Calibri"/>
        </w:rPr>
        <w:t>meaningful exposure to mentoring-type of support and positive role model connections,</w:t>
      </w:r>
    </w:p>
    <w:p w:rsidR="0042779D" w:rsidRPr="0042779D" w:rsidRDefault="0042779D" w:rsidP="0042779D">
      <w:pPr>
        <w:rPr>
          <w:rFonts w:ascii="Calibri" w:hAnsi="Calibri"/>
        </w:rPr>
      </w:pPr>
      <w:r w:rsidRPr="0042779D">
        <w:rPr>
          <w:rFonts w:ascii="Calibri" w:hAnsi="Calibri"/>
        </w:rPr>
        <w:t xml:space="preserve">exposure to the world of work and internship/work experiences </w:t>
      </w:r>
      <w:r w:rsidR="00F21CDB">
        <w:rPr>
          <w:rFonts w:ascii="Calibri" w:hAnsi="Calibri"/>
        </w:rPr>
        <w:t xml:space="preserve">with resulting measurable skill </w:t>
      </w:r>
      <w:r w:rsidRPr="0042779D">
        <w:rPr>
          <w:rFonts w:ascii="Calibri" w:hAnsi="Calibri"/>
        </w:rPr>
        <w:t>increases. These connections should lead to greater potential for placements in employment.</w:t>
      </w:r>
      <w:r w:rsidR="00F21CDB">
        <w:rPr>
          <w:rFonts w:ascii="Calibri" w:hAnsi="Calibri"/>
        </w:rPr>
        <w:t xml:space="preserve"> </w:t>
      </w:r>
      <w:r w:rsidRPr="0042779D">
        <w:rPr>
          <w:rFonts w:ascii="Calibri" w:hAnsi="Calibri"/>
        </w:rPr>
        <w:t>Bidders are also encouraged to leverage employer support in terms of leveraged funds for</w:t>
      </w:r>
      <w:r w:rsidR="00F21CDB">
        <w:rPr>
          <w:rFonts w:ascii="Calibri" w:hAnsi="Calibri"/>
        </w:rPr>
        <w:t xml:space="preserve"> </w:t>
      </w:r>
      <w:r w:rsidRPr="0042779D">
        <w:rPr>
          <w:rFonts w:ascii="Calibri" w:hAnsi="Calibri"/>
        </w:rPr>
        <w:t>training or wages, staff, or operational needs related to training including space, etc.</w:t>
      </w:r>
    </w:p>
    <w:p w:rsidR="0042779D" w:rsidRPr="0042779D" w:rsidRDefault="0042779D" w:rsidP="0042779D">
      <w:pPr>
        <w:rPr>
          <w:rFonts w:ascii="Calibri" w:hAnsi="Calibri"/>
        </w:rPr>
      </w:pPr>
      <w:r w:rsidRPr="0042779D">
        <w:rPr>
          <w:rFonts w:ascii="Calibri" w:hAnsi="Calibri"/>
        </w:rPr>
        <w:t>5. Performance Outcomes under the Workforce Investment Act.</w:t>
      </w:r>
    </w:p>
    <w:p w:rsidR="0042779D" w:rsidRPr="0042779D" w:rsidRDefault="0042779D" w:rsidP="0042779D">
      <w:pPr>
        <w:rPr>
          <w:rFonts w:ascii="Calibri" w:hAnsi="Calibri"/>
        </w:rPr>
      </w:pPr>
      <w:r w:rsidRPr="0042779D">
        <w:rPr>
          <w:rFonts w:ascii="Calibri" w:hAnsi="Calibri"/>
        </w:rPr>
        <w:t>There are three (3) required Federal core performance measures for the Youth program.</w:t>
      </w:r>
    </w:p>
    <w:p w:rsidR="0042779D" w:rsidRPr="0042779D" w:rsidRDefault="0042779D" w:rsidP="0042779D">
      <w:pPr>
        <w:rPr>
          <w:rFonts w:ascii="Calibri" w:hAnsi="Calibri"/>
        </w:rPr>
      </w:pPr>
      <w:r w:rsidRPr="0042779D">
        <w:rPr>
          <w:rFonts w:ascii="Calibri" w:hAnsi="Calibri"/>
        </w:rPr>
        <w:t xml:space="preserve">Additionally, one (1) state performance measure is also being </w:t>
      </w:r>
      <w:r w:rsidR="00F21CDB">
        <w:rPr>
          <w:rFonts w:ascii="Calibri" w:hAnsi="Calibri"/>
        </w:rPr>
        <w:t xml:space="preserve">required for the Youth program. </w:t>
      </w:r>
      <w:r w:rsidRPr="0042779D">
        <w:rPr>
          <w:rFonts w:ascii="Calibri" w:hAnsi="Calibri"/>
        </w:rPr>
        <w:t>The proposer must be able to meet or exceed all performance measures. The performance</w:t>
      </w:r>
      <w:r w:rsidR="00F21CDB">
        <w:rPr>
          <w:rFonts w:ascii="Calibri" w:hAnsi="Calibri"/>
        </w:rPr>
        <w:t xml:space="preserve"> </w:t>
      </w:r>
      <w:r w:rsidRPr="0042779D">
        <w:rPr>
          <w:rFonts w:ascii="Calibri" w:hAnsi="Calibri"/>
        </w:rPr>
        <w:t>measures will change under the new Workforce Innovation and Opportunity Act, and the</w:t>
      </w:r>
      <w:r w:rsidR="00F21CDB">
        <w:rPr>
          <w:rFonts w:ascii="Calibri" w:hAnsi="Calibri"/>
        </w:rPr>
        <w:t xml:space="preserve"> </w:t>
      </w:r>
      <w:r w:rsidRPr="0042779D">
        <w:rPr>
          <w:rFonts w:ascii="Calibri" w:hAnsi="Calibri"/>
        </w:rPr>
        <w:t xml:space="preserve">proposer must be able to meet or exceed all standards under </w:t>
      </w:r>
      <w:r w:rsidR="00F21CDB">
        <w:rPr>
          <w:rFonts w:ascii="Calibri" w:hAnsi="Calibri"/>
        </w:rPr>
        <w:t xml:space="preserve">the new legislation. Successful </w:t>
      </w:r>
      <w:r w:rsidRPr="0042779D">
        <w:rPr>
          <w:rFonts w:ascii="Calibri" w:hAnsi="Calibri"/>
        </w:rPr>
        <w:t>proposals will emphasize clearly articulated program objectives and outcomes. The</w:t>
      </w:r>
      <w:r w:rsidR="00F21CDB">
        <w:rPr>
          <w:rFonts w:ascii="Calibri" w:hAnsi="Calibri"/>
        </w:rPr>
        <w:t xml:space="preserve"> </w:t>
      </w:r>
      <w:r w:rsidRPr="0042779D">
        <w:rPr>
          <w:rFonts w:ascii="Calibri" w:hAnsi="Calibri"/>
        </w:rPr>
        <w:t>Commonwealth of Virginia has adopted the Common Measures and they are in effect during</w:t>
      </w:r>
      <w:r w:rsidR="00F21CDB">
        <w:rPr>
          <w:rFonts w:ascii="Calibri" w:hAnsi="Calibri"/>
        </w:rPr>
        <w:t xml:space="preserve"> </w:t>
      </w:r>
      <w:r w:rsidRPr="0042779D">
        <w:rPr>
          <w:rFonts w:ascii="Calibri" w:hAnsi="Calibri"/>
        </w:rPr>
        <w:t>this contract year. It is important for proposers to understand these common measures and how</w:t>
      </w:r>
      <w:r w:rsidR="00F21CDB">
        <w:rPr>
          <w:rFonts w:ascii="Calibri" w:hAnsi="Calibri"/>
        </w:rPr>
        <w:t xml:space="preserve"> </w:t>
      </w:r>
      <w:r w:rsidRPr="0042779D">
        <w:rPr>
          <w:rFonts w:ascii="Calibri" w:hAnsi="Calibri"/>
        </w:rPr>
        <w:t>they will be calculated. Additional information pertaining to Common measures can be</w:t>
      </w:r>
      <w:r w:rsidR="00F21CDB">
        <w:rPr>
          <w:rFonts w:ascii="Calibri" w:hAnsi="Calibri"/>
        </w:rPr>
        <w:t xml:space="preserve"> </w:t>
      </w:r>
      <w:r w:rsidRPr="0042779D">
        <w:rPr>
          <w:rFonts w:ascii="Calibri" w:hAnsi="Calibri"/>
        </w:rPr>
        <w:t>obtained by reviewing the following technical guidance:</w:t>
      </w:r>
    </w:p>
    <w:p w:rsidR="0042779D" w:rsidRPr="0042779D" w:rsidRDefault="0042779D" w:rsidP="0042779D">
      <w:pPr>
        <w:rPr>
          <w:rFonts w:ascii="Calibri" w:hAnsi="Calibri"/>
        </w:rPr>
      </w:pPr>
      <w:r w:rsidRPr="0042779D">
        <w:rPr>
          <w:rFonts w:ascii="Calibri" w:hAnsi="Calibri"/>
        </w:rPr>
        <w:t>TEGL 17-05 Common Measures Policy for the Employment and Training Administration’s</w:t>
      </w:r>
    </w:p>
    <w:p w:rsidR="0042779D" w:rsidRPr="0042779D" w:rsidRDefault="0042779D" w:rsidP="0042779D">
      <w:pPr>
        <w:rPr>
          <w:rFonts w:ascii="Calibri" w:hAnsi="Calibri"/>
        </w:rPr>
      </w:pPr>
      <w:r w:rsidRPr="0042779D">
        <w:rPr>
          <w:rFonts w:ascii="Calibri" w:hAnsi="Calibri"/>
        </w:rPr>
        <w:t>(ETA) Performance Accountability System and Related Performance Issues</w:t>
      </w:r>
    </w:p>
    <w:p w:rsidR="0042779D" w:rsidRPr="0042779D" w:rsidRDefault="00F21CDB" w:rsidP="0042779D">
      <w:pPr>
        <w:rPr>
          <w:rFonts w:ascii="Calibri" w:hAnsi="Calibri"/>
        </w:rPr>
      </w:pPr>
      <w:hyperlink r:id="rId25" w:history="1">
        <w:r w:rsidR="0042779D" w:rsidRPr="00F21CDB">
          <w:rPr>
            <w:rStyle w:val="Hyperlink"/>
            <w:rFonts w:ascii="Calibri" w:hAnsi="Calibri"/>
          </w:rPr>
          <w:t>http://wdr.doleta.gov/directives/corr_doc.cfm?DOCN=2195</w:t>
        </w:r>
      </w:hyperlink>
    </w:p>
    <w:p w:rsidR="0042779D" w:rsidRPr="0042779D" w:rsidRDefault="0042779D" w:rsidP="0042779D">
      <w:pPr>
        <w:rPr>
          <w:rFonts w:ascii="Calibri" w:hAnsi="Calibri"/>
        </w:rPr>
      </w:pPr>
      <w:r w:rsidRPr="0042779D">
        <w:rPr>
          <w:rFonts w:ascii="Calibri" w:hAnsi="Calibri"/>
        </w:rPr>
        <w:t>TEGL 17-05 Change 1</w:t>
      </w:r>
    </w:p>
    <w:p w:rsidR="0042779D" w:rsidRPr="0042779D" w:rsidRDefault="00F21CDB" w:rsidP="0042779D">
      <w:pPr>
        <w:rPr>
          <w:rFonts w:ascii="Calibri" w:hAnsi="Calibri"/>
        </w:rPr>
      </w:pPr>
      <w:hyperlink r:id="rId26" w:history="1">
        <w:r w:rsidR="0042779D" w:rsidRPr="00F21CDB">
          <w:rPr>
            <w:rStyle w:val="Hyperlink"/>
            <w:rFonts w:ascii="Calibri" w:hAnsi="Calibri"/>
          </w:rPr>
          <w:t>http://wdr.doleta.gov/directives/corr_doc.cfm?DOCN=2505</w:t>
        </w:r>
      </w:hyperlink>
    </w:p>
    <w:p w:rsidR="0042779D" w:rsidRPr="0042779D" w:rsidRDefault="0042779D" w:rsidP="0042779D">
      <w:pPr>
        <w:rPr>
          <w:rFonts w:ascii="Calibri" w:hAnsi="Calibri"/>
        </w:rPr>
      </w:pPr>
      <w:r w:rsidRPr="0042779D">
        <w:rPr>
          <w:rFonts w:ascii="Calibri" w:hAnsi="Calibri"/>
        </w:rPr>
        <w:t>Additionally, the Virginia Workforce Council currently expects that at least 25% of WIOA</w:t>
      </w:r>
    </w:p>
    <w:p w:rsidR="0042779D" w:rsidRPr="0042779D" w:rsidRDefault="0042779D" w:rsidP="0042779D">
      <w:pPr>
        <w:rPr>
          <w:rFonts w:ascii="Calibri" w:hAnsi="Calibri"/>
        </w:rPr>
      </w:pPr>
      <w:r w:rsidRPr="0042779D">
        <w:rPr>
          <w:rFonts w:ascii="Calibri" w:hAnsi="Calibri"/>
        </w:rPr>
        <w:t>participants earn a Career Readiness Certificate: http://www.crc.virginia.gov</w:t>
      </w:r>
    </w:p>
    <w:p w:rsidR="0042779D" w:rsidRPr="0042779D" w:rsidRDefault="0042779D" w:rsidP="0042779D">
      <w:pPr>
        <w:rPr>
          <w:rFonts w:ascii="Calibri" w:hAnsi="Calibri"/>
        </w:rPr>
      </w:pPr>
      <w:r w:rsidRPr="0042779D">
        <w:rPr>
          <w:rFonts w:ascii="Calibri" w:hAnsi="Calibri"/>
        </w:rPr>
        <w:t>The selected contractor will be</w:t>
      </w:r>
      <w:r w:rsidR="00F21CDB">
        <w:rPr>
          <w:rFonts w:ascii="Calibri" w:hAnsi="Calibri"/>
        </w:rPr>
        <w:t xml:space="preserve"> required to meet or exceed all </w:t>
      </w:r>
      <w:r w:rsidRPr="0042779D">
        <w:rPr>
          <w:rFonts w:ascii="Calibri" w:hAnsi="Calibri"/>
        </w:rPr>
        <w:t>performance</w:t>
      </w:r>
    </w:p>
    <w:p w:rsidR="0042779D" w:rsidRDefault="0042779D" w:rsidP="00F21CDB">
      <w:pPr>
        <w:rPr>
          <w:rFonts w:ascii="Calibri" w:hAnsi="Calibri"/>
        </w:rPr>
      </w:pPr>
      <w:r w:rsidRPr="0042779D">
        <w:rPr>
          <w:rFonts w:ascii="Calibri" w:hAnsi="Calibri"/>
        </w:rPr>
        <w:t xml:space="preserve">measures. </w:t>
      </w:r>
    </w:p>
    <w:p w:rsidR="00F21CDB" w:rsidRPr="0042779D" w:rsidRDefault="00F21CDB" w:rsidP="00F21CDB">
      <w:pPr>
        <w:rPr>
          <w:rFonts w:ascii="Calibri" w:hAnsi="Calibri"/>
        </w:rPr>
      </w:pPr>
    </w:p>
    <w:p w:rsidR="0042779D" w:rsidRPr="0042779D" w:rsidRDefault="0042779D" w:rsidP="0042779D">
      <w:pPr>
        <w:rPr>
          <w:rFonts w:ascii="Calibri" w:hAnsi="Calibri"/>
        </w:rPr>
      </w:pPr>
      <w:r w:rsidRPr="0042779D">
        <w:rPr>
          <w:rFonts w:ascii="Calibri" w:hAnsi="Calibri"/>
        </w:rPr>
        <w:t>All costs must be real, allowable, and necessary (according to the Workforce Innovation and</w:t>
      </w:r>
    </w:p>
    <w:p w:rsidR="0042779D" w:rsidRPr="0042779D" w:rsidRDefault="0042779D" w:rsidP="0042779D">
      <w:pPr>
        <w:rPr>
          <w:rFonts w:ascii="Calibri" w:hAnsi="Calibri"/>
        </w:rPr>
      </w:pPr>
      <w:r w:rsidRPr="0042779D">
        <w:rPr>
          <w:rFonts w:ascii="Calibri" w:hAnsi="Calibri"/>
        </w:rPr>
        <w:t>Opportunity Act of 2014) to the operation of the program. A line item budget must be</w:t>
      </w:r>
    </w:p>
    <w:p w:rsidR="0042779D" w:rsidRPr="0042779D" w:rsidRDefault="0042779D" w:rsidP="0042779D">
      <w:pPr>
        <w:rPr>
          <w:rFonts w:ascii="Calibri" w:hAnsi="Calibri"/>
        </w:rPr>
      </w:pPr>
      <w:r w:rsidRPr="0042779D">
        <w:rPr>
          <w:rFonts w:ascii="Calibri" w:hAnsi="Calibri"/>
        </w:rPr>
        <w:t>submitted. Budgets should be close to actual with little unexpended funding. No non-line item,</w:t>
      </w:r>
    </w:p>
    <w:p w:rsidR="0042779D" w:rsidRPr="0042779D" w:rsidRDefault="0042779D" w:rsidP="0042779D">
      <w:pPr>
        <w:rPr>
          <w:rFonts w:ascii="Calibri" w:hAnsi="Calibri"/>
        </w:rPr>
      </w:pPr>
      <w:r w:rsidRPr="0042779D">
        <w:rPr>
          <w:rFonts w:ascii="Calibri" w:hAnsi="Calibri"/>
        </w:rPr>
        <w:t>contracted costs will be allowed. Provide a budget narrative to clarify the costs in your</w:t>
      </w:r>
    </w:p>
    <w:p w:rsidR="0042779D" w:rsidRPr="0042779D" w:rsidRDefault="0042779D" w:rsidP="0042779D">
      <w:pPr>
        <w:rPr>
          <w:rFonts w:ascii="Calibri" w:hAnsi="Calibri"/>
        </w:rPr>
      </w:pPr>
      <w:r w:rsidRPr="0042779D">
        <w:rPr>
          <w:rFonts w:ascii="Calibri" w:hAnsi="Calibri"/>
        </w:rPr>
        <w:t>proposal, along with expected service levels.</w:t>
      </w:r>
    </w:p>
    <w:p w:rsidR="0042779D" w:rsidRPr="0042779D" w:rsidRDefault="0042779D" w:rsidP="0042779D">
      <w:pPr>
        <w:rPr>
          <w:rFonts w:ascii="Calibri" w:hAnsi="Calibri"/>
        </w:rPr>
      </w:pPr>
      <w:r w:rsidRPr="0042779D">
        <w:rPr>
          <w:rFonts w:ascii="Calibri" w:hAnsi="Calibri"/>
        </w:rPr>
        <w:t>7. WIOA Youth Eligibility Overview</w:t>
      </w:r>
    </w:p>
    <w:p w:rsidR="0042779D" w:rsidRPr="0042779D" w:rsidRDefault="0042779D" w:rsidP="0042779D">
      <w:pPr>
        <w:rPr>
          <w:rFonts w:ascii="Calibri" w:hAnsi="Calibri"/>
        </w:rPr>
      </w:pPr>
      <w:r w:rsidRPr="0042779D">
        <w:rPr>
          <w:rFonts w:ascii="Calibri" w:hAnsi="Calibri"/>
        </w:rPr>
        <w:lastRenderedPageBreak/>
        <w:t>For the purpose of this RFP, a youth is described as an individual who:</w:t>
      </w:r>
    </w:p>
    <w:p w:rsidR="0042779D" w:rsidRPr="0042779D" w:rsidRDefault="0042779D" w:rsidP="0042779D">
      <w:pPr>
        <w:rPr>
          <w:rFonts w:ascii="Calibri" w:hAnsi="Calibri"/>
        </w:rPr>
      </w:pPr>
      <w:r w:rsidRPr="0042779D">
        <w:rPr>
          <w:rFonts w:ascii="Calibri" w:hAnsi="Calibri"/>
        </w:rPr>
        <w:t>Is a Resident of the West Piedmont region or receiving full-time residential services in the</w:t>
      </w:r>
    </w:p>
    <w:p w:rsidR="0042779D" w:rsidRPr="0042779D" w:rsidRDefault="0042779D" w:rsidP="0042779D">
      <w:pPr>
        <w:rPr>
          <w:rFonts w:ascii="Calibri" w:hAnsi="Calibri"/>
        </w:rPr>
      </w:pPr>
      <w:r w:rsidRPr="0042779D">
        <w:rPr>
          <w:rFonts w:ascii="Calibri" w:hAnsi="Calibri"/>
        </w:rPr>
        <w:t>West Piedmont Workforce Investment Area and is:</w:t>
      </w:r>
    </w:p>
    <w:p w:rsidR="0042779D" w:rsidRPr="0042779D" w:rsidRDefault="0042779D" w:rsidP="0042779D">
      <w:pPr>
        <w:rPr>
          <w:rFonts w:ascii="Calibri" w:hAnsi="Calibri"/>
        </w:rPr>
      </w:pPr>
      <w:r w:rsidRPr="0042779D">
        <w:rPr>
          <w:rFonts w:ascii="Calibri" w:hAnsi="Calibri"/>
        </w:rPr>
        <w:t>• A United States Citizen or eligible to work in the United States; and</w:t>
      </w:r>
    </w:p>
    <w:p w:rsidR="0042779D" w:rsidRPr="0042779D" w:rsidRDefault="0042779D" w:rsidP="0042779D">
      <w:pPr>
        <w:rPr>
          <w:rFonts w:ascii="Calibri" w:hAnsi="Calibri"/>
        </w:rPr>
      </w:pPr>
      <w:r w:rsidRPr="0042779D">
        <w:rPr>
          <w:rFonts w:ascii="Calibri" w:hAnsi="Calibri"/>
        </w:rPr>
        <w:t>• Meets the requirements of Section 3 of the Military Selective Services Act as</w:t>
      </w:r>
    </w:p>
    <w:p w:rsidR="0042779D" w:rsidRPr="0042779D" w:rsidRDefault="0042779D" w:rsidP="0042779D">
      <w:pPr>
        <w:rPr>
          <w:rFonts w:ascii="Calibri" w:hAnsi="Calibri"/>
        </w:rPr>
      </w:pPr>
      <w:r w:rsidRPr="0042779D">
        <w:rPr>
          <w:rFonts w:ascii="Calibri" w:hAnsi="Calibri"/>
        </w:rPr>
        <w:t>applicable; and</w:t>
      </w:r>
    </w:p>
    <w:p w:rsidR="0042779D" w:rsidRPr="0042779D" w:rsidRDefault="0042779D" w:rsidP="0042779D">
      <w:pPr>
        <w:rPr>
          <w:rFonts w:ascii="Calibri" w:hAnsi="Calibri"/>
        </w:rPr>
      </w:pPr>
      <w:r w:rsidRPr="0042779D">
        <w:rPr>
          <w:rFonts w:ascii="Calibri" w:hAnsi="Calibri"/>
        </w:rPr>
        <w:t>• Not less than age 14 and not more than age 21; and</w:t>
      </w:r>
    </w:p>
    <w:p w:rsidR="0042779D" w:rsidRPr="0042779D" w:rsidRDefault="0042779D" w:rsidP="0042779D">
      <w:pPr>
        <w:rPr>
          <w:rFonts w:ascii="Calibri" w:hAnsi="Calibri"/>
        </w:rPr>
      </w:pPr>
      <w:r w:rsidRPr="0042779D">
        <w:rPr>
          <w:rFonts w:ascii="Calibri" w:hAnsi="Calibri"/>
        </w:rPr>
        <w:t>• A low-income individual as defined below;</w:t>
      </w:r>
    </w:p>
    <w:p w:rsidR="0042779D" w:rsidRPr="0042779D" w:rsidRDefault="0042779D" w:rsidP="0042779D">
      <w:pPr>
        <w:rPr>
          <w:rFonts w:ascii="Calibri" w:hAnsi="Calibri"/>
        </w:rPr>
      </w:pPr>
      <w:r w:rsidRPr="0042779D">
        <w:rPr>
          <w:rFonts w:ascii="Calibri" w:hAnsi="Calibri"/>
        </w:rPr>
        <w:t>o Cash welfare recipient</w:t>
      </w:r>
    </w:p>
    <w:p w:rsidR="0042779D" w:rsidRPr="0042779D" w:rsidRDefault="0042779D" w:rsidP="0042779D">
      <w:pPr>
        <w:rPr>
          <w:rFonts w:ascii="Calibri" w:hAnsi="Calibri"/>
        </w:rPr>
      </w:pPr>
      <w:r w:rsidRPr="0042779D">
        <w:rPr>
          <w:rFonts w:ascii="Calibri" w:hAnsi="Calibri"/>
        </w:rPr>
        <w:t>o Income below poverty guideline or 70% lower living standard</w:t>
      </w:r>
    </w:p>
    <w:p w:rsidR="0042779D" w:rsidRPr="0042779D" w:rsidRDefault="0042779D" w:rsidP="0042779D">
      <w:pPr>
        <w:rPr>
          <w:rFonts w:ascii="Calibri" w:hAnsi="Calibri"/>
        </w:rPr>
      </w:pPr>
      <w:r w:rsidRPr="0042779D">
        <w:rPr>
          <w:rFonts w:ascii="Calibri" w:hAnsi="Calibri"/>
        </w:rPr>
        <w:t>o Food Stamp recipient</w:t>
      </w:r>
    </w:p>
    <w:p w:rsidR="0042779D" w:rsidRPr="0042779D" w:rsidRDefault="0042779D" w:rsidP="0042779D">
      <w:pPr>
        <w:rPr>
          <w:rFonts w:ascii="Calibri" w:hAnsi="Calibri"/>
        </w:rPr>
      </w:pPr>
      <w:r w:rsidRPr="0042779D">
        <w:rPr>
          <w:rFonts w:ascii="Calibri" w:hAnsi="Calibri"/>
        </w:rPr>
        <w:t>o Homeless</w:t>
      </w:r>
    </w:p>
    <w:p w:rsidR="0042779D" w:rsidRPr="0042779D" w:rsidRDefault="0042779D" w:rsidP="0042779D">
      <w:pPr>
        <w:rPr>
          <w:rFonts w:ascii="Calibri" w:hAnsi="Calibri"/>
        </w:rPr>
      </w:pPr>
      <w:r w:rsidRPr="0042779D">
        <w:rPr>
          <w:rFonts w:ascii="Calibri" w:hAnsi="Calibri"/>
        </w:rPr>
        <w:t>o Foster Child</w:t>
      </w:r>
    </w:p>
    <w:p w:rsidR="0042779D" w:rsidRPr="0042779D" w:rsidRDefault="0042779D" w:rsidP="0042779D">
      <w:pPr>
        <w:rPr>
          <w:rFonts w:ascii="Calibri" w:hAnsi="Calibri"/>
        </w:rPr>
      </w:pPr>
      <w:r w:rsidRPr="0042779D">
        <w:rPr>
          <w:rFonts w:ascii="Calibri" w:hAnsi="Calibri"/>
        </w:rPr>
        <w:t>o Disabled (an individual is considered a ‘Family of one’ and income includes</w:t>
      </w:r>
    </w:p>
    <w:p w:rsidR="0042779D" w:rsidRPr="0042779D" w:rsidRDefault="0042779D" w:rsidP="0042779D">
      <w:pPr>
        <w:rPr>
          <w:rFonts w:ascii="Calibri" w:hAnsi="Calibri"/>
        </w:rPr>
      </w:pPr>
      <w:r w:rsidRPr="0042779D">
        <w:rPr>
          <w:rFonts w:ascii="Calibri" w:hAnsi="Calibri"/>
        </w:rPr>
        <w:t>applicant only)</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And is an individual who is one or more of the following:</w:t>
      </w:r>
    </w:p>
    <w:p w:rsidR="0042779D" w:rsidRPr="0042779D" w:rsidRDefault="0042779D" w:rsidP="0042779D">
      <w:pPr>
        <w:rPr>
          <w:rFonts w:ascii="Calibri" w:hAnsi="Calibri"/>
        </w:rPr>
      </w:pPr>
      <w:r w:rsidRPr="0042779D">
        <w:rPr>
          <w:rFonts w:ascii="Calibri" w:hAnsi="Calibri"/>
        </w:rPr>
        <w:t>1. Deficient in basic literacy skills, defined as:</w:t>
      </w:r>
    </w:p>
    <w:p w:rsidR="0042779D" w:rsidRPr="0042779D" w:rsidRDefault="0042779D" w:rsidP="0042779D">
      <w:pPr>
        <w:rPr>
          <w:rFonts w:ascii="Calibri" w:hAnsi="Calibri"/>
        </w:rPr>
      </w:pPr>
      <w:r w:rsidRPr="0042779D">
        <w:rPr>
          <w:rFonts w:ascii="Calibri" w:hAnsi="Calibri"/>
        </w:rPr>
        <w:t>Computes or solves problems, reads, writes, or speaks English at or below grade level 8.9; or</w:t>
      </w:r>
    </w:p>
    <w:p w:rsidR="0042779D" w:rsidRPr="0042779D" w:rsidRDefault="0042779D" w:rsidP="0042779D">
      <w:pPr>
        <w:rPr>
          <w:rFonts w:ascii="Calibri" w:hAnsi="Calibri"/>
        </w:rPr>
      </w:pPr>
      <w:r w:rsidRPr="0042779D">
        <w:rPr>
          <w:rFonts w:ascii="Calibri" w:hAnsi="Calibri"/>
        </w:rPr>
        <w:t>is unable to compute or solve problems, read, write or speak English at a level necessary to</w:t>
      </w:r>
    </w:p>
    <w:p w:rsidR="0042779D" w:rsidRPr="0042779D" w:rsidRDefault="0042779D" w:rsidP="0042779D">
      <w:pPr>
        <w:rPr>
          <w:rFonts w:ascii="Calibri" w:hAnsi="Calibri"/>
        </w:rPr>
      </w:pPr>
      <w:r w:rsidRPr="0042779D">
        <w:rPr>
          <w:rFonts w:ascii="Calibri" w:hAnsi="Calibri"/>
        </w:rPr>
        <w:t>function on the job, in the individual’s family or in society.</w:t>
      </w:r>
    </w:p>
    <w:p w:rsidR="0042779D" w:rsidRPr="0042779D" w:rsidRDefault="0042779D" w:rsidP="0042779D">
      <w:pPr>
        <w:rPr>
          <w:rFonts w:ascii="Calibri" w:hAnsi="Calibri"/>
        </w:rPr>
      </w:pPr>
      <w:r w:rsidRPr="0042779D">
        <w:rPr>
          <w:rFonts w:ascii="Calibri" w:hAnsi="Calibri"/>
        </w:rPr>
        <w:t>2. A school dropout;</w:t>
      </w:r>
    </w:p>
    <w:p w:rsidR="0042779D" w:rsidRPr="0042779D" w:rsidRDefault="0042779D" w:rsidP="0042779D">
      <w:pPr>
        <w:rPr>
          <w:rFonts w:ascii="Calibri" w:hAnsi="Calibri"/>
        </w:rPr>
      </w:pPr>
      <w:r w:rsidRPr="0042779D">
        <w:rPr>
          <w:rFonts w:ascii="Calibri" w:hAnsi="Calibri"/>
        </w:rPr>
        <w:t>3. Homeless, or runaway, or a foster child;</w:t>
      </w:r>
    </w:p>
    <w:p w:rsidR="0042779D" w:rsidRPr="0042779D" w:rsidRDefault="0042779D" w:rsidP="0042779D">
      <w:pPr>
        <w:rPr>
          <w:rFonts w:ascii="Calibri" w:hAnsi="Calibri"/>
        </w:rPr>
      </w:pPr>
      <w:r w:rsidRPr="0042779D">
        <w:rPr>
          <w:rFonts w:ascii="Calibri" w:hAnsi="Calibri"/>
        </w:rPr>
        <w:t>4. Pregnant or a parent;</w:t>
      </w:r>
    </w:p>
    <w:p w:rsidR="0042779D" w:rsidRPr="0042779D" w:rsidRDefault="0042779D" w:rsidP="0042779D">
      <w:pPr>
        <w:rPr>
          <w:rFonts w:ascii="Calibri" w:hAnsi="Calibri"/>
        </w:rPr>
      </w:pPr>
      <w:r w:rsidRPr="0042779D">
        <w:rPr>
          <w:rFonts w:ascii="Calibri" w:hAnsi="Calibri"/>
        </w:rPr>
        <w:t>5. An offender;</w:t>
      </w:r>
    </w:p>
    <w:p w:rsidR="0042779D" w:rsidRPr="0042779D" w:rsidRDefault="0042779D" w:rsidP="0042779D">
      <w:pPr>
        <w:rPr>
          <w:rFonts w:ascii="Calibri" w:hAnsi="Calibri"/>
        </w:rPr>
      </w:pPr>
      <w:r w:rsidRPr="0042779D">
        <w:rPr>
          <w:rFonts w:ascii="Calibri" w:hAnsi="Calibri"/>
        </w:rPr>
        <w:t>In School Youth</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WIOA defines two distinct youth populations that may receive services; in-school and out-of-</w:t>
      </w:r>
    </w:p>
    <w:p w:rsidR="0042779D" w:rsidRPr="0042779D" w:rsidRDefault="0042779D" w:rsidP="0042779D">
      <w:pPr>
        <w:rPr>
          <w:rFonts w:ascii="Calibri" w:hAnsi="Calibri"/>
        </w:rPr>
      </w:pPr>
      <w:r w:rsidRPr="0042779D">
        <w:rPr>
          <w:rFonts w:ascii="Calibri" w:hAnsi="Calibri"/>
        </w:rPr>
        <w:t>school youth.</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In School Youth (Age 14-21): Eligible youth that are enrolled in a secondary school. In-</w:t>
      </w:r>
    </w:p>
    <w:p w:rsidR="0042779D" w:rsidRPr="0042779D" w:rsidRDefault="0042779D" w:rsidP="0042779D">
      <w:pPr>
        <w:rPr>
          <w:rFonts w:ascii="Calibri" w:hAnsi="Calibri"/>
        </w:rPr>
      </w:pPr>
      <w:r w:rsidRPr="0042779D">
        <w:rPr>
          <w:rFonts w:ascii="Calibri" w:hAnsi="Calibri"/>
        </w:rPr>
        <w:t>school youth generally need to remain active participants until they graduate, in order to</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obtain positive outcomes.</w:t>
      </w:r>
    </w:p>
    <w:p w:rsidR="0042779D" w:rsidRPr="0042779D" w:rsidRDefault="0042779D" w:rsidP="0042779D">
      <w:pPr>
        <w:rPr>
          <w:rFonts w:ascii="Calibri" w:hAnsi="Calibri"/>
        </w:rPr>
      </w:pPr>
      <w:r w:rsidRPr="0042779D">
        <w:rPr>
          <w:rFonts w:ascii="Calibri" w:hAnsi="Calibri"/>
        </w:rPr>
        <w:t>Target groups in this category that may increase performance outcomes are:</w:t>
      </w:r>
    </w:p>
    <w:p w:rsidR="0042779D" w:rsidRPr="0042779D" w:rsidRDefault="0042779D" w:rsidP="0042779D">
      <w:pPr>
        <w:rPr>
          <w:rFonts w:ascii="Calibri" w:hAnsi="Calibri"/>
        </w:rPr>
      </w:pPr>
      <w:r w:rsidRPr="0042779D">
        <w:rPr>
          <w:rFonts w:ascii="Calibri" w:hAnsi="Calibri"/>
        </w:rPr>
        <w:t>• Graduating Seniors – including those enrolled in Technical and Career Education</w:t>
      </w:r>
    </w:p>
    <w:p w:rsidR="0042779D" w:rsidRPr="0042779D" w:rsidRDefault="0042779D" w:rsidP="0042779D">
      <w:pPr>
        <w:rPr>
          <w:rFonts w:ascii="Calibri" w:hAnsi="Calibri"/>
        </w:rPr>
      </w:pPr>
      <w:r w:rsidRPr="0042779D">
        <w:rPr>
          <w:rFonts w:ascii="Calibri" w:hAnsi="Calibri"/>
        </w:rPr>
        <w:t>• Youth completing alternative school programs</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43</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 Foster children</w:t>
      </w:r>
    </w:p>
    <w:p w:rsidR="0042779D" w:rsidRPr="0042779D" w:rsidRDefault="0042779D" w:rsidP="0042779D">
      <w:pPr>
        <w:rPr>
          <w:rFonts w:ascii="Calibri" w:hAnsi="Calibri"/>
        </w:rPr>
      </w:pPr>
    </w:p>
    <w:p w:rsidR="0042779D" w:rsidRPr="0042779D" w:rsidRDefault="0042779D" w:rsidP="0042779D">
      <w:pPr>
        <w:rPr>
          <w:rFonts w:ascii="Calibri" w:hAnsi="Calibri"/>
        </w:rPr>
      </w:pPr>
      <w:r w:rsidRPr="0042779D">
        <w:rPr>
          <w:rFonts w:ascii="Calibri" w:hAnsi="Calibri"/>
        </w:rPr>
        <w:t>Income Exception:</w:t>
      </w:r>
    </w:p>
    <w:p w:rsidR="0042779D" w:rsidRPr="0042779D" w:rsidRDefault="0042779D" w:rsidP="0042779D">
      <w:pPr>
        <w:rPr>
          <w:rFonts w:ascii="Calibri" w:hAnsi="Calibri"/>
        </w:rPr>
      </w:pPr>
      <w:r w:rsidRPr="0042779D">
        <w:rPr>
          <w:rFonts w:ascii="Calibri" w:hAnsi="Calibri"/>
        </w:rPr>
        <w:t>With regard to the low-income requirement, up to 5% of youth served may be those above the</w:t>
      </w:r>
    </w:p>
    <w:p w:rsidR="0042779D" w:rsidRPr="0042779D" w:rsidRDefault="0042779D" w:rsidP="0042779D">
      <w:pPr>
        <w:rPr>
          <w:rFonts w:ascii="Calibri" w:hAnsi="Calibri"/>
        </w:rPr>
      </w:pPr>
      <w:r w:rsidRPr="0042779D">
        <w:rPr>
          <w:rFonts w:ascii="Calibri" w:hAnsi="Calibri"/>
        </w:rPr>
        <w:t>defined income guidelines, if they are one or more of the following:</w:t>
      </w:r>
    </w:p>
    <w:p w:rsidR="0042779D" w:rsidRPr="0042779D" w:rsidRDefault="0042779D" w:rsidP="0042779D">
      <w:pPr>
        <w:rPr>
          <w:rFonts w:ascii="Calibri" w:hAnsi="Calibri"/>
        </w:rPr>
      </w:pPr>
      <w:r w:rsidRPr="0042779D">
        <w:rPr>
          <w:rFonts w:ascii="Calibri" w:hAnsi="Calibri"/>
        </w:rPr>
        <w:lastRenderedPageBreak/>
        <w:t>• School drop-outs</w:t>
      </w:r>
    </w:p>
    <w:p w:rsidR="0042779D" w:rsidRPr="0042779D" w:rsidRDefault="0042779D" w:rsidP="0042779D">
      <w:pPr>
        <w:rPr>
          <w:rFonts w:ascii="Calibri" w:hAnsi="Calibri"/>
        </w:rPr>
      </w:pPr>
      <w:r w:rsidRPr="0042779D">
        <w:rPr>
          <w:rFonts w:ascii="Calibri" w:hAnsi="Calibri"/>
        </w:rPr>
        <w:t>• Basic skills deficient, 1 or more grade levels below the level appropriate to the youth’s</w:t>
      </w:r>
    </w:p>
    <w:p w:rsidR="0042779D" w:rsidRPr="0042779D" w:rsidRDefault="0042779D" w:rsidP="0042779D">
      <w:pPr>
        <w:rPr>
          <w:rFonts w:ascii="Calibri" w:hAnsi="Calibri"/>
        </w:rPr>
      </w:pPr>
      <w:r w:rsidRPr="0042779D">
        <w:rPr>
          <w:rFonts w:ascii="Calibri" w:hAnsi="Calibri"/>
        </w:rPr>
        <w:t>age</w:t>
      </w:r>
    </w:p>
    <w:p w:rsidR="0042779D" w:rsidRPr="0042779D" w:rsidRDefault="0042779D" w:rsidP="0042779D">
      <w:pPr>
        <w:rPr>
          <w:rFonts w:ascii="Calibri" w:hAnsi="Calibri"/>
        </w:rPr>
      </w:pPr>
      <w:r w:rsidRPr="0042779D">
        <w:rPr>
          <w:rFonts w:ascii="Calibri" w:hAnsi="Calibri"/>
        </w:rPr>
        <w:t>• Pregnant or parenting</w:t>
      </w:r>
    </w:p>
    <w:p w:rsidR="0042779D" w:rsidRPr="0042779D" w:rsidRDefault="0042779D" w:rsidP="0042779D">
      <w:pPr>
        <w:rPr>
          <w:rFonts w:ascii="Calibri" w:hAnsi="Calibri"/>
        </w:rPr>
      </w:pPr>
      <w:r w:rsidRPr="0042779D">
        <w:rPr>
          <w:rFonts w:ascii="Calibri" w:hAnsi="Calibri"/>
        </w:rPr>
        <w:t>• Individuals with disabilities</w:t>
      </w:r>
    </w:p>
    <w:p w:rsidR="0042779D" w:rsidRPr="0042779D" w:rsidRDefault="0042779D" w:rsidP="0042779D">
      <w:pPr>
        <w:rPr>
          <w:rFonts w:ascii="Calibri" w:hAnsi="Calibri"/>
        </w:rPr>
      </w:pPr>
      <w:r w:rsidRPr="0042779D">
        <w:rPr>
          <w:rFonts w:ascii="Calibri" w:hAnsi="Calibri"/>
        </w:rPr>
        <w:t>• Homeless or runaway youth</w:t>
      </w:r>
    </w:p>
    <w:p w:rsidR="0042779D" w:rsidRPr="0042779D" w:rsidRDefault="0042779D" w:rsidP="0042779D">
      <w:pPr>
        <w:rPr>
          <w:rFonts w:ascii="Calibri" w:hAnsi="Calibri"/>
        </w:rPr>
      </w:pPr>
      <w:r w:rsidRPr="0042779D">
        <w:rPr>
          <w:rFonts w:ascii="Calibri" w:hAnsi="Calibri"/>
        </w:rPr>
        <w:t>• Offenders</w:t>
      </w:r>
    </w:p>
    <w:p w:rsidR="0042779D" w:rsidRPr="0042779D" w:rsidRDefault="0042779D" w:rsidP="0042779D">
      <w:pPr>
        <w:rPr>
          <w:rFonts w:ascii="Calibri" w:hAnsi="Calibri"/>
        </w:rPr>
      </w:pPr>
      <w:r w:rsidRPr="0042779D">
        <w:rPr>
          <w:rFonts w:ascii="Calibri" w:hAnsi="Calibri"/>
        </w:rPr>
        <w:t>• Have a past or present substance abuse problem</w:t>
      </w:r>
    </w:p>
    <w:p w:rsidR="0042779D" w:rsidRPr="0042779D" w:rsidRDefault="0042779D" w:rsidP="0042779D">
      <w:pPr>
        <w:rPr>
          <w:rFonts w:ascii="Calibri" w:hAnsi="Calibri"/>
        </w:rPr>
      </w:pPr>
      <w:r w:rsidRPr="0042779D">
        <w:rPr>
          <w:rFonts w:ascii="Calibri" w:hAnsi="Calibri"/>
        </w:rPr>
        <w:t>Note: Each program enrollment is based on documentation for income eligibility, residence,</w:t>
      </w:r>
    </w:p>
    <w:p w:rsidR="0042779D" w:rsidRPr="0042779D" w:rsidRDefault="0042779D" w:rsidP="0042779D">
      <w:pPr>
        <w:rPr>
          <w:rFonts w:ascii="Calibri" w:hAnsi="Calibri"/>
        </w:rPr>
      </w:pPr>
      <w:r w:rsidRPr="0042779D">
        <w:rPr>
          <w:rFonts w:ascii="Calibri" w:hAnsi="Calibri"/>
        </w:rPr>
        <w:t>age, selective service registration status, citizenship or eligibility to work, and barriers to</w:t>
      </w:r>
    </w:p>
    <w:p w:rsidR="0042779D" w:rsidRPr="0042779D" w:rsidRDefault="0042779D" w:rsidP="0042779D">
      <w:pPr>
        <w:rPr>
          <w:rFonts w:ascii="Calibri" w:hAnsi="Calibri"/>
        </w:rPr>
      </w:pPr>
      <w:r w:rsidRPr="0042779D">
        <w:rPr>
          <w:rFonts w:ascii="Calibri" w:hAnsi="Calibri"/>
        </w:rPr>
        <w:t>work. Examples of acceptable documentation include copies of tax returns; pay stubs; or SSI,</w:t>
      </w:r>
    </w:p>
    <w:p w:rsidR="000648C0" w:rsidRPr="000648C0" w:rsidRDefault="0042779D" w:rsidP="0042779D">
      <w:pPr>
        <w:rPr>
          <w:rFonts w:ascii="Calibri" w:hAnsi="Calibri"/>
        </w:rPr>
      </w:pPr>
      <w:r w:rsidRPr="0042779D">
        <w:rPr>
          <w:rFonts w:ascii="Calibri" w:hAnsi="Calibri"/>
        </w:rPr>
        <w:t>SSD, and/or DSS document.</w:t>
      </w:r>
    </w:p>
    <w:p w:rsidR="0005256B" w:rsidRDefault="00B709F8" w:rsidP="0005256B">
      <w:pPr>
        <w:rPr>
          <w:rFonts w:ascii="Calibri" w:hAnsi="Calibri" w:cs="Calibri"/>
        </w:rPr>
      </w:pPr>
      <w:r>
        <w:rPr>
          <w:b/>
          <w:color w:val="0070C0"/>
        </w:rPr>
        <w:br w:type="page"/>
      </w:r>
      <w:r w:rsidR="0005256B">
        <w:rPr>
          <w:rFonts w:ascii="Calibri" w:hAnsi="Calibri" w:cs="Calibri"/>
        </w:rPr>
        <w:lastRenderedPageBreak/>
        <w:t xml:space="preserve"> </w:t>
      </w:r>
    </w:p>
    <w:p w:rsidR="00B753D7" w:rsidRDefault="00B753D7" w:rsidP="00994F37">
      <w:pPr>
        <w:pStyle w:val="Default"/>
        <w:jc w:val="center"/>
        <w:rPr>
          <w:rFonts w:ascii="Calibri" w:hAnsi="Calibri" w:cs="Calibri"/>
        </w:rPr>
      </w:pPr>
      <w:r>
        <w:rPr>
          <w:rFonts w:ascii="Calibri" w:hAnsi="Calibri" w:cs="Calibri"/>
        </w:rPr>
        <w:t>Attachment I</w:t>
      </w:r>
    </w:p>
    <w:p w:rsidR="00B753D7" w:rsidRDefault="00B753D7" w:rsidP="00B753D7">
      <w:pPr>
        <w:pStyle w:val="Default"/>
        <w:rPr>
          <w:rFonts w:ascii="Calibri" w:hAnsi="Calibri" w:cs="Calibri"/>
        </w:rPr>
      </w:pPr>
    </w:p>
    <w:p w:rsidR="00B753D7" w:rsidRPr="00B753D7" w:rsidRDefault="00970336" w:rsidP="00B753D7">
      <w:pPr>
        <w:pStyle w:val="Default"/>
        <w:jc w:val="center"/>
        <w:rPr>
          <w:rFonts w:ascii="Verdana" w:hAnsi="Verdana" w:cs="Verdana"/>
          <w:sz w:val="28"/>
          <w:szCs w:val="28"/>
        </w:rPr>
      </w:pPr>
      <w:r>
        <w:rPr>
          <w:rFonts w:ascii="Verdana" w:hAnsi="Verdana" w:cs="Verdana"/>
          <w:sz w:val="28"/>
          <w:szCs w:val="28"/>
        </w:rPr>
        <w:t>2021</w:t>
      </w:r>
      <w:r w:rsidR="009C581B">
        <w:rPr>
          <w:rFonts w:ascii="Verdana" w:hAnsi="Verdana" w:cs="Verdana"/>
          <w:sz w:val="28"/>
          <w:szCs w:val="28"/>
        </w:rPr>
        <w:t xml:space="preserve"> </w:t>
      </w:r>
      <w:r w:rsidR="00B753D7" w:rsidRPr="00B753D7">
        <w:rPr>
          <w:rFonts w:ascii="Verdana" w:hAnsi="Verdana" w:cs="Verdana"/>
          <w:sz w:val="28"/>
          <w:szCs w:val="28"/>
        </w:rPr>
        <w:t>Request for Proposals Cover Sheet</w:t>
      </w:r>
    </w:p>
    <w:p w:rsidR="00B753D7" w:rsidRPr="00B753D7" w:rsidRDefault="003045A6" w:rsidP="00B753D7">
      <w:pPr>
        <w:autoSpaceDE w:val="0"/>
        <w:autoSpaceDN w:val="0"/>
        <w:adjustRightInd w:val="0"/>
        <w:jc w:val="center"/>
        <w:rPr>
          <w:rFonts w:ascii="Verdana" w:hAnsi="Verdana" w:cs="Verdana"/>
          <w:color w:val="000000"/>
          <w:sz w:val="28"/>
          <w:szCs w:val="28"/>
        </w:rPr>
      </w:pPr>
      <w:r>
        <w:rPr>
          <w:rFonts w:ascii="Verdana" w:hAnsi="Verdana" w:cs="Verdana"/>
          <w:b/>
          <w:bCs/>
          <w:color w:val="000000"/>
          <w:sz w:val="28"/>
          <w:szCs w:val="28"/>
        </w:rPr>
        <w:t xml:space="preserve">West Piedmont </w:t>
      </w:r>
      <w:r w:rsidR="00672441">
        <w:rPr>
          <w:rFonts w:ascii="Verdana" w:hAnsi="Verdana" w:cs="Verdana"/>
          <w:b/>
          <w:bCs/>
          <w:color w:val="000000"/>
          <w:sz w:val="28"/>
          <w:szCs w:val="28"/>
        </w:rPr>
        <w:t>Workforce Development B</w:t>
      </w:r>
      <w:r w:rsidR="007237D5">
        <w:rPr>
          <w:rFonts w:ascii="Verdana" w:hAnsi="Verdana" w:cs="Verdana"/>
          <w:b/>
          <w:bCs/>
          <w:color w:val="000000"/>
          <w:sz w:val="28"/>
          <w:szCs w:val="28"/>
        </w:rPr>
        <w:t>oard</w:t>
      </w:r>
    </w:p>
    <w:p w:rsidR="00B753D7" w:rsidRPr="00B753D7" w:rsidRDefault="00B753D7" w:rsidP="00B753D7">
      <w:pPr>
        <w:autoSpaceDE w:val="0"/>
        <w:autoSpaceDN w:val="0"/>
        <w:adjustRightInd w:val="0"/>
        <w:jc w:val="center"/>
        <w:rPr>
          <w:rFonts w:ascii="Verdana" w:hAnsi="Verdana" w:cs="Verdana"/>
          <w:color w:val="000000"/>
          <w:sz w:val="28"/>
          <w:szCs w:val="28"/>
        </w:rPr>
      </w:pPr>
      <w:r w:rsidRPr="00B753D7">
        <w:rPr>
          <w:rFonts w:ascii="Verdana" w:hAnsi="Verdana" w:cs="Verdana"/>
          <w:color w:val="000000"/>
          <w:sz w:val="28"/>
          <w:szCs w:val="28"/>
        </w:rPr>
        <w:t xml:space="preserve">Workforce </w:t>
      </w:r>
      <w:r w:rsidR="009C581B">
        <w:rPr>
          <w:rFonts w:ascii="Verdana" w:hAnsi="Verdana" w:cs="Verdana"/>
          <w:color w:val="000000"/>
          <w:sz w:val="28"/>
          <w:szCs w:val="28"/>
        </w:rPr>
        <w:t>Innovation and Opportunity</w:t>
      </w:r>
      <w:r w:rsidRPr="00B753D7">
        <w:rPr>
          <w:rFonts w:ascii="Verdana" w:hAnsi="Verdana" w:cs="Verdana"/>
          <w:color w:val="000000"/>
          <w:sz w:val="28"/>
          <w:szCs w:val="28"/>
        </w:rPr>
        <w:t xml:space="preserve"> Act Program</w:t>
      </w:r>
      <w:r w:rsidR="00C70A3E">
        <w:rPr>
          <w:rFonts w:ascii="Verdana" w:hAnsi="Verdana" w:cs="Verdana"/>
          <w:color w:val="000000"/>
          <w:sz w:val="28"/>
          <w:szCs w:val="28"/>
        </w:rPr>
        <w:t>s</w:t>
      </w:r>
    </w:p>
    <w:p w:rsidR="00B753D7" w:rsidRDefault="00B753D7" w:rsidP="00B753D7">
      <w:pPr>
        <w:autoSpaceDE w:val="0"/>
        <w:autoSpaceDN w:val="0"/>
        <w:adjustRightInd w:val="0"/>
        <w:rPr>
          <w:rFonts w:ascii="Verdana" w:hAnsi="Verdana" w:cs="Verdana"/>
          <w:color w:val="000000"/>
          <w:sz w:val="18"/>
          <w:szCs w:val="18"/>
        </w:rPr>
      </w:pPr>
    </w:p>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Please include as the cover to the proposal submission.</w:t>
      </w:r>
    </w:p>
    <w:p w:rsidR="00B753D7" w:rsidRPr="00B753D7" w:rsidRDefault="00B753D7" w:rsidP="00B753D7">
      <w:pPr>
        <w:autoSpaceDE w:val="0"/>
        <w:autoSpaceDN w:val="0"/>
        <w:adjustRightInd w:val="0"/>
        <w:rPr>
          <w:rFonts w:ascii="Verdana" w:hAnsi="Verdana" w:cs="Verdana"/>
          <w:color w:val="000000"/>
          <w:sz w:val="28"/>
          <w:szCs w:val="28"/>
        </w:rPr>
      </w:pPr>
    </w:p>
    <w:tbl>
      <w:tblPr>
        <w:tblW w:w="937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235"/>
      </w:tblGrid>
      <w:tr w:rsidR="00B753D7" w:rsidRPr="00B753D7" w:rsidTr="00702D9F">
        <w:trPr>
          <w:trHeight w:val="525"/>
        </w:trPr>
        <w:tc>
          <w:tcPr>
            <w:tcW w:w="9378" w:type="dxa"/>
            <w:gridSpan w:val="2"/>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By my signature below, I attest that I have read the Request For Proposal (RFP) for the program above, and that to the best of my knowledge and belief, all information in this application is true and correct, that the applicant understands and accepts all requirements and procedures stated therein, that the document has been duly authorized by the governing body of the applicant, and that the applicant will comply with all program guidelines </w:t>
            </w:r>
            <w:r w:rsidR="00BE407C">
              <w:rPr>
                <w:rFonts w:ascii="Verdana" w:hAnsi="Verdana" w:cs="Verdana"/>
                <w:color w:val="000000"/>
                <w:sz w:val="28"/>
                <w:szCs w:val="28"/>
              </w:rPr>
              <w:t xml:space="preserve">terms, conditions </w:t>
            </w:r>
            <w:r w:rsidRPr="00B753D7">
              <w:rPr>
                <w:rFonts w:ascii="Verdana" w:hAnsi="Verdana" w:cs="Verdana"/>
                <w:color w:val="000000"/>
                <w:sz w:val="28"/>
                <w:szCs w:val="28"/>
              </w:rPr>
              <w:t xml:space="preserve">and regulations if funding is awarded. </w:t>
            </w:r>
          </w:p>
        </w:tc>
      </w:tr>
      <w:tr w:rsidR="00B82981" w:rsidRPr="00B753D7" w:rsidTr="0045068C">
        <w:trPr>
          <w:trHeight w:val="87"/>
        </w:trPr>
        <w:tc>
          <w:tcPr>
            <w:tcW w:w="9378" w:type="dxa"/>
            <w:gridSpan w:val="2"/>
          </w:tcPr>
          <w:p w:rsidR="00B82981" w:rsidRDefault="00B82981" w:rsidP="00B82981">
            <w:pPr>
              <w:autoSpaceDE w:val="0"/>
              <w:autoSpaceDN w:val="0"/>
              <w:adjustRightInd w:val="0"/>
              <w:rPr>
                <w:rFonts w:ascii="Verdana" w:hAnsi="Verdana" w:cs="Verdana"/>
                <w:b/>
                <w:bCs/>
                <w:color w:val="000000"/>
                <w:sz w:val="28"/>
                <w:szCs w:val="28"/>
              </w:rPr>
            </w:pPr>
            <w:r>
              <w:rPr>
                <w:rFonts w:ascii="Verdana" w:hAnsi="Verdana" w:cs="Verdana"/>
                <w:b/>
                <w:bCs/>
                <w:color w:val="000000"/>
                <w:sz w:val="28"/>
                <w:szCs w:val="28"/>
              </w:rPr>
              <w:t>Program Proposal Area(s)</w:t>
            </w:r>
            <w:r w:rsidR="00C70A3E">
              <w:rPr>
                <w:rFonts w:ascii="Verdana" w:hAnsi="Verdana" w:cs="Verdana"/>
                <w:b/>
                <w:bCs/>
                <w:color w:val="000000"/>
                <w:sz w:val="28"/>
                <w:szCs w:val="28"/>
              </w:rPr>
              <w:t xml:space="preserve"> (Include program type and geographic location)</w:t>
            </w:r>
            <w:r>
              <w:rPr>
                <w:rFonts w:ascii="Verdana" w:hAnsi="Verdana" w:cs="Verdana"/>
                <w:b/>
                <w:bCs/>
                <w:color w:val="000000"/>
                <w:sz w:val="28"/>
                <w:szCs w:val="28"/>
              </w:rPr>
              <w:t xml:space="preserve"> </w:t>
            </w:r>
          </w:p>
          <w:p w:rsidR="00B82981" w:rsidRDefault="00B82981" w:rsidP="00B82981">
            <w:pPr>
              <w:autoSpaceDE w:val="0"/>
              <w:autoSpaceDN w:val="0"/>
              <w:adjustRightInd w:val="0"/>
              <w:rPr>
                <w:rFonts w:ascii="Verdana" w:hAnsi="Verdana" w:cs="Verdana"/>
                <w:b/>
                <w:bCs/>
                <w:color w:val="000000"/>
                <w:sz w:val="28"/>
                <w:szCs w:val="28"/>
              </w:rPr>
            </w:pPr>
          </w:p>
          <w:p w:rsidR="00B82981" w:rsidRDefault="00B82981" w:rsidP="00B82981">
            <w:pPr>
              <w:autoSpaceDE w:val="0"/>
              <w:autoSpaceDN w:val="0"/>
              <w:adjustRightInd w:val="0"/>
              <w:rPr>
                <w:rFonts w:ascii="Verdana" w:hAnsi="Verdana" w:cs="Verdana"/>
                <w:b/>
                <w:bCs/>
                <w:color w:val="000000"/>
                <w:sz w:val="28"/>
                <w:szCs w:val="28"/>
              </w:rPr>
            </w:pPr>
          </w:p>
          <w:p w:rsidR="00B82981" w:rsidRDefault="00B82981" w:rsidP="00B82981">
            <w:pPr>
              <w:autoSpaceDE w:val="0"/>
              <w:autoSpaceDN w:val="0"/>
              <w:adjustRightInd w:val="0"/>
              <w:rPr>
                <w:rFonts w:ascii="Verdana" w:hAnsi="Verdana" w:cs="Verdana"/>
                <w:b/>
                <w:bCs/>
                <w:color w:val="000000"/>
                <w:sz w:val="28"/>
                <w:szCs w:val="28"/>
              </w:rPr>
            </w:pPr>
          </w:p>
          <w:p w:rsidR="00B82981" w:rsidRDefault="00B82981" w:rsidP="00B82981">
            <w:pPr>
              <w:autoSpaceDE w:val="0"/>
              <w:autoSpaceDN w:val="0"/>
              <w:adjustRightInd w:val="0"/>
              <w:rPr>
                <w:rFonts w:ascii="Verdana" w:hAnsi="Verdana" w:cs="Verdana"/>
                <w:b/>
                <w:bCs/>
                <w:color w:val="000000"/>
                <w:sz w:val="28"/>
                <w:szCs w:val="28"/>
              </w:rPr>
            </w:pPr>
          </w:p>
          <w:p w:rsidR="00B82981" w:rsidRPr="00B753D7" w:rsidRDefault="00B82981" w:rsidP="00B82981">
            <w:pPr>
              <w:autoSpaceDE w:val="0"/>
              <w:autoSpaceDN w:val="0"/>
              <w:adjustRightInd w:val="0"/>
              <w:rPr>
                <w:rFonts w:ascii="Verdana" w:hAnsi="Verdana" w:cs="Verdana"/>
                <w:b/>
                <w:bCs/>
                <w:color w:val="000000"/>
                <w:sz w:val="28"/>
                <w:szCs w:val="28"/>
              </w:rPr>
            </w:pPr>
          </w:p>
        </w:tc>
      </w:tr>
      <w:tr w:rsidR="00B753D7" w:rsidRPr="00B753D7" w:rsidTr="00702D9F">
        <w:trPr>
          <w:trHeight w:val="87"/>
        </w:trPr>
        <w:tc>
          <w:tcPr>
            <w:tcW w:w="5143"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b/>
                <w:bCs/>
                <w:color w:val="000000"/>
                <w:sz w:val="28"/>
                <w:szCs w:val="28"/>
              </w:rPr>
              <w:t xml:space="preserve">Organization: </w:t>
            </w:r>
            <w:r w:rsidRPr="00B753D7">
              <w:rPr>
                <w:rFonts w:ascii="Verdana" w:hAnsi="Verdana" w:cs="Verdana"/>
                <w:color w:val="000000"/>
                <w:sz w:val="28"/>
                <w:szCs w:val="28"/>
              </w:rPr>
              <w:t xml:space="preserve">(Legal Name and Address): </w:t>
            </w:r>
          </w:p>
        </w:tc>
        <w:tc>
          <w:tcPr>
            <w:tcW w:w="4235"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b/>
                <w:bCs/>
                <w:color w:val="000000"/>
                <w:sz w:val="28"/>
                <w:szCs w:val="28"/>
              </w:rPr>
              <w:t xml:space="preserve">Authorized Signatory: </w:t>
            </w:r>
          </w:p>
        </w:tc>
      </w:tr>
      <w:tr w:rsidR="00B753D7" w:rsidRPr="00B753D7" w:rsidTr="00702D9F">
        <w:trPr>
          <w:trHeight w:val="87"/>
        </w:trPr>
        <w:tc>
          <w:tcPr>
            <w:tcW w:w="5143"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Name </w:t>
            </w:r>
          </w:p>
          <w:p w:rsidR="00B753D7" w:rsidRPr="00B753D7" w:rsidRDefault="00B753D7" w:rsidP="00B753D7">
            <w:pPr>
              <w:autoSpaceDE w:val="0"/>
              <w:autoSpaceDN w:val="0"/>
              <w:adjustRightInd w:val="0"/>
              <w:rPr>
                <w:rFonts w:ascii="Verdana" w:hAnsi="Verdana" w:cs="Verdana"/>
                <w:color w:val="000000"/>
                <w:sz w:val="28"/>
                <w:szCs w:val="28"/>
              </w:rPr>
            </w:pPr>
          </w:p>
        </w:tc>
        <w:tc>
          <w:tcPr>
            <w:tcW w:w="4235"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Name </w:t>
            </w:r>
          </w:p>
        </w:tc>
      </w:tr>
      <w:tr w:rsidR="00B753D7" w:rsidRPr="00B753D7" w:rsidTr="00702D9F">
        <w:trPr>
          <w:trHeight w:val="87"/>
        </w:trPr>
        <w:tc>
          <w:tcPr>
            <w:tcW w:w="5143"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Address </w:t>
            </w:r>
          </w:p>
          <w:p w:rsidR="00B753D7" w:rsidRPr="00B753D7" w:rsidRDefault="00B753D7" w:rsidP="00B753D7">
            <w:pPr>
              <w:autoSpaceDE w:val="0"/>
              <w:autoSpaceDN w:val="0"/>
              <w:adjustRightInd w:val="0"/>
              <w:rPr>
                <w:rFonts w:ascii="Verdana" w:hAnsi="Verdana" w:cs="Verdana"/>
                <w:color w:val="000000"/>
                <w:sz w:val="28"/>
                <w:szCs w:val="28"/>
              </w:rPr>
            </w:pPr>
          </w:p>
        </w:tc>
        <w:tc>
          <w:tcPr>
            <w:tcW w:w="4235"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Title </w:t>
            </w:r>
          </w:p>
        </w:tc>
      </w:tr>
      <w:tr w:rsidR="00B753D7" w:rsidRPr="00B753D7" w:rsidTr="00702D9F">
        <w:trPr>
          <w:trHeight w:val="87"/>
        </w:trPr>
        <w:tc>
          <w:tcPr>
            <w:tcW w:w="5143" w:type="dxa"/>
          </w:tcPr>
          <w:p w:rsidR="00B753D7" w:rsidRPr="00B753D7" w:rsidRDefault="009D2818" w:rsidP="00B753D7">
            <w:pPr>
              <w:autoSpaceDE w:val="0"/>
              <w:autoSpaceDN w:val="0"/>
              <w:adjustRightInd w:val="0"/>
              <w:rPr>
                <w:rFonts w:ascii="Verdana" w:hAnsi="Verdana" w:cs="Verdana"/>
                <w:color w:val="000000"/>
                <w:sz w:val="28"/>
                <w:szCs w:val="28"/>
              </w:rPr>
            </w:pPr>
            <w:r>
              <w:rPr>
                <w:rFonts w:ascii="Verdana" w:hAnsi="Verdana" w:cs="Verdana"/>
                <w:color w:val="000000"/>
                <w:sz w:val="28"/>
                <w:szCs w:val="28"/>
              </w:rPr>
              <w:t>Email:</w:t>
            </w:r>
          </w:p>
          <w:p w:rsidR="00B753D7" w:rsidRPr="00B753D7" w:rsidRDefault="00B753D7" w:rsidP="00B753D7">
            <w:pPr>
              <w:autoSpaceDE w:val="0"/>
              <w:autoSpaceDN w:val="0"/>
              <w:adjustRightInd w:val="0"/>
              <w:rPr>
                <w:rFonts w:ascii="Verdana" w:hAnsi="Verdana" w:cs="Verdana"/>
                <w:color w:val="000000"/>
                <w:sz w:val="28"/>
                <w:szCs w:val="28"/>
              </w:rPr>
            </w:pPr>
          </w:p>
        </w:tc>
        <w:tc>
          <w:tcPr>
            <w:tcW w:w="4235"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Signature </w:t>
            </w:r>
          </w:p>
        </w:tc>
      </w:tr>
      <w:tr w:rsidR="00B753D7" w:rsidRPr="00B753D7" w:rsidTr="00702D9F">
        <w:trPr>
          <w:trHeight w:val="87"/>
        </w:trPr>
        <w:tc>
          <w:tcPr>
            <w:tcW w:w="5143"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Phone </w:t>
            </w:r>
          </w:p>
        </w:tc>
        <w:tc>
          <w:tcPr>
            <w:tcW w:w="4235" w:type="dxa"/>
          </w:tcPr>
          <w:p w:rsidR="00B753D7" w:rsidRPr="00B753D7" w:rsidRDefault="00B753D7" w:rsidP="00B753D7">
            <w:pPr>
              <w:autoSpaceDE w:val="0"/>
              <w:autoSpaceDN w:val="0"/>
              <w:adjustRightInd w:val="0"/>
              <w:rPr>
                <w:rFonts w:ascii="Verdana" w:hAnsi="Verdana" w:cs="Verdana"/>
                <w:color w:val="000000"/>
                <w:sz w:val="28"/>
                <w:szCs w:val="28"/>
              </w:rPr>
            </w:pPr>
            <w:r w:rsidRPr="00B753D7">
              <w:rPr>
                <w:rFonts w:ascii="Verdana" w:hAnsi="Verdana" w:cs="Verdana"/>
                <w:color w:val="000000"/>
                <w:sz w:val="28"/>
                <w:szCs w:val="28"/>
              </w:rPr>
              <w:t xml:space="preserve">Date </w:t>
            </w:r>
          </w:p>
        </w:tc>
      </w:tr>
    </w:tbl>
    <w:p w:rsidR="00B753D7" w:rsidRPr="00B753D7" w:rsidRDefault="00B753D7" w:rsidP="00CB3AE4">
      <w:pPr>
        <w:autoSpaceDE w:val="0"/>
        <w:autoSpaceDN w:val="0"/>
        <w:adjustRightInd w:val="0"/>
        <w:ind w:left="720"/>
        <w:rPr>
          <w:rFonts w:ascii="Calibri" w:hAnsi="Calibri" w:cs="Calibri"/>
          <w:color w:val="000000"/>
          <w:sz w:val="28"/>
          <w:szCs w:val="28"/>
        </w:rPr>
      </w:pPr>
    </w:p>
    <w:p w:rsidR="00FE2BE3" w:rsidRDefault="00B753D7" w:rsidP="00142FAB">
      <w:pPr>
        <w:autoSpaceDE w:val="0"/>
        <w:autoSpaceDN w:val="0"/>
        <w:adjustRightInd w:val="0"/>
        <w:jc w:val="center"/>
        <w:rPr>
          <w:rFonts w:ascii="Calibri" w:hAnsi="Calibri" w:cs="Calibri"/>
          <w:color w:val="000000"/>
        </w:rPr>
      </w:pPr>
      <w:r>
        <w:rPr>
          <w:rFonts w:ascii="Calibri" w:hAnsi="Calibri" w:cs="Calibri"/>
          <w:color w:val="000000"/>
        </w:rPr>
        <w:br w:type="page"/>
      </w:r>
      <w:r w:rsidR="00142FAB">
        <w:rPr>
          <w:rFonts w:ascii="Calibri" w:hAnsi="Calibri" w:cs="Calibri"/>
          <w:color w:val="000000"/>
        </w:rPr>
        <w:lastRenderedPageBreak/>
        <w:t>Attachment II</w:t>
      </w:r>
    </w:p>
    <w:p w:rsidR="001D3BF9" w:rsidRDefault="001D3BF9" w:rsidP="001D3BF9">
      <w:pPr>
        <w:autoSpaceDE w:val="0"/>
        <w:autoSpaceDN w:val="0"/>
        <w:adjustRightInd w:val="0"/>
        <w:rPr>
          <w:rFonts w:ascii="Verdana" w:hAnsi="Verdana" w:cs="Verdana"/>
          <w:b/>
          <w:bCs/>
          <w:color w:val="000000"/>
          <w:sz w:val="20"/>
          <w:szCs w:val="20"/>
        </w:rPr>
      </w:pPr>
      <w:r w:rsidRPr="001D3BF9">
        <w:rPr>
          <w:rFonts w:ascii="Verdana" w:hAnsi="Verdana" w:cs="Verdana"/>
          <w:b/>
          <w:bCs/>
          <w:color w:val="000000"/>
          <w:sz w:val="20"/>
          <w:szCs w:val="20"/>
        </w:rPr>
        <w:t xml:space="preserve">Terms &amp; Conditions </w:t>
      </w:r>
    </w:p>
    <w:p w:rsidR="00361D17" w:rsidRDefault="00361D17" w:rsidP="001D3BF9">
      <w:pPr>
        <w:autoSpaceDE w:val="0"/>
        <w:autoSpaceDN w:val="0"/>
        <w:adjustRightInd w:val="0"/>
        <w:rPr>
          <w:rFonts w:ascii="Verdana" w:hAnsi="Verdana" w:cs="Verdana"/>
          <w:b/>
          <w:bCs/>
          <w:color w:val="000000"/>
          <w:sz w:val="20"/>
          <w:szCs w:val="20"/>
        </w:rPr>
      </w:pPr>
    </w:p>
    <w:p w:rsidR="00361D17" w:rsidRPr="00361D17" w:rsidRDefault="00361D17" w:rsidP="00361D17">
      <w:pPr>
        <w:autoSpaceDE w:val="0"/>
        <w:autoSpaceDN w:val="0"/>
        <w:adjustRightInd w:val="0"/>
        <w:rPr>
          <w:color w:val="000000"/>
          <w:sz w:val="22"/>
          <w:szCs w:val="22"/>
        </w:rPr>
      </w:pPr>
    </w:p>
    <w:p w:rsidR="00361D17" w:rsidRPr="00361D17" w:rsidRDefault="00361D17" w:rsidP="00361D17">
      <w:pPr>
        <w:autoSpaceDE w:val="0"/>
        <w:autoSpaceDN w:val="0"/>
        <w:adjustRightInd w:val="0"/>
        <w:rPr>
          <w:color w:val="000000"/>
          <w:sz w:val="22"/>
          <w:szCs w:val="22"/>
        </w:rPr>
      </w:pPr>
      <w:r w:rsidRPr="00361D17">
        <w:rPr>
          <w:color w:val="000000"/>
          <w:sz w:val="22"/>
          <w:szCs w:val="22"/>
        </w:rPr>
        <w:t xml:space="preserve">Definitions. The following terms will have the meanings set forth below: </w:t>
      </w:r>
    </w:p>
    <w:p w:rsidR="00361D17" w:rsidRPr="00361D17" w:rsidRDefault="00361D17" w:rsidP="00361D17">
      <w:pPr>
        <w:autoSpaceDE w:val="0"/>
        <w:autoSpaceDN w:val="0"/>
        <w:adjustRightInd w:val="0"/>
        <w:rPr>
          <w:color w:val="000000"/>
          <w:sz w:val="22"/>
          <w:szCs w:val="22"/>
        </w:rPr>
      </w:pPr>
      <w:r w:rsidRPr="00361D17">
        <w:rPr>
          <w:color w:val="000000"/>
          <w:sz w:val="22"/>
          <w:szCs w:val="22"/>
        </w:rPr>
        <w:t>a. “Board” refers to the West Piedmont Workforce Development Board.</w:t>
      </w:r>
    </w:p>
    <w:p w:rsidR="00361D17" w:rsidRPr="00361D17" w:rsidRDefault="00361D17" w:rsidP="00361D17">
      <w:pPr>
        <w:autoSpaceDE w:val="0"/>
        <w:autoSpaceDN w:val="0"/>
        <w:adjustRightInd w:val="0"/>
        <w:rPr>
          <w:color w:val="000000"/>
          <w:sz w:val="22"/>
          <w:szCs w:val="22"/>
        </w:rPr>
      </w:pPr>
      <w:r w:rsidRPr="00361D17">
        <w:rPr>
          <w:color w:val="000000"/>
          <w:sz w:val="22"/>
          <w:szCs w:val="22"/>
        </w:rPr>
        <w:t>b. “Board Staff Representative” refers to the Executive Director of the Board or to her designee (as such designation is conveyed to a Contractor).</w:t>
      </w:r>
    </w:p>
    <w:p w:rsidR="00361D17" w:rsidRPr="00361D17" w:rsidRDefault="00361D17" w:rsidP="00361D17">
      <w:pPr>
        <w:autoSpaceDE w:val="0"/>
        <w:autoSpaceDN w:val="0"/>
        <w:adjustRightInd w:val="0"/>
        <w:rPr>
          <w:color w:val="000000"/>
          <w:sz w:val="22"/>
          <w:szCs w:val="22"/>
        </w:rPr>
      </w:pPr>
      <w:r w:rsidRPr="00361D17">
        <w:rPr>
          <w:color w:val="000000"/>
          <w:sz w:val="22"/>
          <w:szCs w:val="22"/>
        </w:rPr>
        <w:t>c. “Contractor” refers to a successful bidder with whom the Board enters into a contract pursuant to the provisions of this Request for Proposals.</w:t>
      </w:r>
    </w:p>
    <w:p w:rsidR="00361D17" w:rsidRPr="00361D17" w:rsidRDefault="00361D17" w:rsidP="00361D17">
      <w:pPr>
        <w:autoSpaceDE w:val="0"/>
        <w:autoSpaceDN w:val="0"/>
        <w:adjustRightInd w:val="0"/>
        <w:rPr>
          <w:color w:val="000000"/>
          <w:sz w:val="22"/>
          <w:szCs w:val="22"/>
        </w:rPr>
      </w:pPr>
      <w:r w:rsidRPr="00361D17">
        <w:rPr>
          <w:color w:val="000000"/>
          <w:sz w:val="22"/>
          <w:szCs w:val="22"/>
        </w:rPr>
        <w:t>d. “DOL” refers to the U.S. Department of Labor, the federal cognizant agency and funding source for the Workforce Investment Act.</w:t>
      </w:r>
    </w:p>
    <w:p w:rsidR="00361D17" w:rsidRPr="00361D17" w:rsidRDefault="00361D17" w:rsidP="00361D17">
      <w:pPr>
        <w:autoSpaceDE w:val="0"/>
        <w:autoSpaceDN w:val="0"/>
        <w:adjustRightInd w:val="0"/>
        <w:rPr>
          <w:color w:val="000000"/>
          <w:sz w:val="22"/>
          <w:szCs w:val="22"/>
        </w:rPr>
      </w:pPr>
      <w:r w:rsidRPr="00361D17">
        <w:rPr>
          <w:color w:val="000000"/>
          <w:sz w:val="22"/>
          <w:szCs w:val="22"/>
        </w:rPr>
        <w:t xml:space="preserve">e. “May” is permissive. </w:t>
      </w:r>
    </w:p>
    <w:p w:rsidR="00361D17" w:rsidRPr="00361D17" w:rsidRDefault="00361D17" w:rsidP="00361D17">
      <w:pPr>
        <w:autoSpaceDE w:val="0"/>
        <w:autoSpaceDN w:val="0"/>
        <w:adjustRightInd w:val="0"/>
        <w:rPr>
          <w:color w:val="000000"/>
          <w:sz w:val="22"/>
          <w:szCs w:val="22"/>
        </w:rPr>
      </w:pPr>
      <w:r w:rsidRPr="00361D17">
        <w:rPr>
          <w:color w:val="000000"/>
          <w:sz w:val="22"/>
          <w:szCs w:val="22"/>
        </w:rPr>
        <w:t xml:space="preserve">f. “Subcontract” refers to any contract, agreement, or purchase entered into by the Contractor with a third party for the purpose of procuring property and/or services under this contract. </w:t>
      </w:r>
    </w:p>
    <w:p w:rsidR="00361D17" w:rsidRPr="00361D17" w:rsidRDefault="00361D17" w:rsidP="00361D17">
      <w:pPr>
        <w:autoSpaceDE w:val="0"/>
        <w:autoSpaceDN w:val="0"/>
        <w:adjustRightInd w:val="0"/>
        <w:rPr>
          <w:color w:val="000000"/>
          <w:sz w:val="22"/>
          <w:szCs w:val="22"/>
        </w:rPr>
      </w:pPr>
      <w:r w:rsidRPr="00361D17">
        <w:rPr>
          <w:color w:val="000000"/>
          <w:sz w:val="22"/>
          <w:szCs w:val="22"/>
        </w:rPr>
        <w:t>g. “Subcontractor” refers to the person or entity with whom a Contractor enters into an agreement for the purpose of procuring property and/or services under this contract.</w:t>
      </w:r>
    </w:p>
    <w:p w:rsidR="00361D17" w:rsidRPr="00361D17" w:rsidRDefault="00361D17" w:rsidP="00361D17">
      <w:pPr>
        <w:autoSpaceDE w:val="0"/>
        <w:autoSpaceDN w:val="0"/>
        <w:adjustRightInd w:val="0"/>
        <w:rPr>
          <w:color w:val="000000"/>
          <w:sz w:val="22"/>
          <w:szCs w:val="22"/>
        </w:rPr>
      </w:pPr>
      <w:r w:rsidRPr="00361D17">
        <w:rPr>
          <w:color w:val="000000"/>
          <w:sz w:val="22"/>
          <w:szCs w:val="22"/>
        </w:rPr>
        <w:t>h. “VCCS” refers to the Virginia Community College System, the state administrative entity for the Workforce Innovation and Opportunity Act.</w:t>
      </w:r>
    </w:p>
    <w:p w:rsidR="00361D17" w:rsidRPr="00361D17" w:rsidRDefault="00361D17" w:rsidP="00361D17">
      <w:pPr>
        <w:autoSpaceDE w:val="0"/>
        <w:autoSpaceDN w:val="0"/>
        <w:adjustRightInd w:val="0"/>
        <w:rPr>
          <w:color w:val="000000"/>
          <w:sz w:val="22"/>
          <w:szCs w:val="22"/>
        </w:rPr>
      </w:pPr>
      <w:r w:rsidRPr="00361D17">
        <w:rPr>
          <w:color w:val="000000"/>
          <w:sz w:val="22"/>
          <w:szCs w:val="22"/>
        </w:rPr>
        <w:t>i. “Will” is imperative.</w:t>
      </w:r>
    </w:p>
    <w:p w:rsidR="00361D17" w:rsidRDefault="00361D17" w:rsidP="00361D17">
      <w:pPr>
        <w:autoSpaceDE w:val="0"/>
        <w:autoSpaceDN w:val="0"/>
        <w:adjustRightInd w:val="0"/>
        <w:rPr>
          <w:rFonts w:ascii="Verdana" w:hAnsi="Verdana" w:cs="Verdana"/>
          <w:color w:val="000000"/>
          <w:sz w:val="20"/>
          <w:szCs w:val="20"/>
        </w:rPr>
      </w:pPr>
      <w:r w:rsidRPr="00361D17">
        <w:rPr>
          <w:color w:val="000000"/>
          <w:sz w:val="22"/>
          <w:szCs w:val="22"/>
        </w:rPr>
        <w:t>j. “WOIA” refers to the federal Workforce Innovation and Opportunity Act</w:t>
      </w:r>
      <w:r w:rsidRPr="00361D17">
        <w:rPr>
          <w:rFonts w:ascii="Verdana" w:hAnsi="Verdana" w:cs="Verdana"/>
          <w:color w:val="000000"/>
          <w:sz w:val="20"/>
          <w:szCs w:val="20"/>
        </w:rPr>
        <w:t>.</w:t>
      </w:r>
    </w:p>
    <w:p w:rsidR="00361D17" w:rsidRPr="00361D17" w:rsidRDefault="00361D17" w:rsidP="00361D17">
      <w:pPr>
        <w:autoSpaceDE w:val="0"/>
        <w:autoSpaceDN w:val="0"/>
        <w:adjustRightInd w:val="0"/>
        <w:rPr>
          <w:rFonts w:ascii="Verdana" w:hAnsi="Verdana" w:cs="Verdana"/>
          <w:color w:val="000000"/>
          <w:sz w:val="20"/>
          <w:szCs w:val="20"/>
        </w:rPr>
      </w:pPr>
    </w:p>
    <w:p w:rsidR="007066B8" w:rsidRPr="007066B8" w:rsidRDefault="007A1951" w:rsidP="007066B8">
      <w:pPr>
        <w:autoSpaceDE w:val="0"/>
        <w:autoSpaceDN w:val="0"/>
        <w:adjustRightInd w:val="0"/>
        <w:rPr>
          <w:sz w:val="22"/>
          <w:szCs w:val="22"/>
        </w:rPr>
      </w:pPr>
      <w:r w:rsidRPr="00F04D82">
        <w:rPr>
          <w:sz w:val="22"/>
          <w:szCs w:val="22"/>
        </w:rPr>
        <w:t xml:space="preserve">The </w:t>
      </w:r>
      <w:r w:rsidR="00361D17">
        <w:rPr>
          <w:sz w:val="22"/>
          <w:szCs w:val="22"/>
        </w:rPr>
        <w:t xml:space="preserve">contractor </w:t>
      </w:r>
      <w:r w:rsidRPr="00F04D82">
        <w:rPr>
          <w:sz w:val="22"/>
          <w:szCs w:val="22"/>
        </w:rPr>
        <w:t>awarded a grant should assume that WI</w:t>
      </w:r>
      <w:r>
        <w:rPr>
          <w:sz w:val="22"/>
          <w:szCs w:val="22"/>
        </w:rPr>
        <w:t>O</w:t>
      </w:r>
      <w:r w:rsidRPr="00F04D82">
        <w:rPr>
          <w:sz w:val="22"/>
          <w:szCs w:val="22"/>
        </w:rPr>
        <w:t xml:space="preserve">A Terms and Conditions apply unless otherwise notified by the </w:t>
      </w:r>
      <w:r w:rsidR="00361D17">
        <w:rPr>
          <w:sz w:val="22"/>
          <w:szCs w:val="22"/>
        </w:rPr>
        <w:t>Board</w:t>
      </w:r>
      <w:r w:rsidRPr="00F04D82">
        <w:rPr>
          <w:sz w:val="22"/>
          <w:szCs w:val="22"/>
        </w:rPr>
        <w:t>.</w:t>
      </w:r>
      <w:r w:rsidR="007066B8">
        <w:rPr>
          <w:sz w:val="22"/>
          <w:szCs w:val="22"/>
        </w:rPr>
        <w:t xml:space="preserve"> </w:t>
      </w:r>
      <w:r w:rsidR="007066B8" w:rsidRPr="007066B8">
        <w:rPr>
          <w:sz w:val="22"/>
          <w:szCs w:val="22"/>
        </w:rPr>
        <w:t>Upon award of a contract under pr</w:t>
      </w:r>
      <w:r w:rsidR="00361D17">
        <w:rPr>
          <w:sz w:val="22"/>
          <w:szCs w:val="22"/>
        </w:rPr>
        <w:t>ovisions of this RFP, the Contractor</w:t>
      </w:r>
      <w:r w:rsidR="007066B8" w:rsidRPr="007066B8">
        <w:rPr>
          <w:sz w:val="22"/>
          <w:szCs w:val="22"/>
        </w:rPr>
        <w:t xml:space="preserve"> to whom the award is made, must comply with the laws of Virginia, which require such entity to be authorized and/or licen</w:t>
      </w:r>
      <w:r w:rsidR="00361D17">
        <w:rPr>
          <w:sz w:val="22"/>
          <w:szCs w:val="22"/>
        </w:rPr>
        <w:t>sed to do business in the State, n</w:t>
      </w:r>
      <w:r w:rsidR="007066B8" w:rsidRPr="007066B8">
        <w:rPr>
          <w:sz w:val="22"/>
          <w:szCs w:val="22"/>
        </w:rPr>
        <w:t xml:space="preserve">otwithstanding the fact that applicable statutes may exempt or exclude the </w:t>
      </w:r>
      <w:r w:rsidR="00361D17">
        <w:rPr>
          <w:sz w:val="22"/>
          <w:szCs w:val="22"/>
        </w:rPr>
        <w:t>Contractor</w:t>
      </w:r>
      <w:r w:rsidR="007066B8" w:rsidRPr="007066B8">
        <w:rPr>
          <w:sz w:val="22"/>
          <w:szCs w:val="22"/>
        </w:rPr>
        <w:t xml:space="preserve"> from requirements that it be authorized and/or licensed to do </w:t>
      </w:r>
      <w:r w:rsidR="00361D17">
        <w:rPr>
          <w:sz w:val="22"/>
          <w:szCs w:val="22"/>
        </w:rPr>
        <w:t>business in the State.</w:t>
      </w:r>
      <w:r w:rsidR="007066B8" w:rsidRPr="007066B8">
        <w:rPr>
          <w:sz w:val="22"/>
          <w:szCs w:val="22"/>
        </w:rPr>
        <w:t xml:space="preserve"> </w:t>
      </w:r>
      <w:r w:rsidR="00361D17">
        <w:rPr>
          <w:sz w:val="22"/>
          <w:szCs w:val="22"/>
        </w:rPr>
        <w:t xml:space="preserve"> B</w:t>
      </w:r>
      <w:r w:rsidR="007066B8" w:rsidRPr="007066B8">
        <w:rPr>
          <w:sz w:val="22"/>
          <w:szCs w:val="22"/>
        </w:rPr>
        <w:t>y submissio</w:t>
      </w:r>
      <w:r w:rsidR="00361D17">
        <w:rPr>
          <w:sz w:val="22"/>
          <w:szCs w:val="22"/>
        </w:rPr>
        <w:t>n of its signed application, any</w:t>
      </w:r>
      <w:r w:rsidR="007066B8" w:rsidRPr="007066B8">
        <w:rPr>
          <w:sz w:val="22"/>
          <w:szCs w:val="22"/>
        </w:rPr>
        <w:t xml:space="preserve"> proposer agrees to subject itself to the jurisdiction and process of the courts of the </w:t>
      </w:r>
      <w:r w:rsidR="007066B8">
        <w:rPr>
          <w:sz w:val="22"/>
          <w:szCs w:val="22"/>
        </w:rPr>
        <w:t>Commonwealth</w:t>
      </w:r>
      <w:r w:rsidR="007066B8" w:rsidRPr="007066B8">
        <w:rPr>
          <w:sz w:val="22"/>
          <w:szCs w:val="22"/>
        </w:rPr>
        <w:t xml:space="preserve"> of Virginia as to all matters and disputes arising or to arise under any contract and the performance thereof, including any questions as to the liability for taxes, license or fees levied by the State.</w:t>
      </w:r>
      <w:r w:rsidR="002646BA">
        <w:rPr>
          <w:sz w:val="22"/>
          <w:szCs w:val="22"/>
        </w:rPr>
        <w:t xml:space="preserve"> </w:t>
      </w:r>
      <w:r w:rsidR="002646BA" w:rsidRPr="002646BA">
        <w:rPr>
          <w:sz w:val="22"/>
          <w:szCs w:val="22"/>
        </w:rPr>
        <w:t xml:space="preserve">This contract is made, entered into, and shall be performed in the City of </w:t>
      </w:r>
      <w:r w:rsidR="00AC7B9F" w:rsidRPr="007C4AA2">
        <w:rPr>
          <w:sz w:val="22"/>
          <w:szCs w:val="22"/>
        </w:rPr>
        <w:t>Martinsville</w:t>
      </w:r>
      <w:r w:rsidR="002646BA" w:rsidRPr="007C4AA2">
        <w:rPr>
          <w:sz w:val="22"/>
          <w:szCs w:val="22"/>
        </w:rPr>
        <w:t>, Virginia, and shall be governed by the applicable laws of the Commonwealth of Virginia.   Any dispute arising out of the contract resulting from the Request for Proposal, its interpretations, or its performance shall be litigated only in the</w:t>
      </w:r>
      <w:r w:rsidR="00361D17" w:rsidRPr="007C4AA2">
        <w:rPr>
          <w:sz w:val="22"/>
          <w:szCs w:val="22"/>
        </w:rPr>
        <w:t xml:space="preserve"> General District Court for the City of Martinsville or the Circuit Court for the City of Martinsville, Virginia</w:t>
      </w:r>
      <w:r w:rsidR="002646BA" w:rsidRPr="007C4AA2">
        <w:rPr>
          <w:sz w:val="22"/>
          <w:szCs w:val="22"/>
        </w:rPr>
        <w:t>.</w:t>
      </w:r>
    </w:p>
    <w:p w:rsidR="001D3BF9" w:rsidRPr="001D3BF9" w:rsidRDefault="001D3BF9" w:rsidP="001D3BF9">
      <w:pPr>
        <w:autoSpaceDE w:val="0"/>
        <w:autoSpaceDN w:val="0"/>
        <w:adjustRightInd w:val="0"/>
        <w:rPr>
          <w:rFonts w:ascii="Verdana" w:hAnsi="Verdana" w:cs="Verdana"/>
          <w:color w:val="000000"/>
          <w:sz w:val="21"/>
          <w:szCs w:val="21"/>
        </w:rPr>
      </w:pPr>
    </w:p>
    <w:p w:rsidR="00627472" w:rsidRPr="009C581B" w:rsidRDefault="00627472" w:rsidP="001D3BF9">
      <w:pPr>
        <w:autoSpaceDE w:val="0"/>
        <w:autoSpaceDN w:val="0"/>
        <w:adjustRightInd w:val="0"/>
        <w:rPr>
          <w:color w:val="000000"/>
          <w:sz w:val="22"/>
          <w:szCs w:val="22"/>
        </w:rPr>
      </w:pPr>
    </w:p>
    <w:p w:rsidR="001D3BF9" w:rsidRPr="009C581B" w:rsidRDefault="002646BA" w:rsidP="002646BA">
      <w:pPr>
        <w:autoSpaceDE w:val="0"/>
        <w:autoSpaceDN w:val="0"/>
        <w:adjustRightInd w:val="0"/>
        <w:rPr>
          <w:color w:val="000000"/>
          <w:sz w:val="22"/>
          <w:szCs w:val="22"/>
        </w:rPr>
      </w:pPr>
      <w:r>
        <w:rPr>
          <w:color w:val="000000"/>
          <w:sz w:val="22"/>
          <w:szCs w:val="22"/>
        </w:rPr>
        <w:t>1</w:t>
      </w:r>
      <w:r w:rsidR="00627472" w:rsidRPr="009C581B">
        <w:rPr>
          <w:color w:val="000000"/>
          <w:sz w:val="22"/>
          <w:szCs w:val="22"/>
        </w:rPr>
        <w:t xml:space="preserve">. </w:t>
      </w:r>
      <w:r w:rsidR="00D868AD">
        <w:rPr>
          <w:color w:val="000000"/>
          <w:sz w:val="22"/>
          <w:szCs w:val="22"/>
        </w:rPr>
        <w:t xml:space="preserve"> </w:t>
      </w:r>
      <w:r w:rsidR="00627472" w:rsidRPr="009C581B">
        <w:rPr>
          <w:color w:val="000000"/>
          <w:sz w:val="22"/>
          <w:szCs w:val="22"/>
        </w:rPr>
        <w:t xml:space="preserve">Change. </w:t>
      </w:r>
      <w:r>
        <w:rPr>
          <w:color w:val="000000"/>
          <w:sz w:val="22"/>
          <w:szCs w:val="22"/>
        </w:rPr>
        <w:t xml:space="preserve"> </w:t>
      </w:r>
      <w:r w:rsidR="00361D17">
        <w:rPr>
          <w:color w:val="000000"/>
          <w:sz w:val="22"/>
          <w:szCs w:val="22"/>
        </w:rPr>
        <w:t xml:space="preserve">The Board </w:t>
      </w:r>
      <w:r w:rsidR="001D3BF9" w:rsidRPr="009C581B">
        <w:rPr>
          <w:color w:val="000000"/>
          <w:sz w:val="22"/>
          <w:szCs w:val="22"/>
        </w:rPr>
        <w:t>Staf</w:t>
      </w:r>
      <w:r w:rsidR="00D868AD">
        <w:rPr>
          <w:color w:val="000000"/>
          <w:sz w:val="22"/>
          <w:szCs w:val="22"/>
        </w:rPr>
        <w:t>f r</w:t>
      </w:r>
      <w:r w:rsidR="001D3BF9" w:rsidRPr="009C581B">
        <w:rPr>
          <w:color w:val="000000"/>
          <w:sz w:val="22"/>
          <w:szCs w:val="22"/>
        </w:rPr>
        <w:t>epresentative may at any time, by written order and wit</w:t>
      </w:r>
      <w:r w:rsidR="00361D17">
        <w:rPr>
          <w:color w:val="000000"/>
          <w:sz w:val="22"/>
          <w:szCs w:val="22"/>
        </w:rPr>
        <w:t>hout prior notice to the C</w:t>
      </w:r>
      <w:r w:rsidR="001D3BF9" w:rsidRPr="009C581B">
        <w:rPr>
          <w:color w:val="000000"/>
          <w:sz w:val="22"/>
          <w:szCs w:val="22"/>
        </w:rPr>
        <w:t>ontractor, make changes within the general scope of this contract. If any such change causes an increase or decrease in the cost of or time required for the performance of any part of the services under this contract, whether changed or unchanged by the change order, an equitable adjustment will be made and the contract modified accordingl</w:t>
      </w:r>
      <w:r w:rsidR="00361D17">
        <w:rPr>
          <w:color w:val="000000"/>
          <w:sz w:val="22"/>
          <w:szCs w:val="22"/>
        </w:rPr>
        <w:t>y in writing. Any claim by the C</w:t>
      </w:r>
      <w:r w:rsidR="001D3BF9" w:rsidRPr="009C581B">
        <w:rPr>
          <w:color w:val="000000"/>
          <w:sz w:val="22"/>
          <w:szCs w:val="22"/>
        </w:rPr>
        <w:t>ontractor for adjustment under this clause must be asserted within 30 days from the date of receipt of the notification of change. Failure to agree to any adjustment will be a dispute concerning a question of fact within the meaning of the</w:t>
      </w:r>
      <w:r w:rsidR="00361D17">
        <w:rPr>
          <w:color w:val="000000"/>
          <w:sz w:val="22"/>
          <w:szCs w:val="22"/>
        </w:rPr>
        <w:t xml:space="preserve"> terms of Paragraph 4 of this Attachment (“Disputes”).</w:t>
      </w:r>
      <w:r w:rsidR="001D3BF9" w:rsidRPr="009C581B">
        <w:rPr>
          <w:color w:val="000000"/>
          <w:sz w:val="22"/>
          <w:szCs w:val="22"/>
        </w:rPr>
        <w:t xml:space="preserve"> However, nothing </w:t>
      </w:r>
      <w:r w:rsidR="00C7056C">
        <w:rPr>
          <w:color w:val="000000"/>
          <w:sz w:val="22"/>
          <w:szCs w:val="22"/>
        </w:rPr>
        <w:t>in this clause will excuse the C</w:t>
      </w:r>
      <w:r w:rsidR="001D3BF9" w:rsidRPr="009C581B">
        <w:rPr>
          <w:color w:val="000000"/>
          <w:sz w:val="22"/>
          <w:szCs w:val="22"/>
        </w:rPr>
        <w:t xml:space="preserve">ontractor from proceeding with the contract as changed. </w:t>
      </w:r>
    </w:p>
    <w:p w:rsidR="00D868AD" w:rsidRDefault="00D868AD" w:rsidP="00D868AD">
      <w:pPr>
        <w:autoSpaceDE w:val="0"/>
        <w:autoSpaceDN w:val="0"/>
        <w:adjustRightInd w:val="0"/>
        <w:rPr>
          <w:color w:val="000000"/>
          <w:sz w:val="22"/>
          <w:szCs w:val="22"/>
        </w:rPr>
      </w:pPr>
      <w:r>
        <w:rPr>
          <w:color w:val="000000"/>
          <w:sz w:val="22"/>
          <w:szCs w:val="22"/>
        </w:rPr>
        <w:t xml:space="preserve">   </w:t>
      </w:r>
    </w:p>
    <w:p w:rsidR="005E51E5" w:rsidRPr="00D868AD" w:rsidRDefault="00D868AD" w:rsidP="00D868AD">
      <w:pPr>
        <w:autoSpaceDE w:val="0"/>
        <w:autoSpaceDN w:val="0"/>
        <w:adjustRightInd w:val="0"/>
        <w:rPr>
          <w:color w:val="000000"/>
          <w:sz w:val="22"/>
          <w:szCs w:val="22"/>
        </w:rPr>
      </w:pPr>
      <w:r>
        <w:rPr>
          <w:color w:val="000000"/>
          <w:sz w:val="22"/>
          <w:szCs w:val="22"/>
        </w:rPr>
        <w:t xml:space="preserve"> </w:t>
      </w:r>
      <w:r w:rsidR="002646BA">
        <w:rPr>
          <w:color w:val="000000"/>
          <w:sz w:val="22"/>
          <w:szCs w:val="22"/>
        </w:rPr>
        <w:t>2</w:t>
      </w:r>
      <w:r>
        <w:rPr>
          <w:color w:val="000000"/>
          <w:sz w:val="22"/>
          <w:szCs w:val="22"/>
        </w:rPr>
        <w:t xml:space="preserve">. </w:t>
      </w:r>
      <w:r w:rsidR="005E51E5" w:rsidRPr="00D868AD">
        <w:rPr>
          <w:color w:val="000000"/>
          <w:sz w:val="22"/>
          <w:szCs w:val="22"/>
        </w:rPr>
        <w:t>Termination of Contract:</w:t>
      </w:r>
    </w:p>
    <w:p w:rsidR="005E51E5" w:rsidRPr="005E51E5" w:rsidRDefault="00D66896" w:rsidP="00C7056C">
      <w:pPr>
        <w:autoSpaceDE w:val="0"/>
        <w:autoSpaceDN w:val="0"/>
        <w:adjustRightInd w:val="0"/>
        <w:ind w:left="720"/>
        <w:rPr>
          <w:color w:val="000000"/>
          <w:sz w:val="22"/>
          <w:szCs w:val="22"/>
        </w:rPr>
      </w:pPr>
      <w:r>
        <w:rPr>
          <w:color w:val="000000"/>
          <w:sz w:val="22"/>
          <w:szCs w:val="22"/>
        </w:rPr>
        <w:t>a</w:t>
      </w:r>
      <w:r w:rsidR="005E51E5" w:rsidRPr="005E51E5">
        <w:rPr>
          <w:color w:val="000000"/>
          <w:sz w:val="22"/>
          <w:szCs w:val="22"/>
        </w:rPr>
        <w:t xml:space="preserve">.   </w:t>
      </w:r>
      <w:r w:rsidR="00C7056C">
        <w:rPr>
          <w:color w:val="000000"/>
          <w:sz w:val="22"/>
          <w:szCs w:val="22"/>
        </w:rPr>
        <w:t>The B</w:t>
      </w:r>
      <w:r w:rsidR="007237D5">
        <w:rPr>
          <w:color w:val="000000"/>
          <w:sz w:val="22"/>
          <w:szCs w:val="22"/>
        </w:rPr>
        <w:t>oard</w:t>
      </w:r>
      <w:r w:rsidR="00D868AD">
        <w:rPr>
          <w:color w:val="000000"/>
          <w:sz w:val="22"/>
          <w:szCs w:val="22"/>
        </w:rPr>
        <w:t xml:space="preserve"> </w:t>
      </w:r>
      <w:r w:rsidR="005E51E5" w:rsidRPr="005E51E5">
        <w:rPr>
          <w:color w:val="000000"/>
          <w:sz w:val="22"/>
          <w:szCs w:val="22"/>
        </w:rPr>
        <w:t xml:space="preserve">reserves the right to terminate the contract immediately in the event that the </w:t>
      </w:r>
      <w:r w:rsidR="00C7056C">
        <w:rPr>
          <w:color w:val="000000"/>
          <w:sz w:val="22"/>
          <w:szCs w:val="22"/>
        </w:rPr>
        <w:t>Contractor</w:t>
      </w:r>
      <w:r w:rsidR="005E51E5" w:rsidRPr="005E51E5">
        <w:rPr>
          <w:color w:val="000000"/>
          <w:sz w:val="22"/>
          <w:szCs w:val="22"/>
        </w:rPr>
        <w:t xml:space="preserve"> discontinues or abandons th</w:t>
      </w:r>
      <w:r w:rsidR="00C7056C">
        <w:rPr>
          <w:color w:val="000000"/>
          <w:sz w:val="22"/>
          <w:szCs w:val="22"/>
        </w:rPr>
        <w:t>e performance; is adjudicated bankrupt</w:t>
      </w:r>
      <w:r w:rsidR="005E51E5" w:rsidRPr="005E51E5">
        <w:rPr>
          <w:color w:val="000000"/>
          <w:sz w:val="22"/>
          <w:szCs w:val="22"/>
        </w:rPr>
        <w:t>, or is reorganized under any bankruptcy law; or fails to keep in force any insurance policies or bonds</w:t>
      </w:r>
      <w:r w:rsidR="00C7056C">
        <w:rPr>
          <w:color w:val="000000"/>
          <w:sz w:val="22"/>
          <w:szCs w:val="22"/>
        </w:rPr>
        <w:t xml:space="preserve"> required by this contract or applicable laws or regulations</w:t>
      </w:r>
      <w:r w:rsidR="005E51E5" w:rsidRPr="005E51E5">
        <w:rPr>
          <w:color w:val="000000"/>
          <w:sz w:val="22"/>
          <w:szCs w:val="22"/>
        </w:rPr>
        <w:t xml:space="preserve">.   Failure of </w:t>
      </w:r>
      <w:r w:rsidR="00C7056C">
        <w:rPr>
          <w:color w:val="000000"/>
          <w:sz w:val="22"/>
          <w:szCs w:val="22"/>
        </w:rPr>
        <w:t>the Contractor</w:t>
      </w:r>
      <w:r w:rsidR="005E51E5" w:rsidRPr="005E51E5">
        <w:rPr>
          <w:color w:val="000000"/>
          <w:sz w:val="22"/>
          <w:szCs w:val="22"/>
        </w:rPr>
        <w:t xml:space="preserve"> to </w:t>
      </w:r>
      <w:r w:rsidR="005E51E5" w:rsidRPr="005E51E5">
        <w:rPr>
          <w:color w:val="000000"/>
          <w:sz w:val="22"/>
          <w:szCs w:val="22"/>
        </w:rPr>
        <w:lastRenderedPageBreak/>
        <w:t>comply with any section or part of this contract will be considered grounds for immediate terminatio</w:t>
      </w:r>
      <w:r w:rsidR="00AC7B9F">
        <w:rPr>
          <w:color w:val="000000"/>
          <w:sz w:val="22"/>
          <w:szCs w:val="22"/>
        </w:rPr>
        <w:t xml:space="preserve">n of the contract by </w:t>
      </w:r>
      <w:r w:rsidR="00C7056C">
        <w:rPr>
          <w:color w:val="000000"/>
          <w:sz w:val="22"/>
          <w:szCs w:val="22"/>
        </w:rPr>
        <w:t>the B</w:t>
      </w:r>
      <w:r w:rsidR="007237D5">
        <w:rPr>
          <w:color w:val="000000"/>
          <w:sz w:val="22"/>
          <w:szCs w:val="22"/>
        </w:rPr>
        <w:t>oard</w:t>
      </w:r>
      <w:r w:rsidR="005E51E5" w:rsidRPr="005E51E5">
        <w:rPr>
          <w:color w:val="000000"/>
          <w:sz w:val="22"/>
          <w:szCs w:val="22"/>
        </w:rPr>
        <w:t>.</w:t>
      </w:r>
    </w:p>
    <w:p w:rsidR="005E51E5" w:rsidRPr="005E51E5" w:rsidRDefault="00C7056C" w:rsidP="00D868AD">
      <w:pPr>
        <w:autoSpaceDE w:val="0"/>
        <w:autoSpaceDN w:val="0"/>
        <w:adjustRightInd w:val="0"/>
        <w:ind w:left="720"/>
        <w:rPr>
          <w:color w:val="000000"/>
          <w:sz w:val="22"/>
          <w:szCs w:val="22"/>
        </w:rPr>
      </w:pPr>
      <w:r>
        <w:rPr>
          <w:color w:val="000000"/>
          <w:sz w:val="22"/>
          <w:szCs w:val="22"/>
        </w:rPr>
        <w:t>b</w:t>
      </w:r>
      <w:r w:rsidR="005E51E5" w:rsidRPr="005E51E5">
        <w:rPr>
          <w:color w:val="000000"/>
          <w:sz w:val="22"/>
          <w:szCs w:val="22"/>
        </w:rPr>
        <w:t>.   Notwithstanding anything to the contrary contained in the contract</w:t>
      </w:r>
      <w:r w:rsidR="00D868AD">
        <w:rPr>
          <w:color w:val="000000"/>
          <w:sz w:val="22"/>
          <w:szCs w:val="22"/>
        </w:rPr>
        <w:t xml:space="preserve"> </w:t>
      </w:r>
      <w:r w:rsidR="00D868AD" w:rsidRPr="005E51E5">
        <w:rPr>
          <w:color w:val="000000"/>
          <w:sz w:val="22"/>
          <w:szCs w:val="22"/>
        </w:rPr>
        <w:t xml:space="preserve">between </w:t>
      </w:r>
      <w:r>
        <w:rPr>
          <w:color w:val="000000"/>
          <w:sz w:val="22"/>
          <w:szCs w:val="22"/>
        </w:rPr>
        <w:t>the B</w:t>
      </w:r>
      <w:r w:rsidR="007237D5">
        <w:rPr>
          <w:color w:val="000000"/>
          <w:sz w:val="22"/>
          <w:szCs w:val="22"/>
        </w:rPr>
        <w:t>oard</w:t>
      </w:r>
      <w:r w:rsidR="00AC7B9F">
        <w:rPr>
          <w:color w:val="000000"/>
          <w:sz w:val="22"/>
          <w:szCs w:val="22"/>
        </w:rPr>
        <w:t xml:space="preserve"> </w:t>
      </w:r>
      <w:r w:rsidR="005E51E5" w:rsidRPr="005E51E5">
        <w:rPr>
          <w:color w:val="000000"/>
          <w:sz w:val="22"/>
          <w:szCs w:val="22"/>
        </w:rPr>
        <w:t>and the</w:t>
      </w:r>
      <w:r>
        <w:rPr>
          <w:color w:val="000000"/>
          <w:sz w:val="22"/>
          <w:szCs w:val="22"/>
        </w:rPr>
        <w:t xml:space="preserve"> Contractor</w:t>
      </w:r>
      <w:r w:rsidR="005E51E5" w:rsidRPr="005E51E5">
        <w:rPr>
          <w:color w:val="000000"/>
          <w:sz w:val="22"/>
          <w:szCs w:val="22"/>
        </w:rPr>
        <w:t xml:space="preserve">, </w:t>
      </w:r>
      <w:r>
        <w:rPr>
          <w:color w:val="000000"/>
          <w:sz w:val="22"/>
          <w:szCs w:val="22"/>
        </w:rPr>
        <w:t>the B</w:t>
      </w:r>
      <w:r w:rsidR="007237D5">
        <w:rPr>
          <w:color w:val="000000"/>
          <w:sz w:val="22"/>
          <w:szCs w:val="22"/>
        </w:rPr>
        <w:t>oard</w:t>
      </w:r>
      <w:r w:rsidR="00D868AD">
        <w:rPr>
          <w:color w:val="000000"/>
          <w:sz w:val="22"/>
          <w:szCs w:val="22"/>
        </w:rPr>
        <w:t xml:space="preserve"> </w:t>
      </w:r>
      <w:r w:rsidR="005E51E5" w:rsidRPr="005E51E5">
        <w:rPr>
          <w:color w:val="000000"/>
          <w:sz w:val="22"/>
          <w:szCs w:val="22"/>
        </w:rPr>
        <w:t>may, without prejudice to any other rights it may have, terminate the contract</w:t>
      </w:r>
      <w:r w:rsidR="00D868AD">
        <w:rPr>
          <w:color w:val="000000"/>
          <w:sz w:val="22"/>
          <w:szCs w:val="22"/>
        </w:rPr>
        <w:t xml:space="preserve"> </w:t>
      </w:r>
      <w:r w:rsidR="005E51E5" w:rsidRPr="005E51E5">
        <w:rPr>
          <w:color w:val="000000"/>
          <w:sz w:val="22"/>
          <w:szCs w:val="22"/>
        </w:rPr>
        <w:t xml:space="preserve">for convenience and without cause, by giving </w:t>
      </w:r>
      <w:r>
        <w:rPr>
          <w:color w:val="000000"/>
          <w:sz w:val="22"/>
          <w:szCs w:val="22"/>
        </w:rPr>
        <w:t xml:space="preserve">at least </w:t>
      </w:r>
      <w:r w:rsidR="005E51E5" w:rsidRPr="005E51E5">
        <w:rPr>
          <w:color w:val="000000"/>
          <w:sz w:val="22"/>
          <w:szCs w:val="22"/>
        </w:rPr>
        <w:t>30 days written notice to the</w:t>
      </w:r>
      <w:r w:rsidR="00D868AD">
        <w:rPr>
          <w:color w:val="000000"/>
          <w:sz w:val="22"/>
          <w:szCs w:val="22"/>
        </w:rPr>
        <w:t xml:space="preserve"> </w:t>
      </w:r>
      <w:r>
        <w:rPr>
          <w:color w:val="000000"/>
          <w:sz w:val="22"/>
          <w:szCs w:val="22"/>
        </w:rPr>
        <w:t>Contractor, although the Board and the Contractor may agree to terminate the contract in a lesser amount of time</w:t>
      </w:r>
      <w:r w:rsidR="005E51E5" w:rsidRPr="005E51E5">
        <w:rPr>
          <w:color w:val="000000"/>
          <w:sz w:val="22"/>
          <w:szCs w:val="22"/>
        </w:rPr>
        <w:t>.</w:t>
      </w:r>
    </w:p>
    <w:p w:rsidR="00C51A50" w:rsidRDefault="00C7056C" w:rsidP="002646BA">
      <w:pPr>
        <w:autoSpaceDE w:val="0"/>
        <w:autoSpaceDN w:val="0"/>
        <w:adjustRightInd w:val="0"/>
        <w:ind w:left="720"/>
        <w:rPr>
          <w:color w:val="000000"/>
          <w:sz w:val="22"/>
          <w:szCs w:val="22"/>
        </w:rPr>
      </w:pPr>
      <w:r>
        <w:rPr>
          <w:color w:val="000000"/>
          <w:sz w:val="22"/>
          <w:szCs w:val="22"/>
        </w:rPr>
        <w:t>c</w:t>
      </w:r>
      <w:r w:rsidR="005E51E5" w:rsidRPr="005E51E5">
        <w:rPr>
          <w:color w:val="000000"/>
          <w:sz w:val="22"/>
          <w:szCs w:val="22"/>
        </w:rPr>
        <w:t>.   If the</w:t>
      </w:r>
      <w:r>
        <w:rPr>
          <w:color w:val="000000"/>
          <w:sz w:val="22"/>
          <w:szCs w:val="22"/>
        </w:rPr>
        <w:t xml:space="preserve"> provisions of this Paragraph are used by the Board, the Contractor will be paid by the Board for all services satisfactorily performed by the Contractor up to the termination date set in the written termination notice. </w:t>
      </w:r>
      <w:r w:rsidR="005E51E5" w:rsidRPr="005E51E5">
        <w:rPr>
          <w:color w:val="000000"/>
          <w:sz w:val="22"/>
          <w:szCs w:val="22"/>
        </w:rPr>
        <w:t xml:space="preserve"> </w:t>
      </w:r>
      <w:r>
        <w:rPr>
          <w:color w:val="000000"/>
          <w:sz w:val="22"/>
          <w:szCs w:val="22"/>
        </w:rPr>
        <w:t xml:space="preserve">The Contractor has sixty (60) calendar days after the effective date of the termination to bill for final payment.  The Contractor shall be entitled to receive just and equitable compensation for </w:t>
      </w:r>
      <w:r w:rsidR="004345D8">
        <w:rPr>
          <w:color w:val="000000"/>
          <w:sz w:val="22"/>
          <w:szCs w:val="22"/>
        </w:rPr>
        <w:t>any</w:t>
      </w:r>
      <w:r>
        <w:rPr>
          <w:color w:val="000000"/>
          <w:sz w:val="22"/>
          <w:szCs w:val="22"/>
        </w:rPr>
        <w:t xml:space="preserve"> services performed hereunder through the date of termination.  After receipt of any notice of termination pursuant to this Paragraph, the Contractor will cancel outstanding commitments covering the procurement or rental of materials, supplies, equipment, and miscellaneous items.  In addition, the Contractor will exercise all reasonable diligence to accomplish the cancellation or diversion of outstanding commitments covering personal service that extend b</w:t>
      </w:r>
      <w:r w:rsidR="004345D8">
        <w:rPr>
          <w:color w:val="000000"/>
          <w:sz w:val="22"/>
          <w:szCs w:val="22"/>
        </w:rPr>
        <w:t>e</w:t>
      </w:r>
      <w:r>
        <w:rPr>
          <w:color w:val="000000"/>
          <w:sz w:val="22"/>
          <w:szCs w:val="22"/>
        </w:rPr>
        <w:t>yond the date of such termination to the extent</w:t>
      </w:r>
      <w:r w:rsidR="004345D8">
        <w:rPr>
          <w:color w:val="000000"/>
          <w:sz w:val="22"/>
          <w:szCs w:val="22"/>
        </w:rPr>
        <w:t xml:space="preserve"> that they relate to the performance of any work terminated by the notice.  With respect to such cancelled commitments, the Contractor agrees to each of the following:</w:t>
      </w:r>
    </w:p>
    <w:p w:rsidR="004345D8" w:rsidRDefault="004345D8" w:rsidP="004345D8">
      <w:pPr>
        <w:autoSpaceDE w:val="0"/>
        <w:autoSpaceDN w:val="0"/>
        <w:adjustRightInd w:val="0"/>
        <w:ind w:left="1440" w:hanging="720"/>
        <w:rPr>
          <w:color w:val="000000"/>
          <w:sz w:val="22"/>
          <w:szCs w:val="22"/>
        </w:rPr>
      </w:pPr>
      <w:r>
        <w:rPr>
          <w:color w:val="000000"/>
          <w:sz w:val="22"/>
          <w:szCs w:val="22"/>
        </w:rPr>
        <w:tab/>
        <w:t>i. Settle all outstanding liabilities and all claims arising out of such cancellation of commitments.  The Board must approve all such settlements, which approval or ratification shall not be unreasonable withheld.  The Board’s approval of such settlements will be final for all purposes of this clause.</w:t>
      </w:r>
    </w:p>
    <w:p w:rsidR="004345D8" w:rsidRDefault="004345D8" w:rsidP="004345D8">
      <w:pPr>
        <w:autoSpaceDE w:val="0"/>
        <w:autoSpaceDN w:val="0"/>
        <w:adjustRightInd w:val="0"/>
        <w:ind w:left="1440" w:hanging="720"/>
        <w:rPr>
          <w:color w:val="000000"/>
          <w:sz w:val="22"/>
          <w:szCs w:val="22"/>
        </w:rPr>
      </w:pPr>
      <w:r>
        <w:rPr>
          <w:color w:val="000000"/>
          <w:sz w:val="22"/>
          <w:szCs w:val="22"/>
        </w:rPr>
        <w:tab/>
        <w:t xml:space="preserve">ii. Assign to the Board in the manner, at the time, and to the extent reasonably directed by the Board all the rights, title, and interest of the Contractor under the orders and Subcontracts so terminated.  At its discretion the Board will have the right to settle or pay any or all claims arising out of the termination of such orders and Subcontracts. </w:t>
      </w:r>
    </w:p>
    <w:p w:rsidR="004345D8" w:rsidRPr="009C581B" w:rsidRDefault="004345D8" w:rsidP="004345D8">
      <w:pPr>
        <w:autoSpaceDE w:val="0"/>
        <w:autoSpaceDN w:val="0"/>
        <w:adjustRightInd w:val="0"/>
        <w:ind w:left="1440" w:hanging="720"/>
        <w:rPr>
          <w:color w:val="000000"/>
          <w:sz w:val="22"/>
          <w:szCs w:val="22"/>
        </w:rPr>
      </w:pPr>
    </w:p>
    <w:p w:rsidR="001D3BF9" w:rsidRPr="009C581B" w:rsidRDefault="002646BA" w:rsidP="002646BA">
      <w:pPr>
        <w:autoSpaceDE w:val="0"/>
        <w:autoSpaceDN w:val="0"/>
        <w:adjustRightInd w:val="0"/>
        <w:rPr>
          <w:color w:val="000000"/>
          <w:sz w:val="22"/>
          <w:szCs w:val="22"/>
        </w:rPr>
      </w:pPr>
      <w:r>
        <w:rPr>
          <w:color w:val="000000"/>
          <w:sz w:val="22"/>
          <w:szCs w:val="22"/>
        </w:rPr>
        <w:t>3</w:t>
      </w:r>
      <w:r w:rsidR="001D3BF9" w:rsidRPr="009C581B">
        <w:rPr>
          <w:color w:val="000000"/>
          <w:sz w:val="22"/>
          <w:szCs w:val="22"/>
        </w:rPr>
        <w:t xml:space="preserve">. Stop Work/Suspension of Performance. </w:t>
      </w:r>
      <w:r w:rsidR="00144005">
        <w:t xml:space="preserve">The </w:t>
      </w:r>
      <w:r w:rsidR="0007281F">
        <w:t>Board</w:t>
      </w:r>
      <w:r w:rsidR="00144005">
        <w:t xml:space="preserve"> may issue a stop performance order with fourteen (14) days written notice to the Contractor. The Contractor, upon receipt of such written notice, will stop performance on the date specified in the notice and incur no further costs and will not undertake further performance until directed to do so in writing by the </w:t>
      </w:r>
      <w:r w:rsidR="0007281F">
        <w:t>Board</w:t>
      </w:r>
      <w:r w:rsidR="00144005">
        <w:t xml:space="preserve">. Any costs incurred or performances done by the Contractor after receipt of a stop performance notice </w:t>
      </w:r>
      <w:r w:rsidR="0007281F">
        <w:t>are</w:t>
      </w:r>
      <w:r w:rsidR="00144005">
        <w:t xml:space="preserve"> at the sole risk of the Contractor. </w:t>
      </w:r>
      <w:r w:rsidR="0007281F">
        <w:t xml:space="preserve">The Board </w:t>
      </w:r>
      <w:r w:rsidR="00144005">
        <w:t>will be liable for payment of all covered services rendered prior to the effective date of the stop performance order. Under no circumstance</w:t>
      </w:r>
      <w:r w:rsidR="0007281F">
        <w:t>s will a stop performance order</w:t>
      </w:r>
      <w:r w:rsidR="00144005">
        <w:t xml:space="preserve"> be used to terminate </w:t>
      </w:r>
      <w:r w:rsidR="0007281F">
        <w:t xml:space="preserve">the </w:t>
      </w:r>
      <w:r w:rsidR="00144005">
        <w:t>contract. In any case, where it is determined that performance will not</w:t>
      </w:r>
      <w:r w:rsidR="008B1011">
        <w:t xml:space="preserve"> be </w:t>
      </w:r>
      <w:r w:rsidR="0007281F">
        <w:t>permitted to </w:t>
      </w:r>
      <w:r w:rsidR="00144005">
        <w:t xml:space="preserve">be resumed, a formal termination notice will be issued. The Contractor may request a waiver to continue service for active clients with a clear performance improvement plan that is approved by the </w:t>
      </w:r>
      <w:r w:rsidR="0007281F">
        <w:t>Board</w:t>
      </w:r>
      <w:r w:rsidR="00144005">
        <w:t>.</w:t>
      </w:r>
    </w:p>
    <w:p w:rsidR="002646BA" w:rsidRDefault="002646BA" w:rsidP="002646BA">
      <w:pPr>
        <w:autoSpaceDE w:val="0"/>
        <w:autoSpaceDN w:val="0"/>
        <w:adjustRightInd w:val="0"/>
        <w:rPr>
          <w:color w:val="000000"/>
          <w:sz w:val="22"/>
          <w:szCs w:val="22"/>
        </w:rPr>
      </w:pPr>
    </w:p>
    <w:p w:rsidR="001D3BF9" w:rsidRPr="009C581B" w:rsidRDefault="00BE407C" w:rsidP="002646BA">
      <w:pPr>
        <w:autoSpaceDE w:val="0"/>
        <w:autoSpaceDN w:val="0"/>
        <w:adjustRightInd w:val="0"/>
        <w:rPr>
          <w:sz w:val="22"/>
          <w:szCs w:val="22"/>
        </w:rPr>
      </w:pPr>
      <w:r w:rsidRPr="009C581B">
        <w:rPr>
          <w:color w:val="000000"/>
          <w:sz w:val="22"/>
          <w:szCs w:val="22"/>
        </w:rPr>
        <w:br/>
      </w:r>
      <w:r w:rsidR="0007281F">
        <w:rPr>
          <w:color w:val="000000"/>
          <w:sz w:val="22"/>
          <w:szCs w:val="22"/>
        </w:rPr>
        <w:t>4</w:t>
      </w:r>
      <w:r w:rsidR="002646BA">
        <w:rPr>
          <w:color w:val="000000"/>
          <w:sz w:val="22"/>
          <w:szCs w:val="22"/>
        </w:rPr>
        <w:t>.</w:t>
      </w:r>
      <w:r w:rsidR="001D3BF9" w:rsidRPr="009C581B">
        <w:rPr>
          <w:sz w:val="22"/>
          <w:szCs w:val="22"/>
        </w:rPr>
        <w:t xml:space="preserve"> Disputes. </w:t>
      </w:r>
    </w:p>
    <w:p w:rsidR="00276FE6" w:rsidRDefault="00276FE6" w:rsidP="00276FE6">
      <w:r>
        <w:t>The Contractor agrees to communicate openly and directly and make every effort to resolve any problems or disputes in a cooperative manner. In the event that a party to this contract defaults in the performance of any of the terms or obligations imposed upon such party by this contract or the transactions contemplated hereby, the non</w:t>
      </w:r>
      <w:r>
        <w:softHyphen/>
      </w:r>
      <w:r>
        <w:rPr>
          <w:rFonts w:ascii="Cambria Math" w:hAnsi="Cambria Math" w:cs="Cambria Math"/>
        </w:rPr>
        <w:t>‐</w:t>
      </w:r>
      <w:r>
        <w:t>defaulting party may institute legal proceedings to enforce the provisions of this contract. The parties retain all rights at law and in equity to enforce the provisions of this contract in accordance with applicable law.</w:t>
      </w:r>
    </w:p>
    <w:p w:rsidR="00276FE6" w:rsidRDefault="00276FE6" w:rsidP="00276FE6">
      <w:r>
        <w:t> </w:t>
      </w:r>
    </w:p>
    <w:p w:rsidR="00276FE6" w:rsidRDefault="00276FE6" w:rsidP="00276FE6">
      <w:r>
        <w:lastRenderedPageBreak/>
        <w:t xml:space="preserve">Contractor shall ensure that all participants served under this contract are properly informed of their rights and benefits including the right to file a grievance or a complaint with the </w:t>
      </w:r>
      <w:r w:rsidR="0007281F">
        <w:t>Board</w:t>
      </w:r>
      <w:r>
        <w:t xml:space="preserve"> or as otherwise provided by law.</w:t>
      </w:r>
    </w:p>
    <w:p w:rsidR="001E4B7B" w:rsidRPr="009C581B" w:rsidRDefault="001D3BF9" w:rsidP="00627472">
      <w:pPr>
        <w:autoSpaceDE w:val="0"/>
        <w:autoSpaceDN w:val="0"/>
        <w:adjustRightInd w:val="0"/>
        <w:ind w:left="720"/>
        <w:rPr>
          <w:sz w:val="22"/>
          <w:szCs w:val="22"/>
        </w:rPr>
      </w:pPr>
      <w:r w:rsidRPr="009C581B">
        <w:rPr>
          <w:sz w:val="22"/>
          <w:szCs w:val="22"/>
        </w:rPr>
        <w:t xml:space="preserve"> </w:t>
      </w:r>
      <w:r w:rsidR="00627472" w:rsidRPr="009C581B">
        <w:rPr>
          <w:sz w:val="22"/>
          <w:szCs w:val="22"/>
        </w:rPr>
        <w:br/>
      </w:r>
    </w:p>
    <w:p w:rsidR="001D3BF9" w:rsidRPr="009C581B" w:rsidRDefault="0007281F" w:rsidP="001D3BF9">
      <w:pPr>
        <w:autoSpaceDE w:val="0"/>
        <w:autoSpaceDN w:val="0"/>
        <w:adjustRightInd w:val="0"/>
        <w:rPr>
          <w:sz w:val="22"/>
          <w:szCs w:val="22"/>
        </w:rPr>
      </w:pPr>
      <w:r>
        <w:rPr>
          <w:sz w:val="22"/>
          <w:szCs w:val="22"/>
        </w:rPr>
        <w:t>5</w:t>
      </w:r>
      <w:r w:rsidR="001D3BF9" w:rsidRPr="009C581B">
        <w:rPr>
          <w:sz w:val="22"/>
          <w:szCs w:val="22"/>
        </w:rPr>
        <w:t xml:space="preserve">. Contract Modifications. Modifications to this contract can be effected only through the following methods: </w:t>
      </w:r>
    </w:p>
    <w:p w:rsidR="001D3BF9" w:rsidRPr="009C581B" w:rsidRDefault="001D3BF9" w:rsidP="00627472">
      <w:pPr>
        <w:autoSpaceDE w:val="0"/>
        <w:autoSpaceDN w:val="0"/>
        <w:adjustRightInd w:val="0"/>
        <w:ind w:firstLine="720"/>
        <w:rPr>
          <w:sz w:val="22"/>
          <w:szCs w:val="22"/>
        </w:rPr>
      </w:pPr>
      <w:r w:rsidRPr="009C581B">
        <w:rPr>
          <w:sz w:val="22"/>
          <w:szCs w:val="22"/>
        </w:rPr>
        <w:t xml:space="preserve">a. The Board Staff Representative, when necessary, will modify the contract: </w:t>
      </w:r>
    </w:p>
    <w:p w:rsidR="001D3BF9" w:rsidRPr="009C581B" w:rsidRDefault="001D3BF9" w:rsidP="00627472">
      <w:pPr>
        <w:autoSpaceDE w:val="0"/>
        <w:autoSpaceDN w:val="0"/>
        <w:adjustRightInd w:val="0"/>
        <w:ind w:left="720" w:firstLine="720"/>
        <w:rPr>
          <w:sz w:val="22"/>
          <w:szCs w:val="22"/>
        </w:rPr>
      </w:pPr>
      <w:r w:rsidRPr="009C581B">
        <w:rPr>
          <w:sz w:val="22"/>
          <w:szCs w:val="22"/>
        </w:rPr>
        <w:t xml:space="preserve">1. </w:t>
      </w:r>
      <w:r w:rsidR="0015193D">
        <w:rPr>
          <w:sz w:val="22"/>
          <w:szCs w:val="22"/>
        </w:rPr>
        <w:t>Pursuant to the authority set forth in Item 1 (“Change”) of this Attachment, or</w:t>
      </w:r>
      <w:r w:rsidRPr="009C581B">
        <w:rPr>
          <w:sz w:val="22"/>
          <w:szCs w:val="22"/>
        </w:rPr>
        <w:t xml:space="preserve"> </w:t>
      </w:r>
    </w:p>
    <w:p w:rsidR="001D3BF9" w:rsidRPr="009C581B" w:rsidRDefault="001D3BF9" w:rsidP="00627472">
      <w:pPr>
        <w:autoSpaceDE w:val="0"/>
        <w:autoSpaceDN w:val="0"/>
        <w:adjustRightInd w:val="0"/>
        <w:ind w:left="1440"/>
        <w:rPr>
          <w:sz w:val="22"/>
          <w:szCs w:val="22"/>
        </w:rPr>
      </w:pPr>
      <w:r w:rsidRPr="009C581B">
        <w:rPr>
          <w:sz w:val="22"/>
          <w:szCs w:val="22"/>
        </w:rPr>
        <w:t xml:space="preserve">2. For administrative reasons (such actions have no effect on performance required or terms of the contract). </w:t>
      </w:r>
    </w:p>
    <w:p w:rsidR="001D3BF9" w:rsidRPr="009C581B" w:rsidRDefault="0015193D" w:rsidP="00627472">
      <w:pPr>
        <w:autoSpaceDE w:val="0"/>
        <w:autoSpaceDN w:val="0"/>
        <w:adjustRightInd w:val="0"/>
        <w:ind w:left="720"/>
        <w:rPr>
          <w:sz w:val="22"/>
          <w:szCs w:val="22"/>
        </w:rPr>
      </w:pPr>
      <w:r>
        <w:rPr>
          <w:sz w:val="22"/>
          <w:szCs w:val="22"/>
        </w:rPr>
        <w:t>b. The C</w:t>
      </w:r>
      <w:r w:rsidR="001D3BF9" w:rsidRPr="009C581B">
        <w:rPr>
          <w:sz w:val="22"/>
          <w:szCs w:val="22"/>
        </w:rPr>
        <w:t>ontractor may recommend revisions to the Board Staff Representative. When the contractor desires to recommend revisions to the Board Staff Representative, the recommendation will be submitted in writing with c</w:t>
      </w:r>
      <w:r>
        <w:rPr>
          <w:sz w:val="22"/>
          <w:szCs w:val="22"/>
        </w:rPr>
        <w:t>omplete budget adjustment. The C</w:t>
      </w:r>
      <w:r w:rsidR="001D3BF9" w:rsidRPr="009C581B">
        <w:rPr>
          <w:sz w:val="22"/>
          <w:szCs w:val="22"/>
        </w:rPr>
        <w:t xml:space="preserve">ontractor will submit the applicable revised budget page(s) with the recommendation. No modification to the contract may be implemented until finalized, unless specific written permission is granted by the Board Staff Representative. </w:t>
      </w:r>
      <w:r w:rsidR="00627472" w:rsidRPr="009C581B">
        <w:rPr>
          <w:sz w:val="22"/>
          <w:szCs w:val="22"/>
        </w:rPr>
        <w:br/>
      </w:r>
    </w:p>
    <w:p w:rsidR="001D3BF9" w:rsidRPr="009C581B" w:rsidRDefault="0015193D" w:rsidP="001D3BF9">
      <w:pPr>
        <w:autoSpaceDE w:val="0"/>
        <w:autoSpaceDN w:val="0"/>
        <w:adjustRightInd w:val="0"/>
        <w:rPr>
          <w:sz w:val="22"/>
          <w:szCs w:val="22"/>
        </w:rPr>
      </w:pPr>
      <w:r>
        <w:rPr>
          <w:sz w:val="22"/>
          <w:szCs w:val="22"/>
        </w:rPr>
        <w:t>6</w:t>
      </w:r>
      <w:r w:rsidR="001D3BF9" w:rsidRPr="009C581B">
        <w:rPr>
          <w:sz w:val="22"/>
          <w:szCs w:val="22"/>
        </w:rPr>
        <w:t>. Financial Limitation</w:t>
      </w:r>
      <w:r w:rsidR="00402645" w:rsidRPr="009C581B">
        <w:rPr>
          <w:sz w:val="22"/>
          <w:szCs w:val="22"/>
        </w:rPr>
        <w:t>.</w:t>
      </w:r>
      <w:r w:rsidR="001D3BF9" w:rsidRPr="009C581B">
        <w:rPr>
          <w:sz w:val="22"/>
          <w:szCs w:val="22"/>
        </w:rPr>
        <w:t xml:space="preserve"> The Board will have no liability for any costs incurred above the ceiling limit of the Proposal and Award Sheet for this contr</w:t>
      </w:r>
      <w:r w:rsidR="006435E7">
        <w:rPr>
          <w:sz w:val="22"/>
          <w:szCs w:val="22"/>
        </w:rPr>
        <w:t>act. Any costs incurred by the C</w:t>
      </w:r>
      <w:r w:rsidR="001D3BF9" w:rsidRPr="009C581B">
        <w:rPr>
          <w:sz w:val="22"/>
          <w:szCs w:val="22"/>
        </w:rPr>
        <w:t>ontractor above that limit</w:t>
      </w:r>
      <w:r w:rsidR="006435E7">
        <w:rPr>
          <w:sz w:val="22"/>
          <w:szCs w:val="22"/>
        </w:rPr>
        <w:t xml:space="preserve"> during the performance period</w:t>
      </w:r>
      <w:r w:rsidR="001D3BF9" w:rsidRPr="009C581B">
        <w:rPr>
          <w:sz w:val="22"/>
          <w:szCs w:val="22"/>
        </w:rPr>
        <w:t xml:space="preserve"> w</w:t>
      </w:r>
      <w:r w:rsidR="006435E7">
        <w:rPr>
          <w:sz w:val="22"/>
          <w:szCs w:val="22"/>
        </w:rPr>
        <w:t>ill be at the sole risk of the C</w:t>
      </w:r>
      <w:r w:rsidR="001D3BF9" w:rsidRPr="009C581B">
        <w:rPr>
          <w:sz w:val="22"/>
          <w:szCs w:val="22"/>
        </w:rPr>
        <w:t xml:space="preserve">ontractor. This in no way restricts the right to increase the ceiling by mutual consent of both parties; provided such an increase was accomplished prior to any incurred cost exceeding the existing ceiling. </w:t>
      </w:r>
      <w:r w:rsidR="00627472" w:rsidRPr="009C581B">
        <w:rPr>
          <w:sz w:val="22"/>
          <w:szCs w:val="22"/>
        </w:rPr>
        <w:br/>
      </w:r>
    </w:p>
    <w:p w:rsidR="001D3BF9" w:rsidRPr="009C581B" w:rsidRDefault="006435E7" w:rsidP="001D3BF9">
      <w:pPr>
        <w:autoSpaceDE w:val="0"/>
        <w:autoSpaceDN w:val="0"/>
        <w:adjustRightInd w:val="0"/>
        <w:rPr>
          <w:sz w:val="22"/>
          <w:szCs w:val="22"/>
        </w:rPr>
      </w:pPr>
      <w:r>
        <w:rPr>
          <w:sz w:val="22"/>
          <w:szCs w:val="22"/>
        </w:rPr>
        <w:t>7</w:t>
      </w:r>
      <w:r w:rsidR="001D3BF9" w:rsidRPr="009C581B">
        <w:rPr>
          <w:sz w:val="22"/>
          <w:szCs w:val="22"/>
        </w:rPr>
        <w:t>. Eligibility Certification</w:t>
      </w:r>
      <w:r w:rsidR="00402645" w:rsidRPr="009C581B">
        <w:rPr>
          <w:sz w:val="22"/>
          <w:szCs w:val="22"/>
        </w:rPr>
        <w:t>.</w:t>
      </w:r>
      <w:r>
        <w:rPr>
          <w:sz w:val="22"/>
          <w:szCs w:val="22"/>
        </w:rPr>
        <w:t xml:space="preserve"> The C</w:t>
      </w:r>
      <w:r w:rsidR="001D3BF9" w:rsidRPr="009C581B">
        <w:rPr>
          <w:sz w:val="22"/>
          <w:szCs w:val="22"/>
        </w:rPr>
        <w:t xml:space="preserve">ontractor agrees that all participants in this contract must be certified eligible. Eligibility will be performed and documented by the contractor with periodic review </w:t>
      </w:r>
      <w:r>
        <w:rPr>
          <w:sz w:val="22"/>
          <w:szCs w:val="22"/>
        </w:rPr>
        <w:t xml:space="preserve">as directed </w:t>
      </w:r>
      <w:r w:rsidR="001D3BF9" w:rsidRPr="009C581B">
        <w:rPr>
          <w:sz w:val="22"/>
          <w:szCs w:val="22"/>
        </w:rPr>
        <w:t xml:space="preserve">by </w:t>
      </w:r>
      <w:r>
        <w:rPr>
          <w:sz w:val="22"/>
          <w:szCs w:val="22"/>
        </w:rPr>
        <w:t>the Board S</w:t>
      </w:r>
      <w:r w:rsidR="001D3BF9" w:rsidRPr="009C581B">
        <w:rPr>
          <w:sz w:val="22"/>
          <w:szCs w:val="22"/>
        </w:rPr>
        <w:t>taff</w:t>
      </w:r>
      <w:r>
        <w:rPr>
          <w:sz w:val="22"/>
          <w:szCs w:val="22"/>
        </w:rPr>
        <w:t xml:space="preserve"> representative</w:t>
      </w:r>
      <w:r w:rsidR="001D3BF9" w:rsidRPr="009C581B">
        <w:rPr>
          <w:sz w:val="22"/>
          <w:szCs w:val="22"/>
        </w:rPr>
        <w:t xml:space="preserve">. </w:t>
      </w:r>
      <w:r w:rsidR="00627472" w:rsidRPr="009C581B">
        <w:rPr>
          <w:sz w:val="22"/>
          <w:szCs w:val="22"/>
        </w:rPr>
        <w:br/>
      </w:r>
    </w:p>
    <w:p w:rsidR="001D3BF9" w:rsidRPr="009C581B" w:rsidRDefault="006435E7" w:rsidP="001D3BF9">
      <w:pPr>
        <w:autoSpaceDE w:val="0"/>
        <w:autoSpaceDN w:val="0"/>
        <w:adjustRightInd w:val="0"/>
        <w:rPr>
          <w:sz w:val="22"/>
          <w:szCs w:val="22"/>
        </w:rPr>
      </w:pPr>
      <w:r>
        <w:rPr>
          <w:sz w:val="22"/>
          <w:szCs w:val="22"/>
        </w:rPr>
        <w:t>8</w:t>
      </w:r>
      <w:r w:rsidR="001D3BF9" w:rsidRPr="009C581B">
        <w:rPr>
          <w:sz w:val="22"/>
          <w:szCs w:val="22"/>
        </w:rPr>
        <w:t xml:space="preserve">. Nondiscrimination </w:t>
      </w:r>
    </w:p>
    <w:p w:rsidR="001D3BF9" w:rsidRPr="009C581B" w:rsidRDefault="001D3BF9" w:rsidP="00627472">
      <w:pPr>
        <w:autoSpaceDE w:val="0"/>
        <w:autoSpaceDN w:val="0"/>
        <w:adjustRightInd w:val="0"/>
        <w:ind w:left="720"/>
        <w:rPr>
          <w:sz w:val="22"/>
          <w:szCs w:val="22"/>
        </w:rPr>
      </w:pPr>
      <w:r w:rsidRPr="009C581B">
        <w:rPr>
          <w:sz w:val="22"/>
          <w:szCs w:val="22"/>
        </w:rPr>
        <w:t>a. This contract is subject to the rules and regulations contained in Title VI and Title VII of the Civil rights Act of 1964 (42 U.S.C. 2000 et seq.), as amended by the Equal Opportunity Act of 1972 (42 U.S.C. 2000e), the Age Discrimination in Employment Act (29 U.S.C. 620 et seq.), the Age Discrimination Act (42 U.S.C. 6101 et seq.), the Rehabilitation Act (29 U.S.C. 794 et seq.), and the Education Amendments of 1972, Title IX-Sex. In undertaking to carry out its obligation under sa</w:t>
      </w:r>
      <w:r w:rsidR="006435E7">
        <w:rPr>
          <w:sz w:val="22"/>
          <w:szCs w:val="22"/>
        </w:rPr>
        <w:t>id Acts and Regulation(s), the C</w:t>
      </w:r>
      <w:r w:rsidRPr="009C581B">
        <w:rPr>
          <w:sz w:val="22"/>
          <w:szCs w:val="22"/>
        </w:rPr>
        <w:t xml:space="preserve">ontractor specifically agrees that all work/training for which it receives federal financial assistance through this contract will be carried out in such a manner that no person involved in the work/training will be discriminated against in ways set forth in the Acts and Regulation(s) referred to above because of race, color, religion, sex, age, national origin, handicap, political affiliations, or beliefs. Contractor will make available to all participants under this contract information regarding his/her obligations under this section in such form and at such times as the Board Staff Representative may specify. </w:t>
      </w:r>
    </w:p>
    <w:p w:rsidR="001D3BF9" w:rsidRPr="009C581B" w:rsidRDefault="001D3BF9" w:rsidP="00627472">
      <w:pPr>
        <w:autoSpaceDE w:val="0"/>
        <w:autoSpaceDN w:val="0"/>
        <w:adjustRightInd w:val="0"/>
        <w:ind w:left="720"/>
        <w:rPr>
          <w:sz w:val="22"/>
          <w:szCs w:val="22"/>
        </w:rPr>
      </w:pPr>
      <w:r w:rsidRPr="009C581B">
        <w:rPr>
          <w:sz w:val="22"/>
          <w:szCs w:val="22"/>
        </w:rPr>
        <w:t>b. Participants under this program will be subject to the same rules and regulations, and will receive no less than those benefits/services of other employees similar</w:t>
      </w:r>
      <w:r w:rsidR="006435E7">
        <w:rPr>
          <w:sz w:val="22"/>
          <w:szCs w:val="22"/>
        </w:rPr>
        <w:t>ly employed or trainees of the C</w:t>
      </w:r>
      <w:r w:rsidRPr="009C581B">
        <w:rPr>
          <w:sz w:val="22"/>
          <w:szCs w:val="22"/>
        </w:rPr>
        <w:t xml:space="preserve">ontractor. </w:t>
      </w:r>
    </w:p>
    <w:p w:rsidR="001D3BF9" w:rsidRPr="009C581B" w:rsidRDefault="001D3BF9" w:rsidP="007013CB">
      <w:pPr>
        <w:autoSpaceDE w:val="0"/>
        <w:autoSpaceDN w:val="0"/>
        <w:adjustRightInd w:val="0"/>
        <w:ind w:left="720"/>
        <w:rPr>
          <w:sz w:val="22"/>
          <w:szCs w:val="22"/>
        </w:rPr>
      </w:pPr>
      <w:r w:rsidRPr="009C581B">
        <w:rPr>
          <w:sz w:val="22"/>
          <w:szCs w:val="22"/>
        </w:rPr>
        <w:t xml:space="preserve">c. Contractor will also comply with the requirements of the Virginia Fair Employment Act. </w:t>
      </w:r>
      <w:r w:rsidR="00627472" w:rsidRPr="009C581B">
        <w:rPr>
          <w:sz w:val="22"/>
          <w:szCs w:val="22"/>
        </w:rPr>
        <w:br/>
      </w:r>
    </w:p>
    <w:p w:rsidR="001D3BF9" w:rsidRPr="009C581B" w:rsidRDefault="006435E7" w:rsidP="001D3BF9">
      <w:pPr>
        <w:autoSpaceDE w:val="0"/>
        <w:autoSpaceDN w:val="0"/>
        <w:adjustRightInd w:val="0"/>
        <w:rPr>
          <w:sz w:val="22"/>
          <w:szCs w:val="22"/>
        </w:rPr>
      </w:pPr>
      <w:r>
        <w:rPr>
          <w:sz w:val="22"/>
          <w:szCs w:val="22"/>
        </w:rPr>
        <w:t>9</w:t>
      </w:r>
      <w:r w:rsidR="001D3BF9" w:rsidRPr="009C581B">
        <w:rPr>
          <w:sz w:val="22"/>
          <w:szCs w:val="22"/>
        </w:rPr>
        <w:t>. Grievances or Complaints. All grievances or complaints by participants, if not satisfied through informal discussion with appropriate supervisors, wi</w:t>
      </w:r>
      <w:r>
        <w:rPr>
          <w:sz w:val="22"/>
          <w:szCs w:val="22"/>
        </w:rPr>
        <w:t>ll be filed in accordance with C</w:t>
      </w:r>
      <w:r w:rsidR="001D3BF9" w:rsidRPr="009C581B">
        <w:rPr>
          <w:sz w:val="22"/>
          <w:szCs w:val="22"/>
        </w:rPr>
        <w:t xml:space="preserve">ontractor's established grievance </w:t>
      </w:r>
      <w:r>
        <w:rPr>
          <w:sz w:val="22"/>
          <w:szCs w:val="22"/>
        </w:rPr>
        <w:t>procedures and reported to the B</w:t>
      </w:r>
      <w:r w:rsidR="001D3BF9" w:rsidRPr="009C581B">
        <w:rPr>
          <w:sz w:val="22"/>
          <w:szCs w:val="22"/>
        </w:rPr>
        <w:t>oard in a timely manner. All action taken in response to the complaint must be</w:t>
      </w:r>
      <w:r>
        <w:rPr>
          <w:sz w:val="22"/>
          <w:szCs w:val="22"/>
        </w:rPr>
        <w:t xml:space="preserve"> done in consultation with the B</w:t>
      </w:r>
      <w:r w:rsidR="001D3BF9" w:rsidRPr="009C581B">
        <w:rPr>
          <w:sz w:val="22"/>
          <w:szCs w:val="22"/>
        </w:rPr>
        <w:t>oard. Appeals to decision</w:t>
      </w:r>
      <w:r>
        <w:rPr>
          <w:sz w:val="22"/>
          <w:szCs w:val="22"/>
        </w:rPr>
        <w:t>s</w:t>
      </w:r>
      <w:r w:rsidR="001D3BF9" w:rsidRPr="009C581B">
        <w:rPr>
          <w:sz w:val="22"/>
          <w:szCs w:val="22"/>
        </w:rPr>
        <w:t xml:space="preserve"> rendered will be processed in accordance with the procedures provided by the Board Staff Representative. </w:t>
      </w:r>
    </w:p>
    <w:p w:rsidR="00627472" w:rsidRPr="009C581B" w:rsidRDefault="00627472" w:rsidP="001D3BF9">
      <w:pPr>
        <w:autoSpaceDE w:val="0"/>
        <w:autoSpaceDN w:val="0"/>
        <w:adjustRightInd w:val="0"/>
        <w:rPr>
          <w:sz w:val="22"/>
          <w:szCs w:val="22"/>
        </w:rPr>
      </w:pPr>
    </w:p>
    <w:p w:rsidR="001D3BF9" w:rsidRPr="009C581B" w:rsidRDefault="006435E7" w:rsidP="001D3BF9">
      <w:pPr>
        <w:autoSpaceDE w:val="0"/>
        <w:autoSpaceDN w:val="0"/>
        <w:adjustRightInd w:val="0"/>
        <w:rPr>
          <w:sz w:val="22"/>
          <w:szCs w:val="22"/>
        </w:rPr>
      </w:pPr>
      <w:r>
        <w:rPr>
          <w:sz w:val="22"/>
          <w:szCs w:val="22"/>
        </w:rPr>
        <w:lastRenderedPageBreak/>
        <w:t>10</w:t>
      </w:r>
      <w:r w:rsidR="001D3BF9" w:rsidRPr="009C581B">
        <w:rPr>
          <w:sz w:val="22"/>
          <w:szCs w:val="22"/>
        </w:rPr>
        <w:t>. Availability of Funds</w:t>
      </w:r>
      <w:r w:rsidR="00402645" w:rsidRPr="009C581B">
        <w:rPr>
          <w:sz w:val="22"/>
          <w:szCs w:val="22"/>
        </w:rPr>
        <w:t>.</w:t>
      </w:r>
      <w:r w:rsidR="001D3BF9" w:rsidRPr="009C581B">
        <w:rPr>
          <w:sz w:val="22"/>
          <w:szCs w:val="22"/>
        </w:rPr>
        <w:t xml:space="preserve"> It is understood and agreed between the </w:t>
      </w:r>
      <w:r>
        <w:rPr>
          <w:sz w:val="22"/>
          <w:szCs w:val="22"/>
        </w:rPr>
        <w:t xml:space="preserve">Contractor </w:t>
      </w:r>
      <w:r w:rsidR="001D3BF9" w:rsidRPr="009C581B">
        <w:rPr>
          <w:sz w:val="22"/>
          <w:szCs w:val="22"/>
        </w:rPr>
        <w:t xml:space="preserve">and the Board that the Board will be bound hereunder only to the extent of the funds available or which may hereafter become available for the purpose of this contract. </w:t>
      </w:r>
      <w:r w:rsidR="00E637F1" w:rsidRPr="009C581B">
        <w:rPr>
          <w:sz w:val="22"/>
          <w:szCs w:val="22"/>
        </w:rPr>
        <w:br/>
      </w:r>
    </w:p>
    <w:p w:rsidR="001D3BF9" w:rsidRPr="009C581B" w:rsidRDefault="006435E7" w:rsidP="001D3BF9">
      <w:pPr>
        <w:autoSpaceDE w:val="0"/>
        <w:autoSpaceDN w:val="0"/>
        <w:adjustRightInd w:val="0"/>
        <w:rPr>
          <w:sz w:val="22"/>
          <w:szCs w:val="22"/>
        </w:rPr>
      </w:pPr>
      <w:r>
        <w:rPr>
          <w:sz w:val="22"/>
          <w:szCs w:val="22"/>
        </w:rPr>
        <w:t>11</w:t>
      </w:r>
      <w:r w:rsidR="007013CB">
        <w:rPr>
          <w:sz w:val="22"/>
          <w:szCs w:val="22"/>
        </w:rPr>
        <w:t>.</w:t>
      </w:r>
      <w:r w:rsidR="003F04A6" w:rsidRPr="009C581B">
        <w:rPr>
          <w:sz w:val="22"/>
          <w:szCs w:val="22"/>
        </w:rPr>
        <w:t xml:space="preserve"> Accountability for Funds</w:t>
      </w:r>
      <w:r w:rsidR="00402645" w:rsidRPr="009C581B">
        <w:rPr>
          <w:sz w:val="22"/>
          <w:szCs w:val="22"/>
        </w:rPr>
        <w:t>.</w:t>
      </w:r>
      <w:r w:rsidR="003F04A6" w:rsidRPr="009C581B">
        <w:rPr>
          <w:sz w:val="22"/>
          <w:szCs w:val="22"/>
        </w:rPr>
        <w:t xml:space="preserve"> The </w:t>
      </w:r>
      <w:r>
        <w:rPr>
          <w:sz w:val="22"/>
          <w:szCs w:val="22"/>
        </w:rPr>
        <w:t>Contractor</w:t>
      </w:r>
      <w:r w:rsidR="003F04A6" w:rsidRPr="009C581B">
        <w:rPr>
          <w:sz w:val="22"/>
          <w:szCs w:val="22"/>
        </w:rPr>
        <w:t xml:space="preserve"> agrees to receive, administer, disburse, and account for the said funds and such property as may be acquired therewith or otherwise be placed under its control in accordance with all applicable local, state, and federal requirements. </w:t>
      </w:r>
      <w:r w:rsidR="001D3BF9" w:rsidRPr="009C581B">
        <w:rPr>
          <w:sz w:val="22"/>
          <w:szCs w:val="22"/>
        </w:rPr>
        <w:t xml:space="preserve">By receipt of said funds, the </w:t>
      </w:r>
      <w:r>
        <w:rPr>
          <w:sz w:val="22"/>
          <w:szCs w:val="22"/>
        </w:rPr>
        <w:t>Contractor</w:t>
      </w:r>
      <w:r w:rsidR="001D3BF9" w:rsidRPr="009C581B">
        <w:rPr>
          <w:sz w:val="22"/>
          <w:szCs w:val="22"/>
        </w:rPr>
        <w:t xml:space="preserve"> will be accountable for misexpenditure of said funds. Any required repayment will not be by or from federal funds. </w:t>
      </w:r>
      <w:r w:rsidR="00E637F1" w:rsidRPr="009C581B">
        <w:rPr>
          <w:sz w:val="22"/>
          <w:szCs w:val="22"/>
        </w:rPr>
        <w:br/>
      </w:r>
    </w:p>
    <w:p w:rsidR="001D3BF9" w:rsidRPr="009C581B" w:rsidRDefault="006435E7" w:rsidP="001D3BF9">
      <w:pPr>
        <w:autoSpaceDE w:val="0"/>
        <w:autoSpaceDN w:val="0"/>
        <w:adjustRightInd w:val="0"/>
        <w:rPr>
          <w:sz w:val="22"/>
          <w:szCs w:val="22"/>
        </w:rPr>
      </w:pPr>
      <w:r>
        <w:rPr>
          <w:sz w:val="22"/>
          <w:szCs w:val="22"/>
        </w:rPr>
        <w:t>12</w:t>
      </w:r>
      <w:r w:rsidR="001D3BF9" w:rsidRPr="009C581B">
        <w:rPr>
          <w:sz w:val="22"/>
          <w:szCs w:val="22"/>
        </w:rPr>
        <w:t>. Cost Liability</w:t>
      </w:r>
      <w:r w:rsidR="00402645" w:rsidRPr="009C581B">
        <w:rPr>
          <w:sz w:val="22"/>
          <w:szCs w:val="22"/>
        </w:rPr>
        <w:t>.</w:t>
      </w:r>
      <w:r w:rsidR="001D3BF9" w:rsidRPr="009C581B">
        <w:rPr>
          <w:sz w:val="22"/>
          <w:szCs w:val="22"/>
        </w:rPr>
        <w:t xml:space="preserve"> Neither the Governor, the Commonwealth of Virginia, the </w:t>
      </w:r>
      <w:r>
        <w:rPr>
          <w:sz w:val="22"/>
          <w:szCs w:val="22"/>
        </w:rPr>
        <w:t>VCCS,</w:t>
      </w:r>
      <w:r w:rsidR="001D3BF9" w:rsidRPr="009C581B">
        <w:rPr>
          <w:sz w:val="22"/>
          <w:szCs w:val="22"/>
        </w:rPr>
        <w:t xml:space="preserve"> nor the Board assumes liability by virtue of this contract for any costs incurred above the amount provided pursuant to this contract </w:t>
      </w:r>
      <w:r w:rsidR="00402645" w:rsidRPr="009C581B">
        <w:rPr>
          <w:sz w:val="22"/>
          <w:szCs w:val="22"/>
        </w:rPr>
        <w:t xml:space="preserve">nor </w:t>
      </w:r>
      <w:r>
        <w:rPr>
          <w:sz w:val="22"/>
          <w:szCs w:val="22"/>
        </w:rPr>
        <w:t>for costs incurred by the C</w:t>
      </w:r>
      <w:r w:rsidR="001D3BF9" w:rsidRPr="009C581B">
        <w:rPr>
          <w:sz w:val="22"/>
          <w:szCs w:val="22"/>
        </w:rPr>
        <w:t>ontractor that are determined to be unallowable. Any such costs w</w:t>
      </w:r>
      <w:r>
        <w:rPr>
          <w:sz w:val="22"/>
          <w:szCs w:val="22"/>
        </w:rPr>
        <w:t>ill be at the sole risk of the C</w:t>
      </w:r>
      <w:r w:rsidR="001D3BF9" w:rsidRPr="009C581B">
        <w:rPr>
          <w:sz w:val="22"/>
          <w:szCs w:val="22"/>
        </w:rPr>
        <w:t>ontractor. The foregoing provisions of this paragraph are not intended to preclude and will</w:t>
      </w:r>
      <w:r>
        <w:rPr>
          <w:sz w:val="22"/>
          <w:szCs w:val="22"/>
        </w:rPr>
        <w:t xml:space="preserve"> not be deemed to preclude the C</w:t>
      </w:r>
      <w:r w:rsidR="001D3BF9" w:rsidRPr="009C581B">
        <w:rPr>
          <w:sz w:val="22"/>
          <w:szCs w:val="22"/>
        </w:rPr>
        <w:t xml:space="preserve">ontractor from asserting any defense that may </w:t>
      </w:r>
      <w:r>
        <w:rPr>
          <w:sz w:val="22"/>
          <w:szCs w:val="22"/>
        </w:rPr>
        <w:t>be asserted hereafter. The C</w:t>
      </w:r>
      <w:r w:rsidR="001D3BF9" w:rsidRPr="009C581B">
        <w:rPr>
          <w:sz w:val="22"/>
          <w:szCs w:val="22"/>
        </w:rPr>
        <w:t>ontractor is responsible to ensure that all known outstanding financial obligations under this contract, except for wages and salaries incurred, have been paid within 30 days after the contract ending date. Upon expiration of this 30-day period, the Board no longer has any liability for such costs, and they become the sole f</w:t>
      </w:r>
      <w:r>
        <w:rPr>
          <w:sz w:val="22"/>
          <w:szCs w:val="22"/>
        </w:rPr>
        <w:t>inancial responsibility of the C</w:t>
      </w:r>
      <w:r w:rsidR="001D3BF9" w:rsidRPr="009C581B">
        <w:rPr>
          <w:sz w:val="22"/>
          <w:szCs w:val="22"/>
        </w:rPr>
        <w:t xml:space="preserve">ontractor. Furthermore, any contract </w:t>
      </w:r>
      <w:r>
        <w:rPr>
          <w:sz w:val="22"/>
          <w:szCs w:val="22"/>
        </w:rPr>
        <w:t>funds in the possession of the C</w:t>
      </w:r>
      <w:r w:rsidR="001D3BF9" w:rsidRPr="009C581B">
        <w:rPr>
          <w:sz w:val="22"/>
          <w:szCs w:val="22"/>
        </w:rPr>
        <w:t>ontractor for these obligations revert to the control of the Board and must be returned immediately, unless specifically directed otherwise in writing by the Board Staff Representative. In the event unusual circumstances indicate the contractor may have difficulty satisfying such obligations within the specified time allotted, he must notify the Board Staff Representative in writing within 15 days after the contract ending date. Such notification will in no way</w:t>
      </w:r>
      <w:r>
        <w:rPr>
          <w:sz w:val="22"/>
          <w:szCs w:val="22"/>
        </w:rPr>
        <w:t xml:space="preserve"> be construed as relieving the C</w:t>
      </w:r>
      <w:r w:rsidR="001D3BF9" w:rsidRPr="009C581B">
        <w:rPr>
          <w:sz w:val="22"/>
          <w:szCs w:val="22"/>
        </w:rPr>
        <w:t xml:space="preserve">ontractor of stated responsibility and liability nor as any acceptance of liability on the part of the Board after expiration of said 30-day period. </w:t>
      </w:r>
      <w:r w:rsidR="00E637F1" w:rsidRPr="009C581B">
        <w:rPr>
          <w:sz w:val="22"/>
          <w:szCs w:val="22"/>
        </w:rPr>
        <w:br/>
      </w:r>
    </w:p>
    <w:p w:rsidR="001D3BF9" w:rsidRPr="009C581B" w:rsidRDefault="00964C9A" w:rsidP="001D3BF9">
      <w:pPr>
        <w:autoSpaceDE w:val="0"/>
        <w:autoSpaceDN w:val="0"/>
        <w:adjustRightInd w:val="0"/>
        <w:rPr>
          <w:sz w:val="22"/>
          <w:szCs w:val="22"/>
        </w:rPr>
      </w:pPr>
      <w:r>
        <w:rPr>
          <w:sz w:val="22"/>
          <w:szCs w:val="22"/>
        </w:rPr>
        <w:t>13</w:t>
      </w:r>
      <w:r w:rsidR="001D3BF9" w:rsidRPr="009C581B">
        <w:rPr>
          <w:sz w:val="22"/>
          <w:szCs w:val="22"/>
        </w:rPr>
        <w:t xml:space="preserve">. Allowable Costs </w:t>
      </w:r>
    </w:p>
    <w:p w:rsidR="001D3BF9" w:rsidRPr="009C581B" w:rsidRDefault="001D3BF9" w:rsidP="00E637F1">
      <w:pPr>
        <w:autoSpaceDE w:val="0"/>
        <w:autoSpaceDN w:val="0"/>
        <w:adjustRightInd w:val="0"/>
        <w:ind w:left="720"/>
        <w:rPr>
          <w:sz w:val="22"/>
          <w:szCs w:val="22"/>
        </w:rPr>
      </w:pPr>
      <w:r w:rsidRPr="009C581B">
        <w:rPr>
          <w:sz w:val="22"/>
          <w:szCs w:val="22"/>
        </w:rPr>
        <w:t xml:space="preserve">a. Funds granted under the </w:t>
      </w:r>
      <w:r w:rsidR="00964C9A">
        <w:rPr>
          <w:sz w:val="22"/>
          <w:szCs w:val="22"/>
        </w:rPr>
        <w:t xml:space="preserve">WIOA </w:t>
      </w:r>
      <w:r w:rsidRPr="009C581B">
        <w:rPr>
          <w:sz w:val="22"/>
          <w:szCs w:val="22"/>
        </w:rPr>
        <w:t xml:space="preserve">may be expended only for purposes specified in this contract. </w:t>
      </w:r>
    </w:p>
    <w:p w:rsidR="001D3BF9" w:rsidRPr="009C581B" w:rsidRDefault="001D3BF9" w:rsidP="00E637F1">
      <w:pPr>
        <w:autoSpaceDE w:val="0"/>
        <w:autoSpaceDN w:val="0"/>
        <w:adjustRightInd w:val="0"/>
        <w:ind w:left="720"/>
        <w:rPr>
          <w:sz w:val="22"/>
          <w:szCs w:val="22"/>
        </w:rPr>
      </w:pPr>
      <w:r w:rsidRPr="009C581B">
        <w:rPr>
          <w:sz w:val="22"/>
          <w:szCs w:val="22"/>
        </w:rPr>
        <w:t xml:space="preserve">b. The program activities against which program costs will be allocated, controlled, and reported are as directed in applicable regulations. </w:t>
      </w:r>
      <w:r w:rsidR="00E637F1" w:rsidRPr="009C581B">
        <w:rPr>
          <w:sz w:val="22"/>
          <w:szCs w:val="22"/>
        </w:rPr>
        <w:br/>
      </w:r>
    </w:p>
    <w:p w:rsidR="001D3BF9" w:rsidRPr="009C581B" w:rsidRDefault="00964C9A" w:rsidP="001D3BF9">
      <w:pPr>
        <w:autoSpaceDE w:val="0"/>
        <w:autoSpaceDN w:val="0"/>
        <w:adjustRightInd w:val="0"/>
        <w:rPr>
          <w:sz w:val="22"/>
          <w:szCs w:val="22"/>
        </w:rPr>
      </w:pPr>
      <w:r>
        <w:rPr>
          <w:sz w:val="22"/>
          <w:szCs w:val="22"/>
        </w:rPr>
        <w:t>14</w:t>
      </w:r>
      <w:r w:rsidR="001D3BF9" w:rsidRPr="009C581B">
        <w:rPr>
          <w:sz w:val="22"/>
          <w:szCs w:val="22"/>
        </w:rPr>
        <w:t>. Payments. Payments for contract services shall be cost reimbursement onl</w:t>
      </w:r>
      <w:r>
        <w:rPr>
          <w:sz w:val="22"/>
          <w:szCs w:val="22"/>
        </w:rPr>
        <w:t>y. No payment shall be due the C</w:t>
      </w:r>
      <w:r w:rsidR="001D3BF9" w:rsidRPr="009C581B">
        <w:rPr>
          <w:sz w:val="22"/>
          <w:szCs w:val="22"/>
        </w:rPr>
        <w:t xml:space="preserve">ontractor for work performed </w:t>
      </w:r>
      <w:r>
        <w:rPr>
          <w:sz w:val="22"/>
          <w:szCs w:val="22"/>
        </w:rPr>
        <w:t>either prior</w:t>
      </w:r>
      <w:r w:rsidR="003F04A6" w:rsidRPr="009C581B">
        <w:rPr>
          <w:sz w:val="22"/>
          <w:szCs w:val="22"/>
        </w:rPr>
        <w:t xml:space="preserve"> to</w:t>
      </w:r>
      <w:r>
        <w:rPr>
          <w:sz w:val="22"/>
          <w:szCs w:val="22"/>
        </w:rPr>
        <w:t xml:space="preserve"> the effective date </w:t>
      </w:r>
      <w:r w:rsidR="001D3BF9" w:rsidRPr="009C581B">
        <w:rPr>
          <w:sz w:val="22"/>
          <w:szCs w:val="22"/>
        </w:rPr>
        <w:t xml:space="preserve">or beyond the termination date of the contract. </w:t>
      </w:r>
      <w:r w:rsidR="00E637F1" w:rsidRPr="009C581B">
        <w:rPr>
          <w:sz w:val="22"/>
          <w:szCs w:val="22"/>
        </w:rPr>
        <w:br/>
      </w:r>
    </w:p>
    <w:p w:rsidR="001D3BF9" w:rsidRPr="009C581B" w:rsidRDefault="00964C9A" w:rsidP="001D3BF9">
      <w:pPr>
        <w:autoSpaceDE w:val="0"/>
        <w:autoSpaceDN w:val="0"/>
        <w:adjustRightInd w:val="0"/>
        <w:rPr>
          <w:sz w:val="22"/>
          <w:szCs w:val="22"/>
        </w:rPr>
      </w:pPr>
      <w:r>
        <w:rPr>
          <w:sz w:val="22"/>
          <w:szCs w:val="22"/>
        </w:rPr>
        <w:t>15</w:t>
      </w:r>
      <w:r w:rsidR="001D3BF9" w:rsidRPr="009C581B">
        <w:rPr>
          <w:sz w:val="22"/>
          <w:szCs w:val="22"/>
        </w:rPr>
        <w:t>. Withholding of Payment. Payment of final inv</w:t>
      </w:r>
      <w:r>
        <w:rPr>
          <w:sz w:val="22"/>
          <w:szCs w:val="22"/>
        </w:rPr>
        <w:t>oice may be withheld until the C</w:t>
      </w:r>
      <w:r w:rsidR="001D3BF9" w:rsidRPr="009C581B">
        <w:rPr>
          <w:sz w:val="22"/>
          <w:szCs w:val="22"/>
        </w:rPr>
        <w:t xml:space="preserve">ontractor has completed required actions to close out the contract. </w:t>
      </w:r>
      <w:r w:rsidR="00E637F1" w:rsidRPr="009C581B">
        <w:rPr>
          <w:sz w:val="22"/>
          <w:szCs w:val="22"/>
        </w:rPr>
        <w:br/>
      </w:r>
    </w:p>
    <w:p w:rsidR="001D3BF9" w:rsidRPr="009C581B" w:rsidRDefault="00964C9A" w:rsidP="001D3BF9">
      <w:pPr>
        <w:autoSpaceDE w:val="0"/>
        <w:autoSpaceDN w:val="0"/>
        <w:adjustRightInd w:val="0"/>
        <w:rPr>
          <w:sz w:val="22"/>
          <w:szCs w:val="22"/>
        </w:rPr>
      </w:pPr>
      <w:r>
        <w:rPr>
          <w:sz w:val="22"/>
          <w:szCs w:val="22"/>
        </w:rPr>
        <w:t>16</w:t>
      </w:r>
      <w:r w:rsidR="001D3BF9" w:rsidRPr="009C581B">
        <w:rPr>
          <w:sz w:val="22"/>
          <w:szCs w:val="22"/>
        </w:rPr>
        <w:t xml:space="preserve">. Loss or Theft of Federal Property. All equipment or other non-consumable property purchased through cost reimbursement contracts is Board property. In any instance of loss </w:t>
      </w:r>
      <w:r>
        <w:rPr>
          <w:sz w:val="22"/>
          <w:szCs w:val="22"/>
        </w:rPr>
        <w:t>or theft of such property, the C</w:t>
      </w:r>
      <w:r w:rsidR="001D3BF9" w:rsidRPr="009C581B">
        <w:rPr>
          <w:sz w:val="22"/>
          <w:szCs w:val="22"/>
        </w:rPr>
        <w:t xml:space="preserve">ontractor will take the following minimum actions: </w:t>
      </w:r>
    </w:p>
    <w:p w:rsidR="001D3BF9" w:rsidRPr="009C581B" w:rsidRDefault="001D3BF9" w:rsidP="00CD721E">
      <w:pPr>
        <w:autoSpaceDE w:val="0"/>
        <w:autoSpaceDN w:val="0"/>
        <w:adjustRightInd w:val="0"/>
        <w:ind w:firstLine="720"/>
        <w:rPr>
          <w:sz w:val="22"/>
          <w:szCs w:val="22"/>
        </w:rPr>
      </w:pPr>
      <w:r w:rsidRPr="009C581B">
        <w:rPr>
          <w:sz w:val="22"/>
          <w:szCs w:val="22"/>
        </w:rPr>
        <w:t xml:space="preserve">a. Report the loss or theft to local police and request a copy of the police report; and </w:t>
      </w:r>
    </w:p>
    <w:p w:rsidR="001D3BF9" w:rsidRPr="009C581B" w:rsidRDefault="001D3BF9" w:rsidP="00CD721E">
      <w:pPr>
        <w:autoSpaceDE w:val="0"/>
        <w:autoSpaceDN w:val="0"/>
        <w:adjustRightInd w:val="0"/>
        <w:ind w:left="720"/>
        <w:rPr>
          <w:sz w:val="22"/>
          <w:szCs w:val="22"/>
        </w:rPr>
      </w:pPr>
      <w:r w:rsidRPr="009C581B">
        <w:rPr>
          <w:sz w:val="22"/>
          <w:szCs w:val="22"/>
        </w:rPr>
        <w:t>b. Report the loss or theft in writing to the Board Staff Representative with a copy of the report to the Property Officer and</w:t>
      </w:r>
      <w:r w:rsidR="00964C9A">
        <w:rPr>
          <w:sz w:val="22"/>
          <w:szCs w:val="22"/>
        </w:rPr>
        <w:t xml:space="preserve"> a copy to the C</w:t>
      </w:r>
      <w:r w:rsidRPr="009C581B">
        <w:rPr>
          <w:sz w:val="22"/>
          <w:szCs w:val="22"/>
        </w:rPr>
        <w:t xml:space="preserve">ontractor's file. Include in the report at least the following: </w:t>
      </w:r>
    </w:p>
    <w:p w:rsidR="001D3BF9" w:rsidRPr="009C581B" w:rsidRDefault="001D3BF9" w:rsidP="00CD721E">
      <w:pPr>
        <w:autoSpaceDE w:val="0"/>
        <w:autoSpaceDN w:val="0"/>
        <w:adjustRightInd w:val="0"/>
        <w:ind w:left="1440"/>
        <w:rPr>
          <w:sz w:val="22"/>
          <w:szCs w:val="22"/>
        </w:rPr>
      </w:pPr>
      <w:r w:rsidRPr="009C581B">
        <w:rPr>
          <w:sz w:val="22"/>
          <w:szCs w:val="22"/>
        </w:rPr>
        <w:t xml:space="preserve">1. A description of the missing article of property including the cost, serial number, </w:t>
      </w:r>
      <w:r w:rsidR="004D7BE4" w:rsidRPr="009C581B">
        <w:rPr>
          <w:sz w:val="22"/>
          <w:szCs w:val="22"/>
        </w:rPr>
        <w:t>WIOA</w:t>
      </w:r>
      <w:r w:rsidRPr="009C581B">
        <w:rPr>
          <w:sz w:val="22"/>
          <w:szCs w:val="22"/>
        </w:rPr>
        <w:t xml:space="preserve"> tag numbers, and other such pertinent information; </w:t>
      </w:r>
    </w:p>
    <w:p w:rsidR="001D3BF9" w:rsidRPr="009C581B" w:rsidRDefault="001D3BF9" w:rsidP="00CD721E">
      <w:pPr>
        <w:autoSpaceDE w:val="0"/>
        <w:autoSpaceDN w:val="0"/>
        <w:adjustRightInd w:val="0"/>
        <w:ind w:left="720" w:firstLine="720"/>
        <w:rPr>
          <w:sz w:val="22"/>
          <w:szCs w:val="22"/>
        </w:rPr>
      </w:pPr>
      <w:r w:rsidRPr="009C581B">
        <w:rPr>
          <w:sz w:val="22"/>
          <w:szCs w:val="22"/>
        </w:rPr>
        <w:t xml:space="preserve">2. A description of the circumstances surrounding the loss or theft; and </w:t>
      </w:r>
    </w:p>
    <w:p w:rsidR="001D3BF9" w:rsidRPr="009C581B" w:rsidRDefault="001D3BF9" w:rsidP="00CD721E">
      <w:pPr>
        <w:autoSpaceDE w:val="0"/>
        <w:autoSpaceDN w:val="0"/>
        <w:adjustRightInd w:val="0"/>
        <w:ind w:left="1440"/>
        <w:rPr>
          <w:sz w:val="22"/>
          <w:szCs w:val="22"/>
        </w:rPr>
      </w:pPr>
      <w:r w:rsidRPr="009C581B">
        <w:rPr>
          <w:sz w:val="22"/>
          <w:szCs w:val="22"/>
        </w:rPr>
        <w:t xml:space="preserve">3. A copy of the police report or, should the police not make such information available, a description of the report made to the police, including the date and name of </w:t>
      </w:r>
      <w:r w:rsidRPr="009C581B">
        <w:rPr>
          <w:sz w:val="22"/>
          <w:szCs w:val="22"/>
        </w:rPr>
        <w:lastRenderedPageBreak/>
        <w:t xml:space="preserve">the police officer who declined to make the police report available. </w:t>
      </w:r>
      <w:r w:rsidR="00CD721E" w:rsidRPr="009C581B">
        <w:rPr>
          <w:sz w:val="22"/>
          <w:szCs w:val="22"/>
        </w:rPr>
        <w:br/>
      </w:r>
    </w:p>
    <w:p w:rsidR="001D3BF9" w:rsidRPr="009C581B" w:rsidRDefault="00964C9A" w:rsidP="001D3BF9">
      <w:pPr>
        <w:autoSpaceDE w:val="0"/>
        <w:autoSpaceDN w:val="0"/>
        <w:adjustRightInd w:val="0"/>
        <w:rPr>
          <w:sz w:val="22"/>
          <w:szCs w:val="22"/>
        </w:rPr>
      </w:pPr>
      <w:r>
        <w:rPr>
          <w:sz w:val="22"/>
          <w:szCs w:val="22"/>
        </w:rPr>
        <w:t>17</w:t>
      </w:r>
      <w:r w:rsidR="001D3BF9" w:rsidRPr="009C581B">
        <w:rPr>
          <w:sz w:val="22"/>
          <w:szCs w:val="22"/>
        </w:rPr>
        <w:t>. Reporting</w:t>
      </w:r>
      <w:r>
        <w:rPr>
          <w:sz w:val="22"/>
          <w:szCs w:val="22"/>
        </w:rPr>
        <w:t xml:space="preserve"> Requirements in General. Each C</w:t>
      </w:r>
      <w:r w:rsidR="001D3BF9" w:rsidRPr="009C581B">
        <w:rPr>
          <w:sz w:val="22"/>
          <w:szCs w:val="22"/>
        </w:rPr>
        <w:t xml:space="preserve">ontractor will submit periodic reports as required. Required information will be submitted no later than the date specified at the time of the request. </w:t>
      </w:r>
      <w:r w:rsidR="00CD721E" w:rsidRPr="009C581B">
        <w:rPr>
          <w:sz w:val="22"/>
          <w:szCs w:val="22"/>
        </w:rPr>
        <w:br/>
      </w:r>
    </w:p>
    <w:p w:rsidR="001D3BF9" w:rsidRPr="009C581B" w:rsidRDefault="00964C9A" w:rsidP="001D3BF9">
      <w:pPr>
        <w:autoSpaceDE w:val="0"/>
        <w:autoSpaceDN w:val="0"/>
        <w:adjustRightInd w:val="0"/>
        <w:rPr>
          <w:sz w:val="22"/>
          <w:szCs w:val="22"/>
        </w:rPr>
      </w:pPr>
      <w:r>
        <w:rPr>
          <w:sz w:val="22"/>
          <w:szCs w:val="22"/>
        </w:rPr>
        <w:t>18</w:t>
      </w:r>
      <w:r w:rsidR="001D3BF9" w:rsidRPr="009C581B">
        <w:rPr>
          <w:sz w:val="22"/>
          <w:szCs w:val="22"/>
        </w:rPr>
        <w:t xml:space="preserve">. Retention of Records </w:t>
      </w:r>
    </w:p>
    <w:p w:rsidR="001D3BF9" w:rsidRPr="009C581B" w:rsidRDefault="001D3BF9" w:rsidP="00CD721E">
      <w:pPr>
        <w:autoSpaceDE w:val="0"/>
        <w:autoSpaceDN w:val="0"/>
        <w:adjustRightInd w:val="0"/>
        <w:ind w:left="720"/>
        <w:rPr>
          <w:sz w:val="22"/>
          <w:szCs w:val="22"/>
        </w:rPr>
      </w:pPr>
      <w:r w:rsidRPr="009C581B">
        <w:rPr>
          <w:sz w:val="22"/>
          <w:szCs w:val="22"/>
        </w:rPr>
        <w:t xml:space="preserve">a. Records will be retained in accordance with established requirements. Contractor will </w:t>
      </w:r>
      <w:r w:rsidR="00402645" w:rsidRPr="009C581B">
        <w:rPr>
          <w:sz w:val="22"/>
          <w:szCs w:val="22"/>
        </w:rPr>
        <w:t xml:space="preserve">return all records to the board, or to an entity as directed by the Board, </w:t>
      </w:r>
      <w:r w:rsidRPr="009C581B">
        <w:rPr>
          <w:sz w:val="22"/>
          <w:szCs w:val="22"/>
        </w:rPr>
        <w:t xml:space="preserve">at the conclusion of the contract. Board Staff Representative may grant permission to destroy records no longer pertinent to the contract. </w:t>
      </w:r>
    </w:p>
    <w:p w:rsidR="001D3BF9" w:rsidRPr="009C581B" w:rsidRDefault="001D3BF9" w:rsidP="00CD721E">
      <w:pPr>
        <w:autoSpaceDE w:val="0"/>
        <w:autoSpaceDN w:val="0"/>
        <w:adjustRightInd w:val="0"/>
        <w:ind w:firstLine="720"/>
        <w:rPr>
          <w:sz w:val="22"/>
          <w:szCs w:val="22"/>
        </w:rPr>
      </w:pPr>
      <w:r w:rsidRPr="009C581B">
        <w:rPr>
          <w:sz w:val="22"/>
          <w:szCs w:val="22"/>
        </w:rPr>
        <w:t xml:space="preserve">b. Records will be retained if audit findings have not been resolved. </w:t>
      </w:r>
      <w:r w:rsidR="00CD721E" w:rsidRPr="009C581B">
        <w:rPr>
          <w:sz w:val="22"/>
          <w:szCs w:val="22"/>
        </w:rPr>
        <w:br/>
      </w:r>
    </w:p>
    <w:p w:rsidR="001D3BF9" w:rsidRPr="009C581B" w:rsidRDefault="00964C9A" w:rsidP="001D3BF9">
      <w:pPr>
        <w:autoSpaceDE w:val="0"/>
        <w:autoSpaceDN w:val="0"/>
        <w:adjustRightInd w:val="0"/>
        <w:rPr>
          <w:sz w:val="22"/>
          <w:szCs w:val="22"/>
        </w:rPr>
      </w:pPr>
      <w:r>
        <w:rPr>
          <w:sz w:val="22"/>
          <w:szCs w:val="22"/>
        </w:rPr>
        <w:t>19</w:t>
      </w:r>
      <w:r w:rsidR="001D3BF9" w:rsidRPr="009C581B">
        <w:rPr>
          <w:sz w:val="22"/>
          <w:szCs w:val="22"/>
        </w:rPr>
        <w:t xml:space="preserve">. Confidentiality of Records. </w:t>
      </w:r>
    </w:p>
    <w:p w:rsidR="001D3BF9" w:rsidRPr="009C581B" w:rsidRDefault="001D3BF9" w:rsidP="00CD721E">
      <w:pPr>
        <w:autoSpaceDE w:val="0"/>
        <w:autoSpaceDN w:val="0"/>
        <w:adjustRightInd w:val="0"/>
        <w:ind w:left="720"/>
        <w:rPr>
          <w:sz w:val="22"/>
          <w:szCs w:val="22"/>
        </w:rPr>
      </w:pPr>
      <w:r w:rsidRPr="009C581B">
        <w:rPr>
          <w:sz w:val="22"/>
          <w:szCs w:val="22"/>
        </w:rPr>
        <w:t xml:space="preserve">a. </w:t>
      </w:r>
      <w:r w:rsidR="00964C9A">
        <w:rPr>
          <w:sz w:val="22"/>
          <w:szCs w:val="22"/>
        </w:rPr>
        <w:t xml:space="preserve">The Contractor will refer to the Board all requests, made by members of the public, for records first produced under this contract. </w:t>
      </w:r>
      <w:r w:rsidR="00A837AC">
        <w:rPr>
          <w:sz w:val="22"/>
          <w:szCs w:val="22"/>
        </w:rPr>
        <w:t>Board staff may require the C</w:t>
      </w:r>
      <w:r w:rsidRPr="009C581B">
        <w:rPr>
          <w:sz w:val="22"/>
          <w:szCs w:val="22"/>
        </w:rPr>
        <w:t xml:space="preserve">ontractor to release the names of all participants in programs under this contract and the names of all individuals employed in staff positions and/or make available to the public other information regarding applicants, participants, or their families, which may be obtained through application forms, interviews, tests, reports from public agencies or counselors, or any other source. </w:t>
      </w:r>
    </w:p>
    <w:p w:rsidR="001D3BF9" w:rsidRPr="009C581B" w:rsidRDefault="00A837AC" w:rsidP="00CD721E">
      <w:pPr>
        <w:autoSpaceDE w:val="0"/>
        <w:autoSpaceDN w:val="0"/>
        <w:adjustRightInd w:val="0"/>
        <w:ind w:left="720"/>
        <w:rPr>
          <w:sz w:val="22"/>
          <w:szCs w:val="22"/>
        </w:rPr>
      </w:pPr>
      <w:r>
        <w:rPr>
          <w:sz w:val="22"/>
          <w:szCs w:val="22"/>
        </w:rPr>
        <w:t>b. The C</w:t>
      </w:r>
      <w:r w:rsidR="001D3BF9" w:rsidRPr="009C581B">
        <w:rPr>
          <w:sz w:val="22"/>
          <w:szCs w:val="22"/>
        </w:rPr>
        <w:t>ontractor will not otherwise divulge such information without permission of the applicant or participant except that information which is necessary for purposes related to the performance or evaluation of the contract may be divulged to parties having responsibilities under the contract for monitoring or evaluating the services and performances of the contract, to the Board Staff Representative (or</w:t>
      </w:r>
      <w:r>
        <w:rPr>
          <w:sz w:val="22"/>
          <w:szCs w:val="22"/>
        </w:rPr>
        <w:t xml:space="preserve"> other</w:t>
      </w:r>
      <w:r w:rsidR="001D3BF9" w:rsidRPr="009C581B">
        <w:rPr>
          <w:sz w:val="22"/>
          <w:szCs w:val="22"/>
        </w:rPr>
        <w:t xml:space="preserve"> duly-authorized representative</w:t>
      </w:r>
      <w:r>
        <w:rPr>
          <w:sz w:val="22"/>
          <w:szCs w:val="22"/>
        </w:rPr>
        <w:t xml:space="preserve"> designated by the Executive Director</w:t>
      </w:r>
      <w:r w:rsidR="001D3BF9" w:rsidRPr="009C581B">
        <w:rPr>
          <w:sz w:val="22"/>
          <w:szCs w:val="22"/>
        </w:rPr>
        <w:t xml:space="preserve">) or to governmental authorities to the extent necessary for proper administration of the law. </w:t>
      </w:r>
    </w:p>
    <w:p w:rsidR="001D3BF9" w:rsidRPr="009C581B" w:rsidRDefault="001D3BF9" w:rsidP="00CD721E">
      <w:pPr>
        <w:autoSpaceDE w:val="0"/>
        <w:autoSpaceDN w:val="0"/>
        <w:adjustRightInd w:val="0"/>
        <w:ind w:left="720"/>
        <w:rPr>
          <w:sz w:val="22"/>
          <w:szCs w:val="22"/>
        </w:rPr>
      </w:pPr>
      <w:r w:rsidRPr="009C581B">
        <w:rPr>
          <w:sz w:val="22"/>
          <w:szCs w:val="22"/>
        </w:rPr>
        <w:t xml:space="preserve">c. Any breach of confidentiality regardless of extent must be reported to the board chair or president within 24 hours of the occurrence. </w:t>
      </w:r>
    </w:p>
    <w:p w:rsidR="001D3BF9" w:rsidRPr="009C581B" w:rsidRDefault="001D3BF9" w:rsidP="00CD721E">
      <w:pPr>
        <w:autoSpaceDE w:val="0"/>
        <w:autoSpaceDN w:val="0"/>
        <w:adjustRightInd w:val="0"/>
        <w:ind w:left="720"/>
        <w:rPr>
          <w:sz w:val="22"/>
          <w:szCs w:val="22"/>
        </w:rPr>
      </w:pPr>
      <w:r w:rsidRPr="009C581B">
        <w:rPr>
          <w:sz w:val="22"/>
          <w:szCs w:val="22"/>
        </w:rPr>
        <w:t>d. Any requests for documents under the Freedom of Information Act or other legal or jurisdictional requirem</w:t>
      </w:r>
      <w:r w:rsidR="00A837AC">
        <w:rPr>
          <w:sz w:val="22"/>
          <w:szCs w:val="22"/>
        </w:rPr>
        <w:t>ent should be forwarded to the B</w:t>
      </w:r>
      <w:r w:rsidRPr="009C581B">
        <w:rPr>
          <w:sz w:val="22"/>
          <w:szCs w:val="22"/>
        </w:rPr>
        <w:t xml:space="preserve">oard. The Board is solely responsible for providing the information to the interested party. </w:t>
      </w:r>
      <w:r w:rsidR="00CD721E" w:rsidRPr="009C581B">
        <w:rPr>
          <w:sz w:val="22"/>
          <w:szCs w:val="22"/>
        </w:rPr>
        <w:br/>
      </w:r>
    </w:p>
    <w:p w:rsidR="001D3BF9" w:rsidRPr="009C581B" w:rsidRDefault="00A837AC" w:rsidP="001D3BF9">
      <w:pPr>
        <w:autoSpaceDE w:val="0"/>
        <w:autoSpaceDN w:val="0"/>
        <w:adjustRightInd w:val="0"/>
        <w:rPr>
          <w:sz w:val="22"/>
          <w:szCs w:val="22"/>
        </w:rPr>
      </w:pPr>
      <w:r>
        <w:rPr>
          <w:sz w:val="22"/>
          <w:szCs w:val="22"/>
        </w:rPr>
        <w:t>20. Court Actions. The C</w:t>
      </w:r>
      <w:r w:rsidR="001D3BF9" w:rsidRPr="009C581B">
        <w:rPr>
          <w:sz w:val="22"/>
          <w:szCs w:val="22"/>
        </w:rPr>
        <w:t xml:space="preserve">ontractor agrees to give the Board immediate notice in writing of any action or suits filed and prompt notice </w:t>
      </w:r>
      <w:r>
        <w:rPr>
          <w:sz w:val="22"/>
          <w:szCs w:val="22"/>
        </w:rPr>
        <w:t>of any claims made against the C</w:t>
      </w:r>
      <w:r w:rsidR="001D3BF9" w:rsidRPr="009C581B">
        <w:rPr>
          <w:sz w:val="22"/>
          <w:szCs w:val="22"/>
        </w:rPr>
        <w:t>ontractor,</w:t>
      </w:r>
      <w:r>
        <w:rPr>
          <w:sz w:val="22"/>
          <w:szCs w:val="22"/>
        </w:rPr>
        <w:t xml:space="preserve"> a S</w:t>
      </w:r>
      <w:r w:rsidR="001D3BF9" w:rsidRPr="009C581B">
        <w:rPr>
          <w:sz w:val="22"/>
          <w:szCs w:val="22"/>
        </w:rPr>
        <w:t xml:space="preserve">ubcontractor, or any of the parties involved in the implementation and administration of the </w:t>
      </w:r>
      <w:r w:rsidR="004D7BE4" w:rsidRPr="009C581B">
        <w:rPr>
          <w:sz w:val="22"/>
          <w:szCs w:val="22"/>
        </w:rPr>
        <w:t>WIOA</w:t>
      </w:r>
      <w:r w:rsidR="001D3BF9" w:rsidRPr="009C581B">
        <w:rPr>
          <w:sz w:val="22"/>
          <w:szCs w:val="22"/>
        </w:rPr>
        <w:t xml:space="preserve"> program. </w:t>
      </w:r>
      <w:r w:rsidR="00CD721E" w:rsidRPr="009C581B">
        <w:rPr>
          <w:sz w:val="22"/>
          <w:szCs w:val="22"/>
        </w:rPr>
        <w:br/>
      </w:r>
    </w:p>
    <w:p w:rsidR="001D3BF9" w:rsidRPr="009C581B" w:rsidRDefault="00A837AC" w:rsidP="001D3BF9">
      <w:pPr>
        <w:autoSpaceDE w:val="0"/>
        <w:autoSpaceDN w:val="0"/>
        <w:adjustRightInd w:val="0"/>
        <w:rPr>
          <w:sz w:val="22"/>
          <w:szCs w:val="22"/>
        </w:rPr>
      </w:pPr>
      <w:r>
        <w:rPr>
          <w:sz w:val="22"/>
          <w:szCs w:val="22"/>
        </w:rPr>
        <w:t>21</w:t>
      </w:r>
      <w:r w:rsidR="001D3BF9" w:rsidRPr="009C581B">
        <w:rPr>
          <w:sz w:val="22"/>
          <w:szCs w:val="22"/>
        </w:rPr>
        <w:t xml:space="preserve">. Right of Access. The </w:t>
      </w:r>
      <w:r>
        <w:rPr>
          <w:sz w:val="22"/>
          <w:szCs w:val="22"/>
        </w:rPr>
        <w:t>VCCS, DOL</w:t>
      </w:r>
      <w:r w:rsidR="001D3BF9" w:rsidRPr="009C581B">
        <w:rPr>
          <w:sz w:val="22"/>
          <w:szCs w:val="22"/>
        </w:rPr>
        <w:t>, the Comptroller General of the United States, the Board, or any of their representatives will have access to work and training sites and to any books, documents, papers, and records (including, fiscal data, program informatio</w:t>
      </w:r>
      <w:r>
        <w:rPr>
          <w:sz w:val="22"/>
          <w:szCs w:val="22"/>
        </w:rPr>
        <w:t>n and computer records) of the C</w:t>
      </w:r>
      <w:r w:rsidR="001D3BF9" w:rsidRPr="009C581B">
        <w:rPr>
          <w:sz w:val="22"/>
          <w:szCs w:val="22"/>
        </w:rPr>
        <w:t>ontractor which are directly pertinent to this contract, in order to conduct audits and examinations and to make excerpts, transcripts, and photocopies. This right also includes timel</w:t>
      </w:r>
      <w:r>
        <w:rPr>
          <w:sz w:val="22"/>
          <w:szCs w:val="22"/>
        </w:rPr>
        <w:t>y and reasonable access to the C</w:t>
      </w:r>
      <w:r w:rsidR="001D3BF9" w:rsidRPr="009C581B">
        <w:rPr>
          <w:sz w:val="22"/>
          <w:szCs w:val="22"/>
        </w:rPr>
        <w:t xml:space="preserve">ontractor's personnel for the purpose of interviews and discussions related to such documents. The right of access is not limited to the required retention period (five years), but will last as long as the records are retained. </w:t>
      </w:r>
      <w:r w:rsidR="00CD721E" w:rsidRPr="009C581B">
        <w:rPr>
          <w:sz w:val="22"/>
          <w:szCs w:val="22"/>
        </w:rPr>
        <w:br/>
      </w:r>
    </w:p>
    <w:p w:rsidR="001D3BF9" w:rsidRPr="009C581B" w:rsidRDefault="00A837AC" w:rsidP="001D3BF9">
      <w:pPr>
        <w:autoSpaceDE w:val="0"/>
        <w:autoSpaceDN w:val="0"/>
        <w:adjustRightInd w:val="0"/>
        <w:rPr>
          <w:sz w:val="22"/>
          <w:szCs w:val="22"/>
        </w:rPr>
      </w:pPr>
      <w:r>
        <w:rPr>
          <w:sz w:val="22"/>
          <w:szCs w:val="22"/>
        </w:rPr>
        <w:t>22</w:t>
      </w:r>
      <w:r w:rsidR="001D3BF9" w:rsidRPr="009C581B">
        <w:rPr>
          <w:sz w:val="22"/>
          <w:szCs w:val="22"/>
        </w:rPr>
        <w:t xml:space="preserve">. Inspections, Monitoring and Audits by the Board </w:t>
      </w:r>
    </w:p>
    <w:p w:rsidR="001D3BF9" w:rsidRPr="009C581B" w:rsidRDefault="00C40440" w:rsidP="00CD721E">
      <w:pPr>
        <w:autoSpaceDE w:val="0"/>
        <w:autoSpaceDN w:val="0"/>
        <w:adjustRightInd w:val="0"/>
        <w:ind w:left="720"/>
        <w:rPr>
          <w:sz w:val="22"/>
          <w:szCs w:val="22"/>
        </w:rPr>
      </w:pPr>
      <w:r>
        <w:rPr>
          <w:sz w:val="22"/>
          <w:szCs w:val="22"/>
        </w:rPr>
        <w:t>a. All C</w:t>
      </w:r>
      <w:r w:rsidR="001D3BF9" w:rsidRPr="009C581B">
        <w:rPr>
          <w:sz w:val="22"/>
          <w:szCs w:val="22"/>
        </w:rPr>
        <w:t xml:space="preserve">ontractor operations incident to performance under this contract will be subject to inspection by the Board Staff Representative (or </w:t>
      </w:r>
      <w:r w:rsidR="003206DC">
        <w:rPr>
          <w:sz w:val="22"/>
          <w:szCs w:val="22"/>
        </w:rPr>
        <w:t xml:space="preserve">other </w:t>
      </w:r>
      <w:r w:rsidR="001D3BF9" w:rsidRPr="009C581B">
        <w:rPr>
          <w:sz w:val="22"/>
          <w:szCs w:val="22"/>
        </w:rPr>
        <w:t>duly-authorized representative</w:t>
      </w:r>
      <w:r w:rsidR="003206DC">
        <w:rPr>
          <w:sz w:val="22"/>
          <w:szCs w:val="22"/>
        </w:rPr>
        <w:t xml:space="preserve"> designated by the Executive Director</w:t>
      </w:r>
      <w:r w:rsidR="001D3BF9" w:rsidRPr="009C581B">
        <w:rPr>
          <w:sz w:val="22"/>
          <w:szCs w:val="22"/>
        </w:rPr>
        <w:t>) to the extent reasonable and practicable at all times and places during the</w:t>
      </w:r>
      <w:r w:rsidR="003206DC">
        <w:rPr>
          <w:sz w:val="22"/>
          <w:szCs w:val="22"/>
        </w:rPr>
        <w:t xml:space="preserve"> contract period. Instances of C</w:t>
      </w:r>
      <w:r w:rsidR="001D3BF9" w:rsidRPr="009C581B">
        <w:rPr>
          <w:sz w:val="22"/>
          <w:szCs w:val="22"/>
        </w:rPr>
        <w:t>ontractor non-compliance with requirements of this contract will be properly corrected. Failure to correct these discrepancies promptly is cause fo</w:t>
      </w:r>
      <w:r w:rsidR="003206DC">
        <w:rPr>
          <w:sz w:val="22"/>
          <w:szCs w:val="22"/>
        </w:rPr>
        <w:t xml:space="preserve">r termination of this contract. </w:t>
      </w:r>
      <w:r w:rsidR="003F04A6" w:rsidRPr="009C581B">
        <w:rPr>
          <w:sz w:val="22"/>
          <w:szCs w:val="22"/>
        </w:rPr>
        <w:t>The</w:t>
      </w:r>
      <w:r w:rsidR="001D3BF9" w:rsidRPr="009C581B">
        <w:rPr>
          <w:sz w:val="22"/>
          <w:szCs w:val="22"/>
        </w:rPr>
        <w:t xml:space="preserve"> inspections by the Board Staff Representative (or </w:t>
      </w:r>
      <w:r w:rsidR="003206DC">
        <w:rPr>
          <w:sz w:val="22"/>
          <w:szCs w:val="22"/>
        </w:rPr>
        <w:t xml:space="preserve">other </w:t>
      </w:r>
      <w:r w:rsidR="001D3BF9" w:rsidRPr="009C581B">
        <w:rPr>
          <w:sz w:val="22"/>
          <w:szCs w:val="22"/>
        </w:rPr>
        <w:t>duly-authorized representative</w:t>
      </w:r>
      <w:r w:rsidR="003206DC">
        <w:rPr>
          <w:sz w:val="22"/>
          <w:szCs w:val="22"/>
        </w:rPr>
        <w:t xml:space="preserve"> designated by the Executive Director) do not relieve the </w:t>
      </w:r>
      <w:r w:rsidR="003206DC">
        <w:rPr>
          <w:sz w:val="22"/>
          <w:szCs w:val="22"/>
        </w:rPr>
        <w:lastRenderedPageBreak/>
        <w:t>C</w:t>
      </w:r>
      <w:r w:rsidR="001D3BF9" w:rsidRPr="009C581B">
        <w:rPr>
          <w:sz w:val="22"/>
          <w:szCs w:val="22"/>
        </w:rPr>
        <w:t xml:space="preserve">ontractor from any responsibility for failure to meet contract requirements, which may be discovered at a later date. </w:t>
      </w:r>
    </w:p>
    <w:p w:rsidR="001D3BF9" w:rsidRPr="009C581B" w:rsidRDefault="001D3BF9" w:rsidP="00CD721E">
      <w:pPr>
        <w:autoSpaceDE w:val="0"/>
        <w:autoSpaceDN w:val="0"/>
        <w:adjustRightInd w:val="0"/>
        <w:ind w:left="720"/>
        <w:rPr>
          <w:sz w:val="22"/>
          <w:szCs w:val="22"/>
        </w:rPr>
      </w:pPr>
      <w:r w:rsidRPr="009C581B">
        <w:rPr>
          <w:sz w:val="22"/>
          <w:szCs w:val="22"/>
        </w:rPr>
        <w:t>b</w:t>
      </w:r>
      <w:r w:rsidR="00E5472D">
        <w:rPr>
          <w:sz w:val="22"/>
          <w:szCs w:val="22"/>
        </w:rPr>
        <w:t>.</w:t>
      </w:r>
      <w:r w:rsidR="003206DC">
        <w:rPr>
          <w:sz w:val="22"/>
          <w:szCs w:val="22"/>
        </w:rPr>
        <w:t xml:space="preserve"> Local</w:t>
      </w:r>
      <w:r w:rsidR="00CD721E" w:rsidRPr="009C581B">
        <w:rPr>
          <w:sz w:val="22"/>
          <w:szCs w:val="22"/>
        </w:rPr>
        <w:t xml:space="preserve"> </w:t>
      </w:r>
      <w:r w:rsidRPr="009C581B">
        <w:rPr>
          <w:sz w:val="22"/>
          <w:szCs w:val="22"/>
        </w:rPr>
        <w:t>monitoring</w:t>
      </w:r>
      <w:r w:rsidR="003206DC">
        <w:rPr>
          <w:sz w:val="22"/>
          <w:szCs w:val="22"/>
        </w:rPr>
        <w:t xml:space="preserve"> by the Board</w:t>
      </w:r>
      <w:r w:rsidRPr="009C581B">
        <w:rPr>
          <w:sz w:val="22"/>
          <w:szCs w:val="22"/>
        </w:rPr>
        <w:t xml:space="preserve"> will test compliance with the appropriate requirements for grants and agreements applicable for each type of entity receiving the funds. </w:t>
      </w:r>
    </w:p>
    <w:p w:rsidR="001D3BF9" w:rsidRPr="009C581B" w:rsidRDefault="001D3BF9" w:rsidP="00CD721E">
      <w:pPr>
        <w:autoSpaceDE w:val="0"/>
        <w:autoSpaceDN w:val="0"/>
        <w:adjustRightInd w:val="0"/>
        <w:ind w:firstLine="720"/>
        <w:rPr>
          <w:sz w:val="22"/>
          <w:szCs w:val="22"/>
        </w:rPr>
      </w:pPr>
      <w:r w:rsidRPr="009C581B">
        <w:rPr>
          <w:sz w:val="22"/>
          <w:szCs w:val="22"/>
        </w:rPr>
        <w:t>Monitoring requirements include but are not limited to</w:t>
      </w:r>
      <w:r w:rsidR="00E5472D">
        <w:rPr>
          <w:sz w:val="22"/>
          <w:szCs w:val="22"/>
        </w:rPr>
        <w:t>:</w:t>
      </w:r>
      <w:r w:rsidRPr="009C581B">
        <w:rPr>
          <w:sz w:val="22"/>
          <w:szCs w:val="22"/>
        </w:rPr>
        <w:t xml:space="preserve"> </w:t>
      </w:r>
    </w:p>
    <w:p w:rsidR="001D3BF9" w:rsidRPr="009C581B" w:rsidRDefault="001D3BF9" w:rsidP="00CD721E">
      <w:pPr>
        <w:autoSpaceDE w:val="0"/>
        <w:autoSpaceDN w:val="0"/>
        <w:adjustRightInd w:val="0"/>
        <w:spacing w:after="68"/>
        <w:ind w:left="1440"/>
        <w:rPr>
          <w:sz w:val="22"/>
          <w:szCs w:val="22"/>
        </w:rPr>
      </w:pPr>
      <w:r w:rsidRPr="009C581B">
        <w:rPr>
          <w:sz w:val="22"/>
          <w:szCs w:val="22"/>
        </w:rPr>
        <w:t xml:space="preserve">i. Compliance with </w:t>
      </w:r>
      <w:r w:rsidR="004D7BE4" w:rsidRPr="009C581B">
        <w:rPr>
          <w:sz w:val="22"/>
          <w:szCs w:val="22"/>
        </w:rPr>
        <w:t>WIOA</w:t>
      </w:r>
      <w:r w:rsidRPr="009C581B">
        <w:rPr>
          <w:sz w:val="22"/>
          <w:szCs w:val="22"/>
        </w:rPr>
        <w:t xml:space="preserve">, federal regulations (including OMB Circulars A-87 and A-122), state policies and procedures. This includes appropriate reviews of procurement, performance, and resolution of audit findings including those of </w:t>
      </w:r>
      <w:r w:rsidR="003206DC">
        <w:rPr>
          <w:sz w:val="22"/>
          <w:szCs w:val="22"/>
        </w:rPr>
        <w:t>Subcontractors</w:t>
      </w:r>
      <w:r w:rsidRPr="009C581B">
        <w:rPr>
          <w:sz w:val="22"/>
          <w:szCs w:val="22"/>
        </w:rPr>
        <w:t xml:space="preserve"> in addition to other areas for review (Section 667.410(a) (1) and (2)). </w:t>
      </w:r>
    </w:p>
    <w:p w:rsidR="001D3BF9" w:rsidRPr="009C581B" w:rsidRDefault="001D3BF9" w:rsidP="00CD721E">
      <w:pPr>
        <w:autoSpaceDE w:val="0"/>
        <w:autoSpaceDN w:val="0"/>
        <w:adjustRightInd w:val="0"/>
        <w:spacing w:after="68"/>
        <w:ind w:left="1440"/>
        <w:rPr>
          <w:sz w:val="22"/>
          <w:szCs w:val="22"/>
        </w:rPr>
      </w:pPr>
      <w:r w:rsidRPr="009C581B">
        <w:rPr>
          <w:sz w:val="22"/>
          <w:szCs w:val="22"/>
        </w:rPr>
        <w:t xml:space="preserve">ii. Expenditures: On-site reviews of financial records and the source documents, i.e., invoices, receipts, vouchers, cancelled checks, time sheets, etc. </w:t>
      </w:r>
    </w:p>
    <w:p w:rsidR="001D3BF9" w:rsidRPr="009C581B" w:rsidRDefault="001D3BF9" w:rsidP="00CD721E">
      <w:pPr>
        <w:autoSpaceDE w:val="0"/>
        <w:autoSpaceDN w:val="0"/>
        <w:adjustRightInd w:val="0"/>
        <w:spacing w:after="68"/>
        <w:ind w:left="1440"/>
        <w:rPr>
          <w:sz w:val="22"/>
          <w:szCs w:val="22"/>
        </w:rPr>
      </w:pPr>
      <w:r w:rsidRPr="009C581B">
        <w:rPr>
          <w:sz w:val="22"/>
          <w:szCs w:val="22"/>
        </w:rPr>
        <w:t xml:space="preserve">iii. Eligibility: On-site reviews of programmatic records, i.e., participant files including paper and computer case management files, eligibility, </w:t>
      </w:r>
      <w:r w:rsidR="00E5472D" w:rsidRPr="009C581B">
        <w:rPr>
          <w:sz w:val="22"/>
          <w:szCs w:val="22"/>
        </w:rPr>
        <w:t>and supportive</w:t>
      </w:r>
      <w:r w:rsidRPr="009C581B">
        <w:rPr>
          <w:sz w:val="22"/>
          <w:szCs w:val="22"/>
        </w:rPr>
        <w:t xml:space="preserve"> services documentation. </w:t>
      </w:r>
    </w:p>
    <w:p w:rsidR="001D3BF9" w:rsidRPr="009C581B" w:rsidRDefault="001D3BF9" w:rsidP="00CD721E">
      <w:pPr>
        <w:autoSpaceDE w:val="0"/>
        <w:autoSpaceDN w:val="0"/>
        <w:adjustRightInd w:val="0"/>
        <w:spacing w:after="68"/>
        <w:ind w:left="1440"/>
        <w:rPr>
          <w:sz w:val="22"/>
          <w:szCs w:val="22"/>
        </w:rPr>
      </w:pPr>
      <w:r w:rsidRPr="009C581B">
        <w:rPr>
          <w:sz w:val="22"/>
          <w:szCs w:val="22"/>
        </w:rPr>
        <w:t xml:space="preserve">iv. For compliance with </w:t>
      </w:r>
      <w:r w:rsidR="004D7BE4" w:rsidRPr="009C581B">
        <w:rPr>
          <w:sz w:val="22"/>
          <w:szCs w:val="22"/>
        </w:rPr>
        <w:t>WIOA</w:t>
      </w:r>
      <w:r w:rsidRPr="009C581B">
        <w:rPr>
          <w:sz w:val="22"/>
          <w:szCs w:val="22"/>
        </w:rPr>
        <w:t xml:space="preserve"> eligibility requirements of services and support payments being received, ensure verification of attendance and satisfactory progress for participants who are enrolled in training. Program operators should verify training status with schools. </w:t>
      </w:r>
    </w:p>
    <w:p w:rsidR="001D3BF9" w:rsidRPr="009C581B" w:rsidRDefault="001D3BF9" w:rsidP="00CD721E">
      <w:pPr>
        <w:autoSpaceDE w:val="0"/>
        <w:autoSpaceDN w:val="0"/>
        <w:adjustRightInd w:val="0"/>
        <w:spacing w:after="68"/>
        <w:ind w:left="1440"/>
        <w:rPr>
          <w:sz w:val="22"/>
          <w:szCs w:val="22"/>
        </w:rPr>
      </w:pPr>
      <w:r w:rsidRPr="009C581B">
        <w:rPr>
          <w:sz w:val="22"/>
          <w:szCs w:val="22"/>
        </w:rPr>
        <w:t xml:space="preserve">v. Reviewing reports submitted by </w:t>
      </w:r>
      <w:r w:rsidR="003206DC">
        <w:rPr>
          <w:sz w:val="22"/>
          <w:szCs w:val="22"/>
        </w:rPr>
        <w:t xml:space="preserve">all Subcontractors </w:t>
      </w:r>
      <w:r w:rsidRPr="009C581B">
        <w:rPr>
          <w:sz w:val="22"/>
          <w:szCs w:val="22"/>
        </w:rPr>
        <w:t xml:space="preserve">including MIS, financial and performance data. </w:t>
      </w:r>
    </w:p>
    <w:p w:rsidR="001D3BF9" w:rsidRPr="009C581B" w:rsidRDefault="003206DC" w:rsidP="00CD721E">
      <w:pPr>
        <w:autoSpaceDE w:val="0"/>
        <w:autoSpaceDN w:val="0"/>
        <w:adjustRightInd w:val="0"/>
        <w:spacing w:after="68"/>
        <w:ind w:left="1440"/>
        <w:rPr>
          <w:sz w:val="22"/>
          <w:szCs w:val="22"/>
        </w:rPr>
      </w:pPr>
      <w:r>
        <w:rPr>
          <w:sz w:val="22"/>
          <w:szCs w:val="22"/>
        </w:rPr>
        <w:t>vi. Reviews with all</w:t>
      </w:r>
      <w:r w:rsidR="001D3BF9" w:rsidRPr="009C581B">
        <w:rPr>
          <w:sz w:val="22"/>
          <w:szCs w:val="22"/>
        </w:rPr>
        <w:t xml:space="preserve"> </w:t>
      </w:r>
      <w:r>
        <w:rPr>
          <w:sz w:val="22"/>
          <w:szCs w:val="22"/>
        </w:rPr>
        <w:t>Subcontractors</w:t>
      </w:r>
      <w:r w:rsidR="001D3BF9" w:rsidRPr="009C581B">
        <w:rPr>
          <w:sz w:val="22"/>
          <w:szCs w:val="22"/>
        </w:rPr>
        <w:t xml:space="preserve"> of any exceptions, issues, or lack of internal controls found. </w:t>
      </w:r>
    </w:p>
    <w:p w:rsidR="001D3BF9" w:rsidRPr="009C581B" w:rsidRDefault="001D3BF9" w:rsidP="00CD721E">
      <w:pPr>
        <w:autoSpaceDE w:val="0"/>
        <w:autoSpaceDN w:val="0"/>
        <w:adjustRightInd w:val="0"/>
        <w:spacing w:after="68"/>
        <w:ind w:left="720" w:firstLine="720"/>
        <w:rPr>
          <w:sz w:val="22"/>
          <w:szCs w:val="22"/>
        </w:rPr>
      </w:pPr>
      <w:r w:rsidRPr="009C581B">
        <w:rPr>
          <w:sz w:val="22"/>
          <w:szCs w:val="22"/>
        </w:rPr>
        <w:t xml:space="preserve">vii. Mutually agreed upon written plans for corrective action (if appropriate). </w:t>
      </w:r>
    </w:p>
    <w:p w:rsidR="001D3BF9" w:rsidRPr="009C581B" w:rsidRDefault="00CD721E" w:rsidP="00CD721E">
      <w:pPr>
        <w:autoSpaceDE w:val="0"/>
        <w:autoSpaceDN w:val="0"/>
        <w:adjustRightInd w:val="0"/>
        <w:ind w:left="1440"/>
        <w:rPr>
          <w:sz w:val="22"/>
          <w:szCs w:val="22"/>
        </w:rPr>
      </w:pPr>
      <w:r w:rsidRPr="009C581B">
        <w:rPr>
          <w:sz w:val="22"/>
          <w:szCs w:val="22"/>
        </w:rPr>
        <w:t>viii</w:t>
      </w:r>
      <w:r w:rsidR="001D3BF9" w:rsidRPr="009C581B">
        <w:rPr>
          <w:sz w:val="22"/>
          <w:szCs w:val="22"/>
        </w:rPr>
        <w:t xml:space="preserve">. Formal written reports of results of the reviews. Any findings or questioned costs should be addressed in the finding and determination resolution process. </w:t>
      </w:r>
    </w:p>
    <w:p w:rsidR="001D3BF9" w:rsidRPr="009C581B" w:rsidRDefault="001D3BF9" w:rsidP="001D3BF9">
      <w:pPr>
        <w:autoSpaceDE w:val="0"/>
        <w:autoSpaceDN w:val="0"/>
        <w:adjustRightInd w:val="0"/>
        <w:rPr>
          <w:sz w:val="22"/>
          <w:szCs w:val="22"/>
        </w:rPr>
      </w:pPr>
    </w:p>
    <w:p w:rsidR="001D3BF9" w:rsidRPr="009C581B" w:rsidRDefault="001D3BF9" w:rsidP="00CD721E">
      <w:pPr>
        <w:autoSpaceDE w:val="0"/>
        <w:autoSpaceDN w:val="0"/>
        <w:adjustRightInd w:val="0"/>
        <w:ind w:left="720"/>
        <w:rPr>
          <w:sz w:val="22"/>
          <w:szCs w:val="22"/>
        </w:rPr>
      </w:pPr>
      <w:r w:rsidRPr="009C581B">
        <w:rPr>
          <w:sz w:val="22"/>
          <w:szCs w:val="22"/>
        </w:rPr>
        <w:t>c. Audit – The contractor must make records available for audit or review o</w:t>
      </w:r>
      <w:r w:rsidR="003F04A6" w:rsidRPr="009C581B">
        <w:rPr>
          <w:sz w:val="22"/>
          <w:szCs w:val="22"/>
        </w:rPr>
        <w:t>n</w:t>
      </w:r>
      <w:r w:rsidRPr="009C581B">
        <w:rPr>
          <w:sz w:val="22"/>
          <w:szCs w:val="22"/>
        </w:rPr>
        <w:t xml:space="preserve"> demand by the Board, the </w:t>
      </w:r>
      <w:r w:rsidR="003206DC">
        <w:rPr>
          <w:sz w:val="22"/>
          <w:szCs w:val="22"/>
        </w:rPr>
        <w:t xml:space="preserve">VCCS, </w:t>
      </w:r>
      <w:r w:rsidRPr="009C581B">
        <w:rPr>
          <w:sz w:val="22"/>
          <w:szCs w:val="22"/>
        </w:rPr>
        <w:t xml:space="preserve">and the </w:t>
      </w:r>
      <w:r w:rsidR="003206DC">
        <w:rPr>
          <w:sz w:val="22"/>
          <w:szCs w:val="22"/>
        </w:rPr>
        <w:t>DOL</w:t>
      </w:r>
      <w:r w:rsidRPr="009C581B">
        <w:rPr>
          <w:sz w:val="22"/>
          <w:szCs w:val="22"/>
        </w:rPr>
        <w:t xml:space="preserve"> or any other appropriate entity</w:t>
      </w:r>
      <w:r w:rsidR="00022F2C" w:rsidRPr="009C581B">
        <w:rPr>
          <w:sz w:val="22"/>
          <w:szCs w:val="22"/>
        </w:rPr>
        <w:t>.</w:t>
      </w:r>
      <w:r w:rsidRPr="009C581B">
        <w:rPr>
          <w:sz w:val="22"/>
          <w:szCs w:val="22"/>
        </w:rPr>
        <w:t xml:space="preserve"> Audits will seek to ensure the operator complies with laws, regulations, and provisions of contracts or grant agreements </w:t>
      </w:r>
      <w:r w:rsidR="00CD721E" w:rsidRPr="009C581B">
        <w:rPr>
          <w:sz w:val="22"/>
          <w:szCs w:val="22"/>
        </w:rPr>
        <w:br/>
      </w:r>
    </w:p>
    <w:p w:rsidR="00C55D29" w:rsidRPr="00C55D29" w:rsidRDefault="003206DC" w:rsidP="00C55D29">
      <w:pPr>
        <w:autoSpaceDE w:val="0"/>
        <w:autoSpaceDN w:val="0"/>
        <w:adjustRightInd w:val="0"/>
        <w:rPr>
          <w:sz w:val="22"/>
          <w:szCs w:val="22"/>
        </w:rPr>
      </w:pPr>
      <w:r>
        <w:rPr>
          <w:sz w:val="22"/>
          <w:szCs w:val="22"/>
        </w:rPr>
        <w:t>23</w:t>
      </w:r>
      <w:r w:rsidR="001D3BF9" w:rsidRPr="009C581B">
        <w:rPr>
          <w:sz w:val="22"/>
          <w:szCs w:val="22"/>
        </w:rPr>
        <w:t xml:space="preserve">. Liability </w:t>
      </w:r>
      <w:r>
        <w:rPr>
          <w:sz w:val="22"/>
          <w:szCs w:val="22"/>
        </w:rPr>
        <w:t>and Insurance</w:t>
      </w:r>
      <w:r w:rsidR="001D3BF9" w:rsidRPr="009C581B">
        <w:rPr>
          <w:sz w:val="22"/>
          <w:szCs w:val="22"/>
        </w:rPr>
        <w:t>. The Board has no liability with respect to bodily injury, illness, or any other damages or loss to person or property, or claims in respect to any such injury, illness, damages, or losses whether concerning persons or property in the contractor's orga</w:t>
      </w:r>
      <w:r>
        <w:rPr>
          <w:sz w:val="22"/>
          <w:szCs w:val="22"/>
        </w:rPr>
        <w:t>nization or third parties. The C</w:t>
      </w:r>
      <w:r w:rsidR="001D3BF9" w:rsidRPr="009C581B">
        <w:rPr>
          <w:sz w:val="22"/>
          <w:szCs w:val="22"/>
        </w:rPr>
        <w:t>ontractor will obtain a pub</w:t>
      </w:r>
      <w:r>
        <w:rPr>
          <w:sz w:val="22"/>
          <w:szCs w:val="22"/>
        </w:rPr>
        <w:t>lic liability insurance policy as set forth below</w:t>
      </w:r>
      <w:r w:rsidR="001D3BF9" w:rsidRPr="009C581B">
        <w:rPr>
          <w:sz w:val="22"/>
          <w:szCs w:val="22"/>
        </w:rPr>
        <w:t>. Premiums chargeable for the</w:t>
      </w:r>
      <w:r>
        <w:rPr>
          <w:sz w:val="22"/>
          <w:szCs w:val="22"/>
        </w:rPr>
        <w:t xml:space="preserve"> insurance will be paid by the C</w:t>
      </w:r>
      <w:r w:rsidR="001D3BF9" w:rsidRPr="009C581B">
        <w:rPr>
          <w:sz w:val="22"/>
          <w:szCs w:val="22"/>
        </w:rPr>
        <w:t xml:space="preserve">ontractor. </w:t>
      </w:r>
      <w:r>
        <w:rPr>
          <w:sz w:val="22"/>
          <w:szCs w:val="22"/>
        </w:rPr>
        <w:t>The C</w:t>
      </w:r>
      <w:r w:rsidR="00C55D29">
        <w:rPr>
          <w:sz w:val="22"/>
          <w:szCs w:val="22"/>
        </w:rPr>
        <w:t xml:space="preserve">ontractor </w:t>
      </w:r>
      <w:r w:rsidR="00C55D29" w:rsidRPr="00C55D29">
        <w:rPr>
          <w:sz w:val="22"/>
          <w:szCs w:val="22"/>
        </w:rPr>
        <w:t xml:space="preserve">shall have in force, at minimum, the insurance coverage set out in this section during the entire term of this Agreement.  Prior to the execution of this Agreement, </w:t>
      </w:r>
      <w:r>
        <w:rPr>
          <w:sz w:val="22"/>
          <w:szCs w:val="22"/>
        </w:rPr>
        <w:t>the C</w:t>
      </w:r>
      <w:r w:rsidR="00C55D29">
        <w:rPr>
          <w:sz w:val="22"/>
          <w:szCs w:val="22"/>
        </w:rPr>
        <w:t xml:space="preserve">ontractor </w:t>
      </w:r>
      <w:r w:rsidR="00C55D29" w:rsidRPr="00C55D29">
        <w:rPr>
          <w:sz w:val="22"/>
          <w:szCs w:val="22"/>
        </w:rPr>
        <w:t xml:space="preserve">shall provide </w:t>
      </w:r>
      <w:r>
        <w:rPr>
          <w:sz w:val="22"/>
          <w:szCs w:val="22"/>
        </w:rPr>
        <w:t>Board</w:t>
      </w:r>
      <w:r w:rsidR="00C55D29" w:rsidRPr="00C55D29">
        <w:rPr>
          <w:sz w:val="22"/>
          <w:szCs w:val="22"/>
        </w:rPr>
        <w:t xml:space="preserve"> with a Certificate of Liability Insurance evidencing that the insurance coverage as required herein is in effect.  Such certificate shall be </w:t>
      </w:r>
      <w:r w:rsidR="0022402B">
        <w:rPr>
          <w:sz w:val="22"/>
          <w:szCs w:val="22"/>
        </w:rPr>
        <w:t>attached with the submitted proposal</w:t>
      </w:r>
      <w:r w:rsidR="00C55D29" w:rsidRPr="00C55D29">
        <w:rPr>
          <w:sz w:val="22"/>
          <w:szCs w:val="22"/>
        </w:rPr>
        <w:t xml:space="preserve">.  </w:t>
      </w:r>
      <w:r>
        <w:rPr>
          <w:sz w:val="22"/>
          <w:szCs w:val="22"/>
        </w:rPr>
        <w:t>The C</w:t>
      </w:r>
      <w:r w:rsidR="0022402B">
        <w:rPr>
          <w:sz w:val="22"/>
          <w:szCs w:val="22"/>
        </w:rPr>
        <w:t>ontractor</w:t>
      </w:r>
      <w:r w:rsidR="00C55D29" w:rsidRPr="00C55D29">
        <w:rPr>
          <w:sz w:val="22"/>
          <w:szCs w:val="22"/>
        </w:rPr>
        <w:t xml:space="preserve"> shall notify the </w:t>
      </w:r>
      <w:r>
        <w:rPr>
          <w:sz w:val="22"/>
          <w:szCs w:val="22"/>
        </w:rPr>
        <w:t>Board</w:t>
      </w:r>
      <w:r w:rsidR="00C55D29" w:rsidRPr="00C55D29">
        <w:rPr>
          <w:sz w:val="22"/>
          <w:szCs w:val="22"/>
        </w:rPr>
        <w:t xml:space="preserve"> thirty (30) calendar days prior to the cancellation or material change of such coverage (excluding coverage reduction for claims filed) or any change in the insurance carrier.</w:t>
      </w:r>
    </w:p>
    <w:p w:rsidR="00C55D29" w:rsidRPr="00C55D29" w:rsidRDefault="00C55D29" w:rsidP="00C55D29">
      <w:pPr>
        <w:autoSpaceDE w:val="0"/>
        <w:autoSpaceDN w:val="0"/>
        <w:adjustRightInd w:val="0"/>
        <w:rPr>
          <w:sz w:val="22"/>
          <w:szCs w:val="22"/>
        </w:rPr>
      </w:pPr>
      <w:r w:rsidRPr="00C55D29">
        <w:rPr>
          <w:sz w:val="22"/>
          <w:szCs w:val="22"/>
        </w:rPr>
        <w:t>Required Insurance Coverage:</w:t>
      </w:r>
    </w:p>
    <w:p w:rsidR="00C55D29" w:rsidRPr="00C55D29" w:rsidRDefault="00C55D29" w:rsidP="00C55D29">
      <w:pPr>
        <w:autoSpaceDE w:val="0"/>
        <w:autoSpaceDN w:val="0"/>
        <w:adjustRightInd w:val="0"/>
        <w:rPr>
          <w:sz w:val="22"/>
          <w:szCs w:val="22"/>
        </w:rPr>
      </w:pPr>
    </w:p>
    <w:p w:rsidR="00C55D29" w:rsidRPr="00C55D29" w:rsidRDefault="00C55D29" w:rsidP="00651097">
      <w:pPr>
        <w:numPr>
          <w:ilvl w:val="0"/>
          <w:numId w:val="23"/>
        </w:numPr>
        <w:autoSpaceDE w:val="0"/>
        <w:autoSpaceDN w:val="0"/>
        <w:adjustRightInd w:val="0"/>
        <w:rPr>
          <w:sz w:val="22"/>
          <w:szCs w:val="22"/>
        </w:rPr>
      </w:pPr>
      <w:r w:rsidRPr="00C55D29">
        <w:rPr>
          <w:sz w:val="22"/>
          <w:szCs w:val="22"/>
        </w:rPr>
        <w:t xml:space="preserve">Workers’ Compensation covering </w:t>
      </w:r>
      <w:r>
        <w:rPr>
          <w:sz w:val="22"/>
          <w:szCs w:val="22"/>
        </w:rPr>
        <w:t>all</w:t>
      </w:r>
      <w:r w:rsidRPr="00C55D29">
        <w:rPr>
          <w:sz w:val="22"/>
          <w:szCs w:val="22"/>
        </w:rPr>
        <w:t xml:space="preserve"> employees as required by Virginia law and Employers’ liability with the following limits:</w:t>
      </w:r>
    </w:p>
    <w:p w:rsidR="00C55D29" w:rsidRPr="00C55D29" w:rsidRDefault="00C55D29" w:rsidP="00C55D29">
      <w:pPr>
        <w:autoSpaceDE w:val="0"/>
        <w:autoSpaceDN w:val="0"/>
        <w:adjustRightInd w:val="0"/>
        <w:rPr>
          <w:sz w:val="22"/>
          <w:szCs w:val="22"/>
        </w:rPr>
      </w:pPr>
    </w:p>
    <w:p w:rsidR="00C55D29" w:rsidRPr="00C55D29" w:rsidRDefault="00C55D29" w:rsidP="00651097">
      <w:pPr>
        <w:numPr>
          <w:ilvl w:val="0"/>
          <w:numId w:val="24"/>
        </w:numPr>
        <w:autoSpaceDE w:val="0"/>
        <w:autoSpaceDN w:val="0"/>
        <w:adjustRightInd w:val="0"/>
        <w:rPr>
          <w:sz w:val="22"/>
          <w:szCs w:val="22"/>
        </w:rPr>
      </w:pPr>
      <w:r w:rsidRPr="00C55D29">
        <w:rPr>
          <w:sz w:val="22"/>
          <w:szCs w:val="22"/>
        </w:rPr>
        <w:t>Each accident:</w:t>
      </w:r>
      <w:r w:rsidRPr="00C55D29">
        <w:rPr>
          <w:sz w:val="22"/>
          <w:szCs w:val="22"/>
        </w:rPr>
        <w:tab/>
      </w:r>
      <w:r w:rsidRPr="00C55D29">
        <w:rPr>
          <w:sz w:val="22"/>
          <w:szCs w:val="22"/>
        </w:rPr>
        <w:tab/>
      </w:r>
      <w:r w:rsidRPr="00C55D29">
        <w:rPr>
          <w:sz w:val="22"/>
          <w:szCs w:val="22"/>
        </w:rPr>
        <w:tab/>
      </w:r>
      <w:r w:rsidRPr="00C55D29">
        <w:rPr>
          <w:sz w:val="22"/>
          <w:szCs w:val="22"/>
        </w:rPr>
        <w:tab/>
      </w:r>
      <w:r>
        <w:rPr>
          <w:sz w:val="22"/>
          <w:szCs w:val="22"/>
        </w:rPr>
        <w:tab/>
      </w:r>
      <w:r w:rsidRPr="00C55D29">
        <w:rPr>
          <w:sz w:val="22"/>
          <w:szCs w:val="22"/>
        </w:rPr>
        <w:t>$500,000.00</w:t>
      </w:r>
    </w:p>
    <w:p w:rsidR="00C55D29" w:rsidRPr="00C55D29" w:rsidRDefault="00C55D29" w:rsidP="00651097">
      <w:pPr>
        <w:numPr>
          <w:ilvl w:val="0"/>
          <w:numId w:val="24"/>
        </w:numPr>
        <w:autoSpaceDE w:val="0"/>
        <w:autoSpaceDN w:val="0"/>
        <w:adjustRightInd w:val="0"/>
        <w:rPr>
          <w:sz w:val="22"/>
          <w:szCs w:val="22"/>
        </w:rPr>
      </w:pPr>
      <w:r w:rsidRPr="00C55D29">
        <w:rPr>
          <w:sz w:val="22"/>
          <w:szCs w:val="22"/>
        </w:rPr>
        <w:t>Disease - policy:</w:t>
      </w:r>
      <w:r w:rsidRPr="00C55D29">
        <w:rPr>
          <w:sz w:val="22"/>
          <w:szCs w:val="22"/>
        </w:rPr>
        <w:tab/>
      </w:r>
      <w:r w:rsidRPr="00C55D29">
        <w:rPr>
          <w:sz w:val="22"/>
          <w:szCs w:val="22"/>
        </w:rPr>
        <w:tab/>
      </w:r>
      <w:r w:rsidRPr="00C55D29">
        <w:rPr>
          <w:sz w:val="22"/>
          <w:szCs w:val="22"/>
        </w:rPr>
        <w:tab/>
      </w:r>
      <w:r w:rsidRPr="00C55D29">
        <w:rPr>
          <w:sz w:val="22"/>
          <w:szCs w:val="22"/>
        </w:rPr>
        <w:tab/>
        <w:t>$500,000.00</w:t>
      </w:r>
    </w:p>
    <w:p w:rsidR="00C55D29" w:rsidRPr="00C55D29" w:rsidRDefault="00C55D29" w:rsidP="00651097">
      <w:pPr>
        <w:numPr>
          <w:ilvl w:val="0"/>
          <w:numId w:val="24"/>
        </w:numPr>
        <w:autoSpaceDE w:val="0"/>
        <w:autoSpaceDN w:val="0"/>
        <w:adjustRightInd w:val="0"/>
        <w:rPr>
          <w:sz w:val="22"/>
          <w:szCs w:val="22"/>
        </w:rPr>
      </w:pPr>
      <w:r w:rsidRPr="00C55D29">
        <w:rPr>
          <w:sz w:val="22"/>
          <w:szCs w:val="22"/>
        </w:rPr>
        <w:t>Disease – each employee:</w:t>
      </w:r>
      <w:r w:rsidRPr="00C55D29">
        <w:rPr>
          <w:sz w:val="22"/>
          <w:szCs w:val="22"/>
        </w:rPr>
        <w:tab/>
      </w:r>
      <w:r w:rsidRPr="00C55D29">
        <w:rPr>
          <w:sz w:val="22"/>
          <w:szCs w:val="22"/>
        </w:rPr>
        <w:tab/>
      </w:r>
      <w:r w:rsidRPr="00C55D29">
        <w:rPr>
          <w:sz w:val="22"/>
          <w:szCs w:val="22"/>
        </w:rPr>
        <w:tab/>
        <w:t>$500,000.00</w:t>
      </w:r>
    </w:p>
    <w:p w:rsidR="00C55D29" w:rsidRPr="00C55D29" w:rsidRDefault="00C55D29" w:rsidP="00C55D29">
      <w:pPr>
        <w:autoSpaceDE w:val="0"/>
        <w:autoSpaceDN w:val="0"/>
        <w:adjustRightInd w:val="0"/>
        <w:rPr>
          <w:sz w:val="22"/>
          <w:szCs w:val="22"/>
        </w:rPr>
      </w:pPr>
    </w:p>
    <w:p w:rsidR="00C55D29" w:rsidRPr="00C55D29" w:rsidRDefault="00C55D29" w:rsidP="00651097">
      <w:pPr>
        <w:numPr>
          <w:ilvl w:val="0"/>
          <w:numId w:val="23"/>
        </w:numPr>
        <w:autoSpaceDE w:val="0"/>
        <w:autoSpaceDN w:val="0"/>
        <w:adjustRightInd w:val="0"/>
        <w:rPr>
          <w:sz w:val="22"/>
          <w:szCs w:val="22"/>
        </w:rPr>
      </w:pPr>
      <w:r w:rsidRPr="00C55D29">
        <w:rPr>
          <w:sz w:val="22"/>
          <w:szCs w:val="22"/>
        </w:rPr>
        <w:t>Professional Liability (no less than):</w:t>
      </w:r>
      <w:r w:rsidRPr="00C55D29">
        <w:rPr>
          <w:sz w:val="22"/>
          <w:szCs w:val="22"/>
        </w:rPr>
        <w:tab/>
      </w:r>
      <w:r>
        <w:rPr>
          <w:sz w:val="22"/>
          <w:szCs w:val="22"/>
        </w:rPr>
        <w:tab/>
      </w:r>
      <w:r w:rsidRPr="00C55D29">
        <w:rPr>
          <w:sz w:val="22"/>
          <w:szCs w:val="22"/>
        </w:rPr>
        <w:t>$2,000,000.00</w:t>
      </w:r>
    </w:p>
    <w:p w:rsidR="00C55D29" w:rsidRPr="00C55D29" w:rsidRDefault="00C55D29" w:rsidP="00C55D29">
      <w:pPr>
        <w:autoSpaceDE w:val="0"/>
        <w:autoSpaceDN w:val="0"/>
        <w:adjustRightInd w:val="0"/>
        <w:rPr>
          <w:sz w:val="22"/>
          <w:szCs w:val="22"/>
        </w:rPr>
      </w:pPr>
    </w:p>
    <w:p w:rsidR="00C55D29" w:rsidRPr="00C55D29" w:rsidRDefault="00C55D29" w:rsidP="00651097">
      <w:pPr>
        <w:numPr>
          <w:ilvl w:val="0"/>
          <w:numId w:val="23"/>
        </w:numPr>
        <w:autoSpaceDE w:val="0"/>
        <w:autoSpaceDN w:val="0"/>
        <w:adjustRightInd w:val="0"/>
        <w:rPr>
          <w:sz w:val="22"/>
          <w:szCs w:val="22"/>
        </w:rPr>
      </w:pPr>
      <w:r w:rsidRPr="00C55D29">
        <w:rPr>
          <w:sz w:val="22"/>
          <w:szCs w:val="22"/>
        </w:rPr>
        <w:t>Commercial General Liability with the following limits:</w:t>
      </w:r>
    </w:p>
    <w:p w:rsidR="00C55D29" w:rsidRPr="00C55D29" w:rsidRDefault="00C55D29" w:rsidP="00C55D29">
      <w:pPr>
        <w:autoSpaceDE w:val="0"/>
        <w:autoSpaceDN w:val="0"/>
        <w:adjustRightInd w:val="0"/>
        <w:rPr>
          <w:sz w:val="22"/>
          <w:szCs w:val="22"/>
        </w:rPr>
      </w:pPr>
    </w:p>
    <w:p w:rsidR="00C55D29" w:rsidRPr="00C55D29" w:rsidRDefault="00C55D29" w:rsidP="00651097">
      <w:pPr>
        <w:numPr>
          <w:ilvl w:val="0"/>
          <w:numId w:val="25"/>
        </w:numPr>
        <w:autoSpaceDE w:val="0"/>
        <w:autoSpaceDN w:val="0"/>
        <w:adjustRightInd w:val="0"/>
        <w:rPr>
          <w:sz w:val="22"/>
          <w:szCs w:val="22"/>
        </w:rPr>
      </w:pPr>
      <w:r w:rsidRPr="00C55D29">
        <w:rPr>
          <w:sz w:val="22"/>
          <w:szCs w:val="22"/>
        </w:rPr>
        <w:t>General Aggregate:</w:t>
      </w:r>
      <w:r w:rsidRPr="00C55D29">
        <w:rPr>
          <w:sz w:val="22"/>
          <w:szCs w:val="22"/>
        </w:rPr>
        <w:tab/>
      </w:r>
      <w:r w:rsidRPr="00C55D29">
        <w:rPr>
          <w:sz w:val="22"/>
          <w:szCs w:val="22"/>
        </w:rPr>
        <w:tab/>
      </w:r>
      <w:r w:rsidRPr="00C55D29">
        <w:rPr>
          <w:sz w:val="22"/>
          <w:szCs w:val="22"/>
        </w:rPr>
        <w:tab/>
      </w:r>
      <w:r w:rsidRPr="00C55D29">
        <w:rPr>
          <w:sz w:val="22"/>
          <w:szCs w:val="22"/>
        </w:rPr>
        <w:tab/>
        <w:t>$2,000,000.00</w:t>
      </w:r>
    </w:p>
    <w:p w:rsidR="00C55D29" w:rsidRPr="00C55D29" w:rsidRDefault="00C55D29" w:rsidP="00651097">
      <w:pPr>
        <w:numPr>
          <w:ilvl w:val="0"/>
          <w:numId w:val="25"/>
        </w:numPr>
        <w:autoSpaceDE w:val="0"/>
        <w:autoSpaceDN w:val="0"/>
        <w:adjustRightInd w:val="0"/>
        <w:rPr>
          <w:sz w:val="22"/>
          <w:szCs w:val="22"/>
        </w:rPr>
      </w:pPr>
      <w:r w:rsidRPr="00C55D29">
        <w:rPr>
          <w:sz w:val="22"/>
          <w:szCs w:val="22"/>
        </w:rPr>
        <w:t>Products – Comp/Op Aggregate:</w:t>
      </w:r>
      <w:r w:rsidRPr="00C55D29">
        <w:rPr>
          <w:sz w:val="22"/>
          <w:szCs w:val="22"/>
        </w:rPr>
        <w:tab/>
      </w:r>
      <w:r w:rsidRPr="00C55D29">
        <w:rPr>
          <w:sz w:val="22"/>
          <w:szCs w:val="22"/>
        </w:rPr>
        <w:tab/>
        <w:t>$1,000,000.00</w:t>
      </w:r>
    </w:p>
    <w:p w:rsidR="00C55D29" w:rsidRPr="00C55D29" w:rsidRDefault="00C55D29" w:rsidP="00651097">
      <w:pPr>
        <w:numPr>
          <w:ilvl w:val="0"/>
          <w:numId w:val="25"/>
        </w:numPr>
        <w:autoSpaceDE w:val="0"/>
        <w:autoSpaceDN w:val="0"/>
        <w:adjustRightInd w:val="0"/>
        <w:rPr>
          <w:sz w:val="22"/>
          <w:szCs w:val="22"/>
        </w:rPr>
      </w:pPr>
      <w:r w:rsidRPr="00C55D29">
        <w:rPr>
          <w:sz w:val="22"/>
          <w:szCs w:val="22"/>
        </w:rPr>
        <w:t>Personal &amp; Advertising Injury:</w:t>
      </w:r>
      <w:r w:rsidRPr="00C55D29">
        <w:rPr>
          <w:sz w:val="22"/>
          <w:szCs w:val="22"/>
        </w:rPr>
        <w:tab/>
      </w:r>
      <w:r w:rsidRPr="00C55D29">
        <w:rPr>
          <w:sz w:val="22"/>
          <w:szCs w:val="22"/>
        </w:rPr>
        <w:tab/>
      </w:r>
      <w:r>
        <w:rPr>
          <w:sz w:val="22"/>
          <w:szCs w:val="22"/>
        </w:rPr>
        <w:tab/>
      </w:r>
      <w:r w:rsidRPr="00C55D29">
        <w:rPr>
          <w:sz w:val="22"/>
          <w:szCs w:val="22"/>
        </w:rPr>
        <w:t>$1,000,000.00</w:t>
      </w:r>
    </w:p>
    <w:p w:rsidR="00C55D29" w:rsidRPr="00C55D29" w:rsidRDefault="00C55D29" w:rsidP="00651097">
      <w:pPr>
        <w:numPr>
          <w:ilvl w:val="0"/>
          <w:numId w:val="25"/>
        </w:numPr>
        <w:autoSpaceDE w:val="0"/>
        <w:autoSpaceDN w:val="0"/>
        <w:adjustRightInd w:val="0"/>
        <w:rPr>
          <w:sz w:val="22"/>
          <w:szCs w:val="22"/>
        </w:rPr>
      </w:pPr>
      <w:r w:rsidRPr="00C55D29">
        <w:rPr>
          <w:sz w:val="22"/>
          <w:szCs w:val="22"/>
        </w:rPr>
        <w:t>Each Occurrence:</w:t>
      </w:r>
      <w:r w:rsidRPr="00C55D29">
        <w:rPr>
          <w:sz w:val="22"/>
          <w:szCs w:val="22"/>
        </w:rPr>
        <w:tab/>
      </w:r>
      <w:r w:rsidRPr="00C55D29">
        <w:rPr>
          <w:sz w:val="22"/>
          <w:szCs w:val="22"/>
        </w:rPr>
        <w:tab/>
      </w:r>
      <w:r w:rsidRPr="00C55D29">
        <w:rPr>
          <w:sz w:val="22"/>
          <w:szCs w:val="22"/>
        </w:rPr>
        <w:tab/>
      </w:r>
      <w:r w:rsidRPr="00C55D29">
        <w:rPr>
          <w:sz w:val="22"/>
          <w:szCs w:val="22"/>
        </w:rPr>
        <w:tab/>
        <w:t>$1,000,000.00</w:t>
      </w:r>
    </w:p>
    <w:p w:rsidR="00C55D29" w:rsidRPr="00C55D29" w:rsidRDefault="00C55D29" w:rsidP="00651097">
      <w:pPr>
        <w:numPr>
          <w:ilvl w:val="0"/>
          <w:numId w:val="25"/>
        </w:numPr>
        <w:autoSpaceDE w:val="0"/>
        <w:autoSpaceDN w:val="0"/>
        <w:adjustRightInd w:val="0"/>
        <w:rPr>
          <w:sz w:val="22"/>
          <w:szCs w:val="22"/>
        </w:rPr>
      </w:pPr>
      <w:r w:rsidRPr="00C55D29">
        <w:rPr>
          <w:sz w:val="22"/>
          <w:szCs w:val="22"/>
        </w:rPr>
        <w:t>Fire Damage:</w:t>
      </w:r>
      <w:r w:rsidRPr="00C55D29">
        <w:rPr>
          <w:sz w:val="22"/>
          <w:szCs w:val="22"/>
        </w:rPr>
        <w:tab/>
      </w:r>
      <w:r w:rsidRPr="00C55D29">
        <w:rPr>
          <w:sz w:val="22"/>
          <w:szCs w:val="22"/>
        </w:rPr>
        <w:tab/>
      </w:r>
      <w:r w:rsidRPr="00C55D29">
        <w:rPr>
          <w:sz w:val="22"/>
          <w:szCs w:val="22"/>
        </w:rPr>
        <w:tab/>
      </w:r>
      <w:r w:rsidRPr="00C55D29">
        <w:rPr>
          <w:sz w:val="22"/>
          <w:szCs w:val="22"/>
        </w:rPr>
        <w:tab/>
      </w:r>
      <w:r>
        <w:rPr>
          <w:sz w:val="22"/>
          <w:szCs w:val="22"/>
        </w:rPr>
        <w:tab/>
      </w:r>
      <w:r w:rsidRPr="00C55D29">
        <w:rPr>
          <w:sz w:val="22"/>
          <w:szCs w:val="22"/>
        </w:rPr>
        <w:t>$   100,000.00</w:t>
      </w:r>
    </w:p>
    <w:p w:rsidR="00C55D29" w:rsidRPr="00C55D29" w:rsidRDefault="00C55D29" w:rsidP="00651097">
      <w:pPr>
        <w:numPr>
          <w:ilvl w:val="0"/>
          <w:numId w:val="25"/>
        </w:numPr>
        <w:autoSpaceDE w:val="0"/>
        <w:autoSpaceDN w:val="0"/>
        <w:adjustRightInd w:val="0"/>
        <w:rPr>
          <w:sz w:val="22"/>
          <w:szCs w:val="22"/>
        </w:rPr>
      </w:pPr>
      <w:r w:rsidRPr="00C55D29">
        <w:rPr>
          <w:sz w:val="22"/>
          <w:szCs w:val="22"/>
        </w:rPr>
        <w:t>Medical Expense:</w:t>
      </w:r>
      <w:r w:rsidRPr="00C55D29">
        <w:rPr>
          <w:sz w:val="22"/>
          <w:szCs w:val="22"/>
        </w:rPr>
        <w:tab/>
      </w:r>
      <w:r w:rsidRPr="00C55D29">
        <w:rPr>
          <w:sz w:val="22"/>
          <w:szCs w:val="22"/>
        </w:rPr>
        <w:tab/>
      </w:r>
      <w:r w:rsidRPr="00C55D29">
        <w:rPr>
          <w:sz w:val="22"/>
          <w:szCs w:val="22"/>
        </w:rPr>
        <w:tab/>
      </w:r>
      <w:r w:rsidRPr="00C55D29">
        <w:rPr>
          <w:sz w:val="22"/>
          <w:szCs w:val="22"/>
        </w:rPr>
        <w:tab/>
        <w:t>$       5,000.00</w:t>
      </w:r>
    </w:p>
    <w:p w:rsidR="00C55D29" w:rsidRPr="00C55D29" w:rsidRDefault="00C55D29" w:rsidP="00C55D29">
      <w:pPr>
        <w:autoSpaceDE w:val="0"/>
        <w:autoSpaceDN w:val="0"/>
        <w:adjustRightInd w:val="0"/>
        <w:rPr>
          <w:sz w:val="22"/>
          <w:szCs w:val="22"/>
        </w:rPr>
      </w:pPr>
    </w:p>
    <w:p w:rsidR="00C55D29" w:rsidRPr="00C55D29" w:rsidRDefault="00C55D29" w:rsidP="00651097">
      <w:pPr>
        <w:numPr>
          <w:ilvl w:val="0"/>
          <w:numId w:val="23"/>
        </w:numPr>
        <w:autoSpaceDE w:val="0"/>
        <w:autoSpaceDN w:val="0"/>
        <w:adjustRightInd w:val="0"/>
        <w:rPr>
          <w:sz w:val="22"/>
          <w:szCs w:val="22"/>
        </w:rPr>
      </w:pPr>
      <w:r w:rsidRPr="00C55D29">
        <w:rPr>
          <w:sz w:val="22"/>
          <w:szCs w:val="22"/>
        </w:rPr>
        <w:t>Comprehensive Automobile Liability with the following limits:</w:t>
      </w:r>
    </w:p>
    <w:p w:rsidR="00C55D29" w:rsidRPr="00C55D29" w:rsidRDefault="00C55D29" w:rsidP="00C55D29">
      <w:pPr>
        <w:autoSpaceDE w:val="0"/>
        <w:autoSpaceDN w:val="0"/>
        <w:adjustRightInd w:val="0"/>
        <w:rPr>
          <w:sz w:val="22"/>
          <w:szCs w:val="22"/>
        </w:rPr>
      </w:pPr>
    </w:p>
    <w:p w:rsidR="00C55D29" w:rsidRPr="00C55D29" w:rsidRDefault="00C55D29" w:rsidP="00651097">
      <w:pPr>
        <w:numPr>
          <w:ilvl w:val="0"/>
          <w:numId w:val="26"/>
        </w:numPr>
        <w:autoSpaceDE w:val="0"/>
        <w:autoSpaceDN w:val="0"/>
        <w:adjustRightInd w:val="0"/>
        <w:rPr>
          <w:sz w:val="22"/>
          <w:szCs w:val="22"/>
        </w:rPr>
      </w:pPr>
      <w:r w:rsidRPr="00C55D29">
        <w:rPr>
          <w:sz w:val="22"/>
          <w:szCs w:val="22"/>
        </w:rPr>
        <w:t>Combined Single Limit:</w:t>
      </w:r>
      <w:r w:rsidRPr="00C55D29">
        <w:rPr>
          <w:sz w:val="22"/>
          <w:szCs w:val="22"/>
        </w:rPr>
        <w:tab/>
      </w:r>
      <w:r w:rsidRPr="00C55D29">
        <w:rPr>
          <w:sz w:val="22"/>
          <w:szCs w:val="22"/>
        </w:rPr>
        <w:tab/>
      </w:r>
      <w:r w:rsidRPr="00C55D29">
        <w:rPr>
          <w:sz w:val="22"/>
          <w:szCs w:val="22"/>
        </w:rPr>
        <w:tab/>
        <w:t>$1,000,000.00</w:t>
      </w:r>
    </w:p>
    <w:p w:rsidR="00C55D29" w:rsidRPr="00C55D29" w:rsidRDefault="00C55D29" w:rsidP="00C55D29">
      <w:pPr>
        <w:autoSpaceDE w:val="0"/>
        <w:autoSpaceDN w:val="0"/>
        <w:adjustRightInd w:val="0"/>
        <w:rPr>
          <w:sz w:val="22"/>
          <w:szCs w:val="22"/>
        </w:rPr>
      </w:pPr>
    </w:p>
    <w:p w:rsidR="00C55D29" w:rsidRPr="00C07A3D" w:rsidRDefault="00C55D29" w:rsidP="00651097">
      <w:pPr>
        <w:numPr>
          <w:ilvl w:val="0"/>
          <w:numId w:val="23"/>
        </w:numPr>
        <w:autoSpaceDE w:val="0"/>
        <w:autoSpaceDN w:val="0"/>
        <w:adjustRightInd w:val="0"/>
        <w:rPr>
          <w:sz w:val="22"/>
          <w:szCs w:val="22"/>
        </w:rPr>
      </w:pPr>
      <w:r w:rsidRPr="00C07A3D">
        <w:rPr>
          <w:sz w:val="22"/>
          <w:szCs w:val="22"/>
        </w:rPr>
        <w:t>Excessive Liability, Umbrella Form:</w:t>
      </w:r>
      <w:r w:rsidRPr="00C07A3D">
        <w:rPr>
          <w:sz w:val="22"/>
          <w:szCs w:val="22"/>
        </w:rPr>
        <w:tab/>
        <w:t>$2,000,000.00 each occurrence and</w:t>
      </w:r>
      <w:r w:rsidR="00C07A3D" w:rsidRPr="00C07A3D">
        <w:rPr>
          <w:sz w:val="22"/>
          <w:szCs w:val="22"/>
        </w:rPr>
        <w:t xml:space="preserve"> $2,000,000</w:t>
      </w:r>
      <w:r w:rsidRPr="00C07A3D">
        <w:rPr>
          <w:sz w:val="22"/>
          <w:szCs w:val="22"/>
        </w:rPr>
        <w:t xml:space="preserve">          aggregate</w:t>
      </w:r>
    </w:p>
    <w:p w:rsidR="001D3BF9" w:rsidRPr="003206DC" w:rsidRDefault="00CD721E" w:rsidP="001D3BF9">
      <w:pPr>
        <w:autoSpaceDE w:val="0"/>
        <w:autoSpaceDN w:val="0"/>
        <w:adjustRightInd w:val="0"/>
        <w:rPr>
          <w:sz w:val="22"/>
          <w:szCs w:val="22"/>
        </w:rPr>
      </w:pPr>
      <w:r w:rsidRPr="009C581B">
        <w:rPr>
          <w:sz w:val="22"/>
          <w:szCs w:val="22"/>
        </w:rPr>
        <w:br/>
      </w:r>
      <w:r w:rsidR="003206DC" w:rsidRPr="003206DC">
        <w:rPr>
          <w:sz w:val="22"/>
          <w:szCs w:val="22"/>
        </w:rPr>
        <w:t>24</w:t>
      </w:r>
      <w:r w:rsidR="001D3BF9" w:rsidRPr="003206DC">
        <w:rPr>
          <w:sz w:val="22"/>
          <w:szCs w:val="22"/>
        </w:rPr>
        <w:t xml:space="preserve">. Assurances. </w:t>
      </w:r>
    </w:p>
    <w:p w:rsidR="002D5693" w:rsidRPr="003206DC" w:rsidRDefault="002D5693" w:rsidP="002D5693">
      <w:pPr>
        <w:autoSpaceDE w:val="0"/>
        <w:autoSpaceDN w:val="0"/>
        <w:adjustRightInd w:val="0"/>
        <w:ind w:left="720"/>
        <w:rPr>
          <w:sz w:val="22"/>
          <w:szCs w:val="22"/>
        </w:rPr>
      </w:pPr>
      <w:r w:rsidRPr="003206DC">
        <w:rPr>
          <w:sz w:val="22"/>
          <w:szCs w:val="22"/>
        </w:rPr>
        <w:t xml:space="preserve">Although this section specifically references Workforce Investment Act laws and regulations, the bidder should assume that the same laws and rulings are in effect for the </w:t>
      </w:r>
      <w:r w:rsidR="003206DC">
        <w:rPr>
          <w:sz w:val="22"/>
          <w:szCs w:val="22"/>
        </w:rPr>
        <w:t>WIOA</w:t>
      </w:r>
      <w:r w:rsidRPr="003206DC">
        <w:rPr>
          <w:sz w:val="22"/>
          <w:szCs w:val="22"/>
        </w:rPr>
        <w:t xml:space="preserve"> until otherwise notified. The </w:t>
      </w:r>
      <w:r w:rsidR="003206DC">
        <w:rPr>
          <w:sz w:val="22"/>
          <w:szCs w:val="22"/>
        </w:rPr>
        <w:t>Contractor/Subcontra</w:t>
      </w:r>
      <w:r w:rsidR="00432ABC">
        <w:rPr>
          <w:sz w:val="22"/>
          <w:szCs w:val="22"/>
        </w:rPr>
        <w:t>ct</w:t>
      </w:r>
      <w:r w:rsidR="003206DC">
        <w:rPr>
          <w:sz w:val="22"/>
          <w:szCs w:val="22"/>
        </w:rPr>
        <w:t>ors</w:t>
      </w:r>
      <w:r w:rsidRPr="003206DC">
        <w:rPr>
          <w:sz w:val="22"/>
          <w:szCs w:val="22"/>
        </w:rPr>
        <w:t xml:space="preserve"> must comply with the following federal regulations and requirements:</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29 CFR Part 17, dated 7/1/91 (Executive Order 12372) and any amendments thereto;</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35 Federal Regulations 32874 et seq. (1973) or any replacements and subsequent revisions or amendments thereof;</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2 CFR 200 Uniform administrative requirements, cost principles, and audit requirements for federal awards</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48 CFR Part 31 (applies to commercial organizations);</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29 CFR Part 95 which codifies OMB A-122;</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29 CFR Part 97 which codifies OMB A-87;</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 xml:space="preserve">Section 504 of the Rehabilitation Act of 1973, as amended; </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 xml:space="preserve">Section 508 of the Rehabilitation Act of 1973, as amended; </w:t>
      </w:r>
    </w:p>
    <w:p w:rsidR="00134390" w:rsidRPr="003206DC" w:rsidRDefault="002D5693" w:rsidP="00651097">
      <w:pPr>
        <w:numPr>
          <w:ilvl w:val="3"/>
          <w:numId w:val="18"/>
        </w:numPr>
        <w:autoSpaceDE w:val="0"/>
        <w:autoSpaceDN w:val="0"/>
        <w:adjustRightInd w:val="0"/>
        <w:rPr>
          <w:sz w:val="22"/>
          <w:szCs w:val="22"/>
        </w:rPr>
      </w:pPr>
      <w:r w:rsidRPr="003206DC">
        <w:rPr>
          <w:sz w:val="22"/>
          <w:szCs w:val="22"/>
        </w:rPr>
        <w:t>Age Discrimination Act of 1975, as amended;</w:t>
      </w:r>
    </w:p>
    <w:p w:rsidR="00134390" w:rsidRPr="003206DC" w:rsidRDefault="002D5693" w:rsidP="00651097">
      <w:pPr>
        <w:numPr>
          <w:ilvl w:val="3"/>
          <w:numId w:val="18"/>
        </w:numPr>
        <w:autoSpaceDE w:val="0"/>
        <w:autoSpaceDN w:val="0"/>
        <w:adjustRightInd w:val="0"/>
        <w:rPr>
          <w:sz w:val="22"/>
          <w:szCs w:val="22"/>
        </w:rPr>
      </w:pPr>
      <w:r w:rsidRPr="003206DC">
        <w:rPr>
          <w:sz w:val="22"/>
          <w:szCs w:val="22"/>
        </w:rPr>
        <w:t>Title IX of the Education Amendments of 1972, as amended;</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Section 188 of the Workforce Innovation and Opportunity Act of 2014 and Section 188 of the Workforce Investment Act of 1998 (WIA);</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Title II Subpart A of the Americans with Disabilities Act of 1990, as amended;</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Title VI of the Civil Rights Act of 1964, as amended;</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Title VII,  Civil Rights  Act  of 1964,  as  amended,  Section 2000e-16,  employment  by Federal Government;</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Equal Pay Act of 1963, as amended;</w:t>
      </w:r>
    </w:p>
    <w:p w:rsidR="00134390" w:rsidRPr="003206DC" w:rsidRDefault="002D5693" w:rsidP="00651097">
      <w:pPr>
        <w:numPr>
          <w:ilvl w:val="3"/>
          <w:numId w:val="18"/>
        </w:numPr>
        <w:autoSpaceDE w:val="0"/>
        <w:autoSpaceDN w:val="0"/>
        <w:adjustRightInd w:val="0"/>
        <w:rPr>
          <w:sz w:val="22"/>
          <w:szCs w:val="22"/>
        </w:rPr>
      </w:pPr>
      <w:r w:rsidRPr="003206DC">
        <w:rPr>
          <w:sz w:val="22"/>
          <w:szCs w:val="22"/>
        </w:rPr>
        <w:t>29 CFR Part 37:  Implementation of the Nondiscrimination and Equal Opportunity</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Provisions of the Workforce Investment Act of 1998 (WIA);</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Executive Order 13160 Nondiscrimination on the Basis of Race, Sex, Color,  National Origin,  Disability, Religion, Age, Sexual Orientation, and Status as a Parent in Federally Conducted Education and Training Programs;</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Jobs for Veterans Act Public Law 107-288 and 20 CFR Part 1010;</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Executive Order 13145 to Prohibit Discrimination in Federal Employment Based on Genetic Information;</w:t>
      </w:r>
    </w:p>
    <w:p w:rsidR="002D5693" w:rsidRPr="003206DC" w:rsidRDefault="002D5693" w:rsidP="00651097">
      <w:pPr>
        <w:numPr>
          <w:ilvl w:val="3"/>
          <w:numId w:val="18"/>
        </w:numPr>
        <w:autoSpaceDE w:val="0"/>
        <w:autoSpaceDN w:val="0"/>
        <w:adjustRightInd w:val="0"/>
        <w:rPr>
          <w:sz w:val="22"/>
          <w:szCs w:val="22"/>
        </w:rPr>
      </w:pPr>
      <w:r w:rsidRPr="003206DC">
        <w:rPr>
          <w:sz w:val="22"/>
          <w:szCs w:val="22"/>
        </w:rPr>
        <w:t>Executive Order 13166 Improving Access to Services for Persons with Limited English Proficiency; and</w:t>
      </w:r>
    </w:p>
    <w:p w:rsidR="00134390" w:rsidRPr="003206DC" w:rsidRDefault="002D5693" w:rsidP="00651097">
      <w:pPr>
        <w:numPr>
          <w:ilvl w:val="3"/>
          <w:numId w:val="18"/>
        </w:numPr>
        <w:autoSpaceDE w:val="0"/>
        <w:autoSpaceDN w:val="0"/>
        <w:adjustRightInd w:val="0"/>
        <w:rPr>
          <w:sz w:val="22"/>
          <w:szCs w:val="22"/>
        </w:rPr>
      </w:pPr>
      <w:r w:rsidRPr="003206DC">
        <w:rPr>
          <w:sz w:val="22"/>
          <w:szCs w:val="22"/>
        </w:rPr>
        <w:lastRenderedPageBreak/>
        <w:t>Executive Order 11478 Equal Employment Opportunity in the Federal Government.</w:t>
      </w:r>
    </w:p>
    <w:p w:rsidR="00134390" w:rsidRPr="003206DC" w:rsidRDefault="00BE372B" w:rsidP="00651097">
      <w:pPr>
        <w:numPr>
          <w:ilvl w:val="3"/>
          <w:numId w:val="18"/>
        </w:numPr>
        <w:autoSpaceDE w:val="0"/>
        <w:autoSpaceDN w:val="0"/>
        <w:adjustRightInd w:val="0"/>
        <w:rPr>
          <w:sz w:val="22"/>
          <w:szCs w:val="22"/>
        </w:rPr>
      </w:pPr>
      <w:r>
        <w:rPr>
          <w:sz w:val="22"/>
          <w:szCs w:val="22"/>
        </w:rPr>
        <w:t>E</w:t>
      </w:r>
      <w:r w:rsidR="001D3BF9" w:rsidRPr="003206DC">
        <w:rPr>
          <w:sz w:val="22"/>
          <w:szCs w:val="22"/>
        </w:rPr>
        <w:t xml:space="preserve">stablish and use internal program management procedures sufficient to prevent fraud and program abuse. </w:t>
      </w:r>
    </w:p>
    <w:p w:rsidR="00134390" w:rsidRPr="003206DC" w:rsidRDefault="00BE372B" w:rsidP="00651097">
      <w:pPr>
        <w:numPr>
          <w:ilvl w:val="3"/>
          <w:numId w:val="18"/>
        </w:numPr>
        <w:autoSpaceDE w:val="0"/>
        <w:autoSpaceDN w:val="0"/>
        <w:adjustRightInd w:val="0"/>
        <w:rPr>
          <w:sz w:val="22"/>
          <w:szCs w:val="22"/>
        </w:rPr>
      </w:pPr>
      <w:r>
        <w:rPr>
          <w:sz w:val="22"/>
          <w:szCs w:val="22"/>
        </w:rPr>
        <w:t>M</w:t>
      </w:r>
      <w:r w:rsidR="001D3BF9" w:rsidRPr="003206DC">
        <w:rPr>
          <w:sz w:val="22"/>
          <w:szCs w:val="22"/>
        </w:rPr>
        <w:t xml:space="preserve">aintain auditable and otherwise adequate records, which support the expenditure of all funds under its contract. </w:t>
      </w:r>
    </w:p>
    <w:p w:rsidR="00134390" w:rsidRPr="003206DC" w:rsidRDefault="00BE372B" w:rsidP="00651097">
      <w:pPr>
        <w:numPr>
          <w:ilvl w:val="3"/>
          <w:numId w:val="18"/>
        </w:numPr>
        <w:autoSpaceDE w:val="0"/>
        <w:autoSpaceDN w:val="0"/>
        <w:adjustRightInd w:val="0"/>
        <w:rPr>
          <w:sz w:val="22"/>
          <w:szCs w:val="22"/>
        </w:rPr>
      </w:pPr>
      <w:r>
        <w:rPr>
          <w:sz w:val="22"/>
          <w:szCs w:val="22"/>
        </w:rPr>
        <w:t>Child</w:t>
      </w:r>
      <w:r w:rsidR="001D3BF9" w:rsidRPr="003206DC">
        <w:rPr>
          <w:sz w:val="22"/>
          <w:szCs w:val="22"/>
        </w:rPr>
        <w:t xml:space="preserve"> labor requirements of the Fair Labor Standards Act or the Child Labor Laws of Virginia, whichever is more restrictive. </w:t>
      </w:r>
    </w:p>
    <w:p w:rsidR="00134390" w:rsidRPr="003206DC" w:rsidRDefault="00BE372B" w:rsidP="00651097">
      <w:pPr>
        <w:numPr>
          <w:ilvl w:val="3"/>
          <w:numId w:val="18"/>
        </w:numPr>
        <w:autoSpaceDE w:val="0"/>
        <w:autoSpaceDN w:val="0"/>
        <w:adjustRightInd w:val="0"/>
        <w:rPr>
          <w:sz w:val="22"/>
          <w:szCs w:val="22"/>
        </w:rPr>
      </w:pPr>
      <w:r>
        <w:rPr>
          <w:sz w:val="22"/>
          <w:szCs w:val="22"/>
        </w:rPr>
        <w:t xml:space="preserve">The </w:t>
      </w:r>
      <w:r w:rsidR="001D3BF9" w:rsidRPr="003206DC">
        <w:rPr>
          <w:sz w:val="22"/>
          <w:szCs w:val="22"/>
        </w:rPr>
        <w:t xml:space="preserve">Hatch Act, which limits the political activity of certain state and local government employees. </w:t>
      </w:r>
    </w:p>
    <w:p w:rsidR="00134390" w:rsidRPr="003206DC" w:rsidRDefault="00BE372B" w:rsidP="00651097">
      <w:pPr>
        <w:numPr>
          <w:ilvl w:val="3"/>
          <w:numId w:val="18"/>
        </w:numPr>
        <w:autoSpaceDE w:val="0"/>
        <w:autoSpaceDN w:val="0"/>
        <w:adjustRightInd w:val="0"/>
        <w:rPr>
          <w:sz w:val="22"/>
          <w:szCs w:val="22"/>
        </w:rPr>
      </w:pPr>
      <w:r>
        <w:rPr>
          <w:sz w:val="22"/>
          <w:szCs w:val="22"/>
        </w:rPr>
        <w:t>F</w:t>
      </w:r>
      <w:r w:rsidR="001D3BF9" w:rsidRPr="003206DC">
        <w:rPr>
          <w:sz w:val="22"/>
          <w:szCs w:val="22"/>
        </w:rPr>
        <w:t xml:space="preserve">or contracts in excess of $100,000, or if a facility to be used has been the subject of a conviction under the Clean Air Act [42 U.S.C. 1857-8(c)(1)] or the Federal Water Pollution Control Act [33 U.S.C. 1319(c)] and is listed by the Environmental Protection Agency (EPA) or is not otherwise exempt, assure that: No facility to be utilized in the performance of the contract has been listed on the EPA List of Violating Facilities.2. The contractor will notify the Board Staff Representative of the receipt of any communication from the Director, Office of Federal Activities, U.S. Environmental Protection Agency, indicating that a facility to be utilized for the contract is under consideration to be listed on the EPA List of Violating Facilities.3. The contractor will include substantially this assurance, including this third part, in every non-exempt subcontract. </w:t>
      </w:r>
    </w:p>
    <w:p w:rsidR="00134390" w:rsidRPr="003206DC" w:rsidRDefault="001D3BF9" w:rsidP="00651097">
      <w:pPr>
        <w:numPr>
          <w:ilvl w:val="3"/>
          <w:numId w:val="18"/>
        </w:numPr>
        <w:autoSpaceDE w:val="0"/>
        <w:autoSpaceDN w:val="0"/>
        <w:adjustRightInd w:val="0"/>
        <w:rPr>
          <w:sz w:val="22"/>
          <w:szCs w:val="22"/>
        </w:rPr>
      </w:pPr>
      <w:r w:rsidRPr="003206DC">
        <w:rPr>
          <w:sz w:val="22"/>
          <w:szCs w:val="22"/>
        </w:rPr>
        <w:t xml:space="preserve">Executive Order 11246 (Equal Employment Opportunities), the Copeland "Anti-Kick-Back" Act, and the Davis-Bacon Act, whenever the Act's provisions apply to the contract. </w:t>
      </w:r>
    </w:p>
    <w:p w:rsidR="00134390" w:rsidRPr="003206DC" w:rsidRDefault="00BE372B" w:rsidP="00651097">
      <w:pPr>
        <w:numPr>
          <w:ilvl w:val="3"/>
          <w:numId w:val="18"/>
        </w:numPr>
        <w:autoSpaceDE w:val="0"/>
        <w:autoSpaceDN w:val="0"/>
        <w:adjustRightInd w:val="0"/>
        <w:rPr>
          <w:sz w:val="22"/>
          <w:szCs w:val="22"/>
        </w:rPr>
      </w:pPr>
      <w:r>
        <w:rPr>
          <w:sz w:val="22"/>
          <w:szCs w:val="22"/>
        </w:rPr>
        <w:t>A</w:t>
      </w:r>
      <w:r w:rsidR="001D3BF9" w:rsidRPr="003206DC">
        <w:rPr>
          <w:sz w:val="22"/>
          <w:szCs w:val="22"/>
        </w:rPr>
        <w:t xml:space="preserve">ll applicable provisions of the Americans with Disabilities Act. </w:t>
      </w:r>
    </w:p>
    <w:p w:rsidR="00142FAB" w:rsidRPr="003206DC" w:rsidRDefault="00BE372B" w:rsidP="00651097">
      <w:pPr>
        <w:numPr>
          <w:ilvl w:val="3"/>
          <w:numId w:val="18"/>
        </w:numPr>
        <w:autoSpaceDE w:val="0"/>
        <w:autoSpaceDN w:val="0"/>
        <w:adjustRightInd w:val="0"/>
        <w:rPr>
          <w:sz w:val="22"/>
          <w:szCs w:val="22"/>
        </w:rPr>
      </w:pPr>
      <w:r>
        <w:rPr>
          <w:sz w:val="22"/>
          <w:szCs w:val="22"/>
        </w:rPr>
        <w:t>Avoidance of</w:t>
      </w:r>
      <w:r w:rsidR="003F04A6" w:rsidRPr="003206DC">
        <w:rPr>
          <w:sz w:val="22"/>
          <w:szCs w:val="22"/>
        </w:rPr>
        <w:t xml:space="preserve"> debarment that would prevent award of federal funds</w:t>
      </w:r>
    </w:p>
    <w:p w:rsidR="00142FAB" w:rsidRDefault="00142FAB" w:rsidP="00142FAB">
      <w:pPr>
        <w:autoSpaceDE w:val="0"/>
        <w:autoSpaceDN w:val="0"/>
        <w:adjustRightInd w:val="0"/>
        <w:rPr>
          <w:sz w:val="22"/>
          <w:szCs w:val="22"/>
        </w:rPr>
      </w:pPr>
    </w:p>
    <w:p w:rsidR="00BE372B" w:rsidRDefault="00BE372B" w:rsidP="00BE372B">
      <w:pPr>
        <w:autoSpaceDE w:val="0"/>
        <w:autoSpaceDN w:val="0"/>
        <w:adjustRightInd w:val="0"/>
        <w:rPr>
          <w:sz w:val="22"/>
          <w:szCs w:val="22"/>
        </w:rPr>
      </w:pPr>
      <w:r>
        <w:rPr>
          <w:sz w:val="22"/>
          <w:szCs w:val="22"/>
        </w:rPr>
        <w:t>25</w:t>
      </w:r>
      <w:r w:rsidR="00142FAB">
        <w:rPr>
          <w:sz w:val="22"/>
          <w:szCs w:val="22"/>
        </w:rPr>
        <w:t>.</w:t>
      </w:r>
      <w:r w:rsidR="001D3BF9" w:rsidRPr="00142FAB">
        <w:rPr>
          <w:sz w:val="22"/>
          <w:szCs w:val="22"/>
        </w:rPr>
        <w:t xml:space="preserve"> Title to Property Acquired or Materials Developed. </w:t>
      </w:r>
      <w:r>
        <w:rPr>
          <w:sz w:val="22"/>
          <w:szCs w:val="22"/>
        </w:rPr>
        <w:t xml:space="preserve"> </w:t>
      </w:r>
    </w:p>
    <w:p w:rsidR="00BE372B" w:rsidRPr="00BE372B" w:rsidRDefault="00BE372B" w:rsidP="00BE372B">
      <w:pPr>
        <w:autoSpaceDE w:val="0"/>
        <w:autoSpaceDN w:val="0"/>
        <w:adjustRightInd w:val="0"/>
        <w:ind w:left="720"/>
        <w:rPr>
          <w:sz w:val="22"/>
          <w:szCs w:val="22"/>
        </w:rPr>
      </w:pPr>
      <w:r w:rsidRPr="00BE372B">
        <w:rPr>
          <w:sz w:val="22"/>
          <w:szCs w:val="22"/>
        </w:rPr>
        <w:t xml:space="preserve">a.   Title to all property furnished by the Board will remain with the Board unless or until such title is specifically relinquished in writing by the Board. </w:t>
      </w:r>
    </w:p>
    <w:p w:rsidR="00BE372B" w:rsidRPr="00BE372B" w:rsidRDefault="00BE372B" w:rsidP="00BE372B">
      <w:pPr>
        <w:autoSpaceDE w:val="0"/>
        <w:autoSpaceDN w:val="0"/>
        <w:adjustRightInd w:val="0"/>
        <w:ind w:left="720"/>
        <w:rPr>
          <w:sz w:val="22"/>
          <w:szCs w:val="22"/>
        </w:rPr>
      </w:pPr>
      <w:r>
        <w:rPr>
          <w:sz w:val="22"/>
          <w:szCs w:val="22"/>
        </w:rPr>
        <w:t xml:space="preserve">b. </w:t>
      </w:r>
      <w:r w:rsidRPr="00BE372B">
        <w:rPr>
          <w:sz w:val="22"/>
          <w:szCs w:val="22"/>
        </w:rPr>
        <w:t xml:space="preserve">Title to all property purchased by the Contractor for which the Contractor is entitled to be reimbursed as a direct item of cost or materials developed will pass to and vest in the Board upon commencement of processing or use of such property and/or materials developed in the performance of the contract </w:t>
      </w:r>
      <w:r w:rsidRPr="00BE372B">
        <w:rPr>
          <w:sz w:val="22"/>
          <w:szCs w:val="22"/>
          <w:u w:val="single"/>
        </w:rPr>
        <w:t>or</w:t>
      </w:r>
      <w:r w:rsidRPr="00BE372B">
        <w:rPr>
          <w:sz w:val="22"/>
          <w:szCs w:val="22"/>
        </w:rPr>
        <w:t xml:space="preserve"> reimbursement of the cost thereof by the Board in whole or in part, whichever occurs first. Title to property will not be affected by the incorporation or attachment thereof to any property and/or materials not owned by the Board or any part thereof which becomes a fixture or loses its identity or personality by reason of affixation to any realty.</w:t>
      </w:r>
    </w:p>
    <w:p w:rsidR="00BE372B" w:rsidRPr="00BE372B" w:rsidRDefault="00BE372B" w:rsidP="00BE372B">
      <w:pPr>
        <w:autoSpaceDE w:val="0"/>
        <w:autoSpaceDN w:val="0"/>
        <w:adjustRightInd w:val="0"/>
        <w:ind w:left="720"/>
        <w:rPr>
          <w:sz w:val="22"/>
          <w:szCs w:val="22"/>
        </w:rPr>
      </w:pPr>
      <w:r>
        <w:rPr>
          <w:sz w:val="22"/>
          <w:szCs w:val="22"/>
        </w:rPr>
        <w:t xml:space="preserve">c. </w:t>
      </w:r>
      <w:r w:rsidRPr="00BE372B">
        <w:rPr>
          <w:sz w:val="22"/>
          <w:szCs w:val="22"/>
        </w:rPr>
        <w:t>The Contractor assumes responsibility for inventory control, maintenance, and physical security of non-consumable Board property.</w:t>
      </w:r>
    </w:p>
    <w:p w:rsidR="00BE372B" w:rsidRPr="00BE372B" w:rsidRDefault="00BE372B" w:rsidP="00BE372B">
      <w:pPr>
        <w:autoSpaceDE w:val="0"/>
        <w:autoSpaceDN w:val="0"/>
        <w:adjustRightInd w:val="0"/>
        <w:ind w:left="720"/>
        <w:rPr>
          <w:sz w:val="22"/>
          <w:szCs w:val="22"/>
        </w:rPr>
      </w:pPr>
      <w:r w:rsidRPr="00BE372B">
        <w:rPr>
          <w:sz w:val="22"/>
          <w:szCs w:val="22"/>
        </w:rPr>
        <w:t>d.   All requests for purchase or rental of non-consumable property must be approved by the Board Staff Representative (or other duly-authorized representative designated by the Executive Director) prior to purchasing or any commitment to purchase or acquire. (Approval of budget figures for purchasing and/or renting non-consumable property does not constitute approval for purchase or rental.)</w:t>
      </w:r>
    </w:p>
    <w:p w:rsidR="001D3BF9" w:rsidRPr="009C581B" w:rsidRDefault="00BE372B" w:rsidP="00BE372B">
      <w:pPr>
        <w:autoSpaceDE w:val="0"/>
        <w:autoSpaceDN w:val="0"/>
        <w:adjustRightInd w:val="0"/>
        <w:ind w:left="720"/>
        <w:rPr>
          <w:sz w:val="22"/>
          <w:szCs w:val="22"/>
        </w:rPr>
      </w:pPr>
      <w:r w:rsidRPr="00BE372B">
        <w:rPr>
          <w:sz w:val="22"/>
          <w:szCs w:val="22"/>
        </w:rPr>
        <w:t>e.  Inventions and Patents -- The Contractor will report promptly and fully to the Board any program which produces patentable items, patent rights, processes or inventions in the course of work under the WIOA contract. Unless the contractor and the Board previously agreed on the disposition, the Board will determine whether protection of the invention or discovery will be sought. The Board will also determine how the invention or discovery rights, including rights under any patent issued thereon, will be allocated and administered.</w:t>
      </w:r>
      <w:r w:rsidRPr="00BE372B">
        <w:rPr>
          <w:sz w:val="22"/>
          <w:szCs w:val="22"/>
        </w:rPr>
        <w:br w:type="page"/>
      </w:r>
    </w:p>
    <w:p w:rsidR="001D3BF9" w:rsidRPr="009C581B" w:rsidRDefault="003561DA" w:rsidP="001D3BF9">
      <w:pPr>
        <w:autoSpaceDE w:val="0"/>
        <w:autoSpaceDN w:val="0"/>
        <w:adjustRightInd w:val="0"/>
        <w:rPr>
          <w:sz w:val="22"/>
          <w:szCs w:val="22"/>
        </w:rPr>
      </w:pPr>
      <w:r>
        <w:rPr>
          <w:sz w:val="22"/>
          <w:szCs w:val="22"/>
        </w:rPr>
        <w:lastRenderedPageBreak/>
        <w:t>26</w:t>
      </w:r>
      <w:r w:rsidR="001D3BF9" w:rsidRPr="009C581B">
        <w:rPr>
          <w:sz w:val="22"/>
          <w:szCs w:val="22"/>
        </w:rPr>
        <w:t>. Ownership of Materials</w:t>
      </w:r>
      <w:r w:rsidR="00402645" w:rsidRPr="009C581B">
        <w:rPr>
          <w:sz w:val="22"/>
          <w:szCs w:val="22"/>
        </w:rPr>
        <w:t>.</w:t>
      </w:r>
      <w:r>
        <w:rPr>
          <w:sz w:val="22"/>
          <w:szCs w:val="22"/>
        </w:rPr>
        <w:t xml:space="preserve"> The VCCS, DOL</w:t>
      </w:r>
      <w:r w:rsidR="001D3BF9" w:rsidRPr="009C581B">
        <w:rPr>
          <w:sz w:val="22"/>
          <w:szCs w:val="22"/>
        </w:rPr>
        <w:t xml:space="preserve">, and the Board will have unlimited rights to any data, materials, reports, studies, photographs, negatives, films, videos, or other documents first produced or delivered under this contract. </w:t>
      </w:r>
      <w:r w:rsidR="00CD721E" w:rsidRPr="009C581B">
        <w:rPr>
          <w:sz w:val="22"/>
          <w:szCs w:val="22"/>
        </w:rPr>
        <w:br/>
      </w:r>
    </w:p>
    <w:p w:rsidR="001D3BF9" w:rsidRPr="009C581B" w:rsidRDefault="003561DA" w:rsidP="001D3BF9">
      <w:pPr>
        <w:autoSpaceDE w:val="0"/>
        <w:autoSpaceDN w:val="0"/>
        <w:adjustRightInd w:val="0"/>
        <w:rPr>
          <w:sz w:val="22"/>
          <w:szCs w:val="22"/>
        </w:rPr>
      </w:pPr>
      <w:r>
        <w:rPr>
          <w:sz w:val="22"/>
          <w:szCs w:val="22"/>
        </w:rPr>
        <w:t>27</w:t>
      </w:r>
      <w:r w:rsidR="001D3BF9" w:rsidRPr="009C581B">
        <w:rPr>
          <w:sz w:val="22"/>
          <w:szCs w:val="22"/>
        </w:rPr>
        <w:t xml:space="preserve">. Order of Precedence. In the event there are inconsistencies or conflicts in the contract, unless otherwise provided therein, the inconsistencies shall be resolved by giving precedence in the following order: The </w:t>
      </w:r>
      <w:r>
        <w:rPr>
          <w:sz w:val="22"/>
          <w:szCs w:val="22"/>
        </w:rPr>
        <w:t>WIOA</w:t>
      </w:r>
      <w:r w:rsidR="001D3BF9" w:rsidRPr="009C581B">
        <w:rPr>
          <w:sz w:val="22"/>
          <w:szCs w:val="22"/>
        </w:rPr>
        <w:t>, State Procurement Regulations, the regulations as approved by the Secretary of Labor, and the</w:t>
      </w:r>
      <w:r w:rsidR="00363F8A" w:rsidRPr="009C581B">
        <w:rPr>
          <w:sz w:val="22"/>
          <w:szCs w:val="22"/>
        </w:rPr>
        <w:t>se Terms and</w:t>
      </w:r>
      <w:r w:rsidR="001D3BF9" w:rsidRPr="009C581B">
        <w:rPr>
          <w:sz w:val="22"/>
          <w:szCs w:val="22"/>
        </w:rPr>
        <w:t xml:space="preserve"> </w:t>
      </w:r>
      <w:r w:rsidR="00363F8A" w:rsidRPr="009C581B">
        <w:rPr>
          <w:sz w:val="22"/>
          <w:szCs w:val="22"/>
        </w:rPr>
        <w:t>Conditions</w:t>
      </w:r>
      <w:r w:rsidR="001D3BF9" w:rsidRPr="009C581B">
        <w:rPr>
          <w:sz w:val="22"/>
          <w:szCs w:val="22"/>
        </w:rPr>
        <w:t>.</w:t>
      </w:r>
      <w:r w:rsidR="00CD721E" w:rsidRPr="009C581B">
        <w:rPr>
          <w:sz w:val="22"/>
          <w:szCs w:val="22"/>
        </w:rPr>
        <w:br/>
      </w:r>
    </w:p>
    <w:p w:rsidR="001D3BF9" w:rsidRPr="009C581B" w:rsidRDefault="003561DA" w:rsidP="001D3BF9">
      <w:pPr>
        <w:autoSpaceDE w:val="0"/>
        <w:autoSpaceDN w:val="0"/>
        <w:adjustRightInd w:val="0"/>
        <w:rPr>
          <w:sz w:val="22"/>
          <w:szCs w:val="22"/>
        </w:rPr>
      </w:pPr>
      <w:r>
        <w:rPr>
          <w:sz w:val="22"/>
          <w:szCs w:val="22"/>
        </w:rPr>
        <w:t>28</w:t>
      </w:r>
      <w:r w:rsidR="001D3BF9" w:rsidRPr="009C581B">
        <w:rPr>
          <w:sz w:val="22"/>
          <w:szCs w:val="22"/>
        </w:rPr>
        <w:t xml:space="preserve">. Federal Rules and Regulations. This contract is under </w:t>
      </w:r>
      <w:r w:rsidR="00E5472D">
        <w:rPr>
          <w:sz w:val="22"/>
          <w:szCs w:val="22"/>
        </w:rPr>
        <w:t>the Commonwealth of Virginia</w:t>
      </w:r>
      <w:r w:rsidR="001D3BF9" w:rsidRPr="009C581B">
        <w:rPr>
          <w:sz w:val="22"/>
          <w:szCs w:val="22"/>
        </w:rPr>
        <w:t xml:space="preserve"> P</w:t>
      </w:r>
      <w:r>
        <w:rPr>
          <w:sz w:val="22"/>
          <w:szCs w:val="22"/>
        </w:rPr>
        <w:t>rocurement Regulations and the C</w:t>
      </w:r>
      <w:r w:rsidR="001D3BF9" w:rsidRPr="009C581B">
        <w:rPr>
          <w:sz w:val="22"/>
          <w:szCs w:val="22"/>
        </w:rPr>
        <w:t xml:space="preserve">ontractor agrees to abide by these and all present or future rules and regulations imposed upon the </w:t>
      </w:r>
      <w:r w:rsidR="004D7BE4" w:rsidRPr="009C581B">
        <w:rPr>
          <w:sz w:val="22"/>
          <w:szCs w:val="22"/>
        </w:rPr>
        <w:t>WIOA</w:t>
      </w:r>
      <w:r w:rsidR="001D3BF9" w:rsidRPr="009C581B">
        <w:rPr>
          <w:sz w:val="22"/>
          <w:szCs w:val="22"/>
        </w:rPr>
        <w:t xml:space="preserve">. </w:t>
      </w:r>
      <w:r w:rsidR="00CD721E" w:rsidRPr="009C581B">
        <w:rPr>
          <w:sz w:val="22"/>
          <w:szCs w:val="22"/>
        </w:rPr>
        <w:br/>
      </w:r>
    </w:p>
    <w:p w:rsidR="001D3BF9" w:rsidRPr="009C581B" w:rsidRDefault="003561DA" w:rsidP="001D3BF9">
      <w:pPr>
        <w:autoSpaceDE w:val="0"/>
        <w:autoSpaceDN w:val="0"/>
        <w:adjustRightInd w:val="0"/>
        <w:rPr>
          <w:sz w:val="22"/>
          <w:szCs w:val="22"/>
        </w:rPr>
      </w:pPr>
      <w:r>
        <w:rPr>
          <w:sz w:val="22"/>
          <w:szCs w:val="22"/>
        </w:rPr>
        <w:t>29. Contingency Clause. The C</w:t>
      </w:r>
      <w:r w:rsidR="001D3BF9" w:rsidRPr="009C581B">
        <w:rPr>
          <w:sz w:val="22"/>
          <w:szCs w:val="22"/>
        </w:rPr>
        <w:t>ontractor agrees to comply with all present or future federal and/or state rules and regulatio</w:t>
      </w:r>
      <w:r>
        <w:rPr>
          <w:sz w:val="22"/>
          <w:szCs w:val="22"/>
        </w:rPr>
        <w:t>ns imposed upon the Board. The C</w:t>
      </w:r>
      <w:r w:rsidR="001D3BF9" w:rsidRPr="009C581B">
        <w:rPr>
          <w:sz w:val="22"/>
          <w:szCs w:val="22"/>
        </w:rPr>
        <w:t xml:space="preserve">ontractor further agrees that, as a result of any changes in the </w:t>
      </w:r>
      <w:r>
        <w:rPr>
          <w:sz w:val="22"/>
          <w:szCs w:val="22"/>
        </w:rPr>
        <w:t>WIOA</w:t>
      </w:r>
      <w:r w:rsidR="001D3BF9" w:rsidRPr="009C581B">
        <w:rPr>
          <w:sz w:val="22"/>
          <w:szCs w:val="22"/>
        </w:rPr>
        <w:t xml:space="preserve"> Grant, passage of replacement legislation, or other legislation causing a change to current legislation which affects this contract programmatically and/or monetari</w:t>
      </w:r>
      <w:r>
        <w:rPr>
          <w:sz w:val="22"/>
          <w:szCs w:val="22"/>
        </w:rPr>
        <w:t>ly, compliance on the C</w:t>
      </w:r>
      <w:r w:rsidR="001D3BF9" w:rsidRPr="009C581B">
        <w:rPr>
          <w:sz w:val="22"/>
          <w:szCs w:val="22"/>
        </w:rPr>
        <w:t>on</w:t>
      </w:r>
      <w:r>
        <w:rPr>
          <w:sz w:val="22"/>
          <w:szCs w:val="22"/>
        </w:rPr>
        <w:t>tractor's part is assured. The C</w:t>
      </w:r>
      <w:r w:rsidR="001D3BF9" w:rsidRPr="009C581B">
        <w:rPr>
          <w:sz w:val="22"/>
          <w:szCs w:val="22"/>
        </w:rPr>
        <w:t>ontractor agrees to a mutual consent modification being issued to implement changes, if such changes are considered within the scope of original intent of this contract. If such changes are not within said scope, termination of this contract by act of law will be considered to have occurred, and settlement will be</w:t>
      </w:r>
      <w:r>
        <w:rPr>
          <w:sz w:val="22"/>
          <w:szCs w:val="22"/>
        </w:rPr>
        <w:t xml:space="preserve"> pursuant to the terms of Paragraph 2 of this Attachment (“Termination of Contract”).</w:t>
      </w:r>
      <w:r w:rsidR="001D3BF9" w:rsidRPr="009C581B">
        <w:rPr>
          <w:sz w:val="22"/>
          <w:szCs w:val="22"/>
        </w:rPr>
        <w:t xml:space="preserve">” Furthermore, since all funding for this contract is contingent on the availability of federal funds by authorization and appropriation for activities contained in the contract, the Board reserves the right to unilaterally amend or terminate the contract should the necessary funding authorizations and appropriations not be made or be changed after initially being enacted. </w:t>
      </w:r>
      <w:r w:rsidR="00CD721E" w:rsidRPr="009C581B">
        <w:rPr>
          <w:sz w:val="22"/>
          <w:szCs w:val="22"/>
        </w:rPr>
        <w:br/>
      </w:r>
    </w:p>
    <w:p w:rsidR="001D3BF9" w:rsidRPr="009C581B" w:rsidRDefault="003561DA" w:rsidP="001D3BF9">
      <w:pPr>
        <w:autoSpaceDE w:val="0"/>
        <w:autoSpaceDN w:val="0"/>
        <w:adjustRightInd w:val="0"/>
        <w:rPr>
          <w:sz w:val="22"/>
          <w:szCs w:val="22"/>
        </w:rPr>
      </w:pPr>
      <w:r>
        <w:rPr>
          <w:sz w:val="22"/>
          <w:szCs w:val="22"/>
        </w:rPr>
        <w:t>30</w:t>
      </w:r>
      <w:r w:rsidR="001D3BF9" w:rsidRPr="009C581B">
        <w:rPr>
          <w:sz w:val="22"/>
          <w:szCs w:val="22"/>
        </w:rPr>
        <w:t xml:space="preserve">. Internal Organization. The </w:t>
      </w:r>
      <w:r>
        <w:rPr>
          <w:sz w:val="22"/>
          <w:szCs w:val="22"/>
        </w:rPr>
        <w:t>Contractor</w:t>
      </w:r>
      <w:r w:rsidR="001D3BF9" w:rsidRPr="009C581B">
        <w:rPr>
          <w:sz w:val="22"/>
          <w:szCs w:val="22"/>
        </w:rPr>
        <w:t xml:space="preserve"> agrees that it will not, by act of commission or omission, do or fail to do any act that would hinder, frustrate or delay the performance of this contract or any act or duty required hereby. </w:t>
      </w:r>
      <w:r w:rsidR="00CD721E" w:rsidRPr="009C581B">
        <w:rPr>
          <w:sz w:val="22"/>
          <w:szCs w:val="22"/>
        </w:rPr>
        <w:br/>
      </w:r>
    </w:p>
    <w:p w:rsidR="001D3BF9" w:rsidRPr="009C581B" w:rsidRDefault="003561DA" w:rsidP="001D3BF9">
      <w:pPr>
        <w:autoSpaceDE w:val="0"/>
        <w:autoSpaceDN w:val="0"/>
        <w:adjustRightInd w:val="0"/>
        <w:rPr>
          <w:sz w:val="22"/>
          <w:szCs w:val="22"/>
        </w:rPr>
      </w:pPr>
      <w:r>
        <w:rPr>
          <w:sz w:val="22"/>
          <w:szCs w:val="22"/>
        </w:rPr>
        <w:t>31</w:t>
      </w:r>
      <w:r w:rsidR="001D3BF9" w:rsidRPr="009C581B">
        <w:rPr>
          <w:sz w:val="22"/>
          <w:szCs w:val="22"/>
        </w:rPr>
        <w:t xml:space="preserve">. </w:t>
      </w:r>
      <w:r>
        <w:rPr>
          <w:sz w:val="22"/>
          <w:szCs w:val="22"/>
        </w:rPr>
        <w:t>Subletting and Assignment. The C</w:t>
      </w:r>
      <w:r w:rsidR="001D3BF9" w:rsidRPr="009C581B">
        <w:rPr>
          <w:sz w:val="22"/>
          <w:szCs w:val="22"/>
        </w:rPr>
        <w:t>ontractor will not assign this contract or any part therein, unless otherwise provided or without the written consent of the Board Staff Representative, but in no case will such consent re</w:t>
      </w:r>
      <w:r>
        <w:rPr>
          <w:sz w:val="22"/>
          <w:szCs w:val="22"/>
        </w:rPr>
        <w:t>lieve the C</w:t>
      </w:r>
      <w:r w:rsidR="001D3BF9" w:rsidRPr="009C581B">
        <w:rPr>
          <w:sz w:val="22"/>
          <w:szCs w:val="22"/>
        </w:rPr>
        <w:t xml:space="preserve">ontractor from the obligation under or change </w:t>
      </w:r>
      <w:r>
        <w:rPr>
          <w:sz w:val="22"/>
          <w:szCs w:val="22"/>
        </w:rPr>
        <w:t>the terms of the contract. The C</w:t>
      </w:r>
      <w:r w:rsidR="001D3BF9" w:rsidRPr="009C581B">
        <w:rPr>
          <w:sz w:val="22"/>
          <w:szCs w:val="22"/>
        </w:rPr>
        <w:t>ontractor will not transfer or assign any contract funds or claims due or to become due without the written approval of the Board Staff Representative having been obtained. The transfer or assignment of any contract funds, either in whole or in part, or any interest therein, which wi</w:t>
      </w:r>
      <w:r>
        <w:rPr>
          <w:sz w:val="22"/>
          <w:szCs w:val="22"/>
        </w:rPr>
        <w:t>ll be due or become due to the C</w:t>
      </w:r>
      <w:r w:rsidR="001D3BF9" w:rsidRPr="009C581B">
        <w:rPr>
          <w:sz w:val="22"/>
          <w:szCs w:val="22"/>
        </w:rPr>
        <w:t xml:space="preserve">ontractor, will cause the annulment of said transfer or assignment so far as the Board is concerned. </w:t>
      </w:r>
      <w:r w:rsidR="00CD721E" w:rsidRPr="009C581B">
        <w:rPr>
          <w:sz w:val="22"/>
          <w:szCs w:val="22"/>
        </w:rPr>
        <w:br/>
      </w:r>
    </w:p>
    <w:p w:rsidR="001D3BF9" w:rsidRPr="009C581B" w:rsidRDefault="003561DA" w:rsidP="001D3BF9">
      <w:pPr>
        <w:autoSpaceDE w:val="0"/>
        <w:autoSpaceDN w:val="0"/>
        <w:adjustRightInd w:val="0"/>
        <w:rPr>
          <w:sz w:val="22"/>
          <w:szCs w:val="22"/>
        </w:rPr>
      </w:pPr>
      <w:r>
        <w:rPr>
          <w:sz w:val="22"/>
          <w:szCs w:val="22"/>
        </w:rPr>
        <w:t>32</w:t>
      </w:r>
      <w:r w:rsidR="001D3BF9" w:rsidRPr="009C581B">
        <w:rPr>
          <w:sz w:val="22"/>
          <w:szCs w:val="22"/>
        </w:rPr>
        <w:t xml:space="preserve">. Standard of Conduct. The </w:t>
      </w:r>
      <w:r>
        <w:rPr>
          <w:sz w:val="22"/>
          <w:szCs w:val="22"/>
        </w:rPr>
        <w:t>Contractor</w:t>
      </w:r>
      <w:r w:rsidR="001D3BF9" w:rsidRPr="009C581B">
        <w:rPr>
          <w:sz w:val="22"/>
          <w:szCs w:val="22"/>
        </w:rPr>
        <w:t xml:space="preserve"> hereby agrees that in a</w:t>
      </w:r>
      <w:r>
        <w:rPr>
          <w:sz w:val="22"/>
          <w:szCs w:val="22"/>
        </w:rPr>
        <w:t>dministering this contract, it</w:t>
      </w:r>
      <w:r w:rsidR="001D3BF9" w:rsidRPr="009C581B">
        <w:rPr>
          <w:sz w:val="22"/>
          <w:szCs w:val="22"/>
        </w:rPr>
        <w:t xml:space="preserve"> will comply with the standards of conduct, hereinafter specified, for maintaining the integrity of the project and avoiding any conflict of interest in their administration. </w:t>
      </w:r>
    </w:p>
    <w:p w:rsidR="00CD721E" w:rsidRPr="009C581B" w:rsidRDefault="001D3BF9" w:rsidP="00CD721E">
      <w:pPr>
        <w:autoSpaceDE w:val="0"/>
        <w:autoSpaceDN w:val="0"/>
        <w:adjustRightInd w:val="0"/>
        <w:ind w:left="720"/>
        <w:rPr>
          <w:sz w:val="22"/>
          <w:szCs w:val="22"/>
        </w:rPr>
      </w:pPr>
      <w:r w:rsidRPr="009C581B">
        <w:rPr>
          <w:sz w:val="22"/>
          <w:szCs w:val="22"/>
        </w:rPr>
        <w:t>a. General Assurance</w:t>
      </w:r>
      <w:r w:rsidR="003561DA">
        <w:rPr>
          <w:sz w:val="22"/>
          <w:szCs w:val="22"/>
        </w:rPr>
        <w:t xml:space="preserve">. </w:t>
      </w:r>
      <w:r w:rsidRPr="009C581B">
        <w:rPr>
          <w:sz w:val="22"/>
          <w:szCs w:val="22"/>
        </w:rPr>
        <w:t xml:space="preserve"> Every reasonable course of action will be taken by the </w:t>
      </w:r>
      <w:r w:rsidR="003561DA">
        <w:rPr>
          <w:sz w:val="22"/>
          <w:szCs w:val="22"/>
        </w:rPr>
        <w:t xml:space="preserve">Contractor </w:t>
      </w:r>
      <w:r w:rsidRPr="009C581B">
        <w:rPr>
          <w:sz w:val="22"/>
          <w:szCs w:val="22"/>
        </w:rPr>
        <w:t>in order to maintain the integrity of this expenditure of public funds and to avoid any favoritism or questionable or improper conduct. This contract will be administered in an impartial manner, free from personal, fin</w:t>
      </w:r>
      <w:r w:rsidR="003561DA">
        <w:rPr>
          <w:sz w:val="22"/>
          <w:szCs w:val="22"/>
        </w:rPr>
        <w:t>ancial, or political gain. The Contractor</w:t>
      </w:r>
      <w:r w:rsidRPr="009C581B">
        <w:rPr>
          <w:sz w:val="22"/>
          <w:szCs w:val="22"/>
        </w:rPr>
        <w:t xml:space="preserve">, its executive staff and employees, in administering this </w:t>
      </w:r>
      <w:r w:rsidR="003561DA">
        <w:rPr>
          <w:sz w:val="22"/>
          <w:szCs w:val="22"/>
        </w:rPr>
        <w:t>contract, will avoid situations</w:t>
      </w:r>
      <w:r w:rsidRPr="009C581B">
        <w:rPr>
          <w:sz w:val="22"/>
          <w:szCs w:val="22"/>
        </w:rPr>
        <w:t xml:space="preserve"> which give rise to a suggestion that any decision was influenced by prejudice, bias, special interest, or personal gain. </w:t>
      </w:r>
    </w:p>
    <w:p w:rsidR="001D3BF9" w:rsidRPr="009C581B" w:rsidRDefault="001D3BF9" w:rsidP="00CD721E">
      <w:pPr>
        <w:autoSpaceDE w:val="0"/>
        <w:autoSpaceDN w:val="0"/>
        <w:adjustRightInd w:val="0"/>
        <w:ind w:left="720"/>
        <w:rPr>
          <w:sz w:val="22"/>
          <w:szCs w:val="22"/>
        </w:rPr>
      </w:pPr>
      <w:r w:rsidRPr="009C581B">
        <w:rPr>
          <w:sz w:val="22"/>
          <w:szCs w:val="22"/>
        </w:rPr>
        <w:t xml:space="preserve">b. Conducting Business Involving Relatives. No relatives by blood, adoption, or marriage for any executive or employee of the </w:t>
      </w:r>
      <w:r w:rsidR="003561DA">
        <w:rPr>
          <w:sz w:val="22"/>
          <w:szCs w:val="22"/>
        </w:rPr>
        <w:t>Contractor</w:t>
      </w:r>
      <w:r w:rsidRPr="009C581B">
        <w:rPr>
          <w:sz w:val="22"/>
          <w:szCs w:val="22"/>
        </w:rPr>
        <w:t xml:space="preserve"> will receive favorable treatment for enrollment into services provided by, or employment with, the </w:t>
      </w:r>
      <w:r w:rsidR="003561DA">
        <w:rPr>
          <w:sz w:val="22"/>
          <w:szCs w:val="22"/>
        </w:rPr>
        <w:t>Contractor</w:t>
      </w:r>
      <w:r w:rsidRPr="009C581B">
        <w:rPr>
          <w:sz w:val="22"/>
          <w:szCs w:val="22"/>
        </w:rPr>
        <w:t xml:space="preserve">. The </w:t>
      </w:r>
      <w:r w:rsidR="003561DA">
        <w:rPr>
          <w:sz w:val="22"/>
          <w:szCs w:val="22"/>
        </w:rPr>
        <w:t>Contractor</w:t>
      </w:r>
      <w:r w:rsidRPr="009C581B">
        <w:rPr>
          <w:sz w:val="22"/>
          <w:szCs w:val="22"/>
        </w:rPr>
        <w:t xml:space="preserve"> will also avoid entering into any agreements for services with a relative by blood, adoption, or marriage. When it is in the public interest for the </w:t>
      </w:r>
      <w:r w:rsidR="003561DA">
        <w:rPr>
          <w:sz w:val="22"/>
          <w:szCs w:val="22"/>
        </w:rPr>
        <w:t>Contractor</w:t>
      </w:r>
      <w:r w:rsidRPr="009C581B">
        <w:rPr>
          <w:sz w:val="22"/>
          <w:szCs w:val="22"/>
        </w:rPr>
        <w:t xml:space="preserve"> to conduct business (only for the purpose of </w:t>
      </w:r>
      <w:r w:rsidRPr="009C581B">
        <w:rPr>
          <w:sz w:val="22"/>
          <w:szCs w:val="22"/>
        </w:rPr>
        <w:lastRenderedPageBreak/>
        <w:t xml:space="preserve">services to be provided) with a relative, the </w:t>
      </w:r>
      <w:r w:rsidR="003561DA">
        <w:rPr>
          <w:sz w:val="22"/>
          <w:szCs w:val="22"/>
        </w:rPr>
        <w:t>Contractor</w:t>
      </w:r>
      <w:r w:rsidRPr="009C581B">
        <w:rPr>
          <w:sz w:val="22"/>
          <w:szCs w:val="22"/>
        </w:rPr>
        <w:t xml:space="preserve"> will obtain approval from the Board Staff Representative before entering into an agreement. All correspondence will be kept on file and available for monitoring and audit reviews. </w:t>
      </w:r>
    </w:p>
    <w:p w:rsidR="001D3BF9" w:rsidRPr="009C581B" w:rsidRDefault="001D3BF9" w:rsidP="00CD721E">
      <w:pPr>
        <w:autoSpaceDE w:val="0"/>
        <w:autoSpaceDN w:val="0"/>
        <w:adjustRightInd w:val="0"/>
        <w:ind w:left="720"/>
        <w:rPr>
          <w:sz w:val="22"/>
          <w:szCs w:val="22"/>
        </w:rPr>
      </w:pPr>
      <w:r w:rsidRPr="009C581B">
        <w:rPr>
          <w:sz w:val="22"/>
          <w:szCs w:val="22"/>
        </w:rPr>
        <w:t xml:space="preserve">c. Conducting Business Involving Close </w:t>
      </w:r>
      <w:r w:rsidR="003561DA">
        <w:rPr>
          <w:sz w:val="22"/>
          <w:szCs w:val="22"/>
        </w:rPr>
        <w:t>Personal Friends and Associates.</w:t>
      </w:r>
      <w:r w:rsidRPr="009C581B">
        <w:rPr>
          <w:sz w:val="22"/>
          <w:szCs w:val="22"/>
        </w:rPr>
        <w:t xml:space="preserve"> Executives and employees of the </w:t>
      </w:r>
      <w:r w:rsidR="003561DA">
        <w:rPr>
          <w:sz w:val="22"/>
          <w:szCs w:val="22"/>
        </w:rPr>
        <w:t>Contractor</w:t>
      </w:r>
      <w:r w:rsidRPr="009C581B">
        <w:rPr>
          <w:sz w:val="22"/>
          <w:szCs w:val="22"/>
        </w:rPr>
        <w:t xml:space="preserve"> will be particularly aware of the varying degrees of influence that can be exerted by personal friends and associates and, in administering the contract, will exercise due diligence to avoid situations which may give rise to an assertion that favorable treatment is being granted to friends and associates. When it is in the public interest for the </w:t>
      </w:r>
      <w:r w:rsidR="003561DA">
        <w:rPr>
          <w:sz w:val="22"/>
          <w:szCs w:val="22"/>
        </w:rPr>
        <w:t>Contractor</w:t>
      </w:r>
      <w:r w:rsidRPr="009C581B">
        <w:rPr>
          <w:sz w:val="22"/>
          <w:szCs w:val="22"/>
        </w:rPr>
        <w:t xml:space="preserve"> to conduct business with a friend or associate of an executive or employee of the </w:t>
      </w:r>
      <w:r w:rsidR="003561DA">
        <w:rPr>
          <w:sz w:val="22"/>
          <w:szCs w:val="22"/>
        </w:rPr>
        <w:t>Contractor</w:t>
      </w:r>
      <w:r w:rsidRPr="009C581B">
        <w:rPr>
          <w:sz w:val="22"/>
          <w:szCs w:val="22"/>
        </w:rPr>
        <w:t xml:space="preserve">, a permanent record of the transaction will be retained. </w:t>
      </w:r>
    </w:p>
    <w:p w:rsidR="001D3BF9" w:rsidRPr="009C581B" w:rsidRDefault="001D3BF9" w:rsidP="00CD721E">
      <w:pPr>
        <w:autoSpaceDE w:val="0"/>
        <w:autoSpaceDN w:val="0"/>
        <w:adjustRightInd w:val="0"/>
        <w:ind w:left="720"/>
        <w:rPr>
          <w:sz w:val="22"/>
          <w:szCs w:val="22"/>
        </w:rPr>
      </w:pPr>
      <w:r w:rsidRPr="009C581B">
        <w:rPr>
          <w:sz w:val="22"/>
          <w:szCs w:val="22"/>
        </w:rPr>
        <w:t xml:space="preserve">d. Avoidance of Conflict of Economic Interest. An executive, officer, agent, representative, or employee of the </w:t>
      </w:r>
      <w:r w:rsidR="003561DA">
        <w:rPr>
          <w:sz w:val="22"/>
          <w:szCs w:val="22"/>
        </w:rPr>
        <w:t>Contractor</w:t>
      </w:r>
      <w:r w:rsidRPr="009C581B">
        <w:rPr>
          <w:sz w:val="22"/>
          <w:szCs w:val="22"/>
        </w:rPr>
        <w:t xml:space="preserve"> will not solicit or accept money or any other consideration from a third person or entity for the performance of an act reimbursed in whole or in part by the </w:t>
      </w:r>
      <w:r w:rsidR="003561DA">
        <w:rPr>
          <w:sz w:val="22"/>
          <w:szCs w:val="22"/>
        </w:rPr>
        <w:t>Contractor</w:t>
      </w:r>
      <w:r w:rsidRPr="009C581B">
        <w:rPr>
          <w:sz w:val="22"/>
          <w:szCs w:val="22"/>
        </w:rPr>
        <w:t xml:space="preserve">. Supplies, materials, equipment, or services purchased with contract funds will be used solely for purposes allowed under the grant. </w:t>
      </w:r>
      <w:r w:rsidR="00CD721E" w:rsidRPr="009C581B">
        <w:rPr>
          <w:sz w:val="22"/>
          <w:szCs w:val="22"/>
        </w:rPr>
        <w:br/>
      </w:r>
    </w:p>
    <w:p w:rsidR="001D3BF9" w:rsidRPr="009C581B" w:rsidRDefault="003561DA" w:rsidP="001D3BF9">
      <w:pPr>
        <w:autoSpaceDE w:val="0"/>
        <w:autoSpaceDN w:val="0"/>
        <w:adjustRightInd w:val="0"/>
        <w:rPr>
          <w:sz w:val="22"/>
          <w:szCs w:val="22"/>
        </w:rPr>
      </w:pPr>
      <w:r>
        <w:rPr>
          <w:sz w:val="22"/>
          <w:szCs w:val="22"/>
        </w:rPr>
        <w:t>33</w:t>
      </w:r>
      <w:r w:rsidR="001D3BF9" w:rsidRPr="009C581B">
        <w:rPr>
          <w:sz w:val="22"/>
          <w:szCs w:val="22"/>
        </w:rPr>
        <w:t xml:space="preserve">. Bonding. A blanket fidelity bond must be secured for all officers, directors, agents, and employees of the </w:t>
      </w:r>
      <w:r>
        <w:rPr>
          <w:sz w:val="22"/>
          <w:szCs w:val="22"/>
        </w:rPr>
        <w:t xml:space="preserve">Contractor/Subcontractors who have </w:t>
      </w:r>
      <w:r w:rsidR="001D3BF9" w:rsidRPr="009C581B">
        <w:rPr>
          <w:sz w:val="22"/>
          <w:szCs w:val="22"/>
        </w:rPr>
        <w:t xml:space="preserve">authority over and accessibility to </w:t>
      </w:r>
      <w:r w:rsidR="004D7BE4" w:rsidRPr="009C581B">
        <w:rPr>
          <w:sz w:val="22"/>
          <w:szCs w:val="22"/>
        </w:rPr>
        <w:t>WIOA</w:t>
      </w:r>
      <w:r w:rsidR="001D3BF9" w:rsidRPr="009C581B">
        <w:rPr>
          <w:sz w:val="22"/>
          <w:szCs w:val="22"/>
        </w:rPr>
        <w:t xml:space="preserve"> funds. Coverage will be in the sum of $100,000. Once contracts are awarded, the face value of the bond must be at least the total of all contracts awarded</w:t>
      </w:r>
      <w:r w:rsidR="004E13EB">
        <w:rPr>
          <w:sz w:val="22"/>
          <w:szCs w:val="22"/>
        </w:rPr>
        <w:t xml:space="preserve"> or $100,000, whichever is less, but under no circumstances to be less than $100,000. </w:t>
      </w:r>
      <w:r w:rsidR="001D3BF9" w:rsidRPr="009C581B">
        <w:rPr>
          <w:sz w:val="22"/>
          <w:szCs w:val="22"/>
        </w:rPr>
        <w:t xml:space="preserve"> </w:t>
      </w:r>
      <w:r w:rsidR="00CD721E" w:rsidRPr="009C581B">
        <w:rPr>
          <w:sz w:val="22"/>
          <w:szCs w:val="22"/>
        </w:rPr>
        <w:br/>
      </w:r>
    </w:p>
    <w:p w:rsidR="001D3BF9" w:rsidRPr="009C581B" w:rsidRDefault="004E13EB" w:rsidP="001D3BF9">
      <w:pPr>
        <w:autoSpaceDE w:val="0"/>
        <w:autoSpaceDN w:val="0"/>
        <w:adjustRightInd w:val="0"/>
        <w:rPr>
          <w:sz w:val="22"/>
          <w:szCs w:val="22"/>
        </w:rPr>
      </w:pPr>
      <w:r>
        <w:rPr>
          <w:sz w:val="22"/>
          <w:szCs w:val="22"/>
        </w:rPr>
        <w:t>34</w:t>
      </w:r>
      <w:r w:rsidR="001D3BF9" w:rsidRPr="009C581B">
        <w:rPr>
          <w:sz w:val="22"/>
          <w:szCs w:val="22"/>
        </w:rPr>
        <w:t xml:space="preserve">. Coverage. All entities/organizations funded, either partially or wholly, using </w:t>
      </w:r>
      <w:r>
        <w:rPr>
          <w:sz w:val="22"/>
          <w:szCs w:val="22"/>
        </w:rPr>
        <w:t>WIOA</w:t>
      </w:r>
      <w:r w:rsidR="001D3BF9" w:rsidRPr="009C581B">
        <w:rPr>
          <w:sz w:val="22"/>
          <w:szCs w:val="22"/>
        </w:rPr>
        <w:t xml:space="preserve"> funds will be required to obtain, have in force and produce documentation of coverage necessary to cover any disallowed cost that may result from their activities under the </w:t>
      </w:r>
      <w:r>
        <w:rPr>
          <w:sz w:val="22"/>
          <w:szCs w:val="22"/>
        </w:rPr>
        <w:t>WIOA</w:t>
      </w:r>
      <w:r w:rsidR="001D3BF9" w:rsidRPr="009C581B">
        <w:rPr>
          <w:sz w:val="22"/>
          <w:szCs w:val="22"/>
        </w:rPr>
        <w:t>. All entities must meet this requirement as a condition of receiving a contract with</w:t>
      </w:r>
      <w:r>
        <w:rPr>
          <w:sz w:val="22"/>
          <w:szCs w:val="22"/>
        </w:rPr>
        <w:t>, and any subsequent funding from,</w:t>
      </w:r>
      <w:r w:rsidR="001D3BF9" w:rsidRPr="009C581B">
        <w:rPr>
          <w:sz w:val="22"/>
          <w:szCs w:val="22"/>
        </w:rPr>
        <w:t xml:space="preserve"> the Board.</w:t>
      </w:r>
      <w:r w:rsidR="00402645" w:rsidRPr="009C581B">
        <w:rPr>
          <w:sz w:val="22"/>
          <w:szCs w:val="22"/>
        </w:rPr>
        <w:br/>
      </w:r>
      <w:r w:rsidR="001D3BF9" w:rsidRPr="009C581B">
        <w:rPr>
          <w:sz w:val="22"/>
          <w:szCs w:val="22"/>
        </w:rPr>
        <w:t xml:space="preserve"> </w:t>
      </w:r>
    </w:p>
    <w:p w:rsidR="001D3BF9" w:rsidRPr="009C581B" w:rsidRDefault="004E13EB" w:rsidP="001D3BF9">
      <w:pPr>
        <w:autoSpaceDE w:val="0"/>
        <w:autoSpaceDN w:val="0"/>
        <w:adjustRightInd w:val="0"/>
        <w:rPr>
          <w:sz w:val="22"/>
          <w:szCs w:val="22"/>
        </w:rPr>
      </w:pPr>
      <w:r>
        <w:rPr>
          <w:sz w:val="22"/>
          <w:szCs w:val="22"/>
        </w:rPr>
        <w:t>35</w:t>
      </w:r>
      <w:r w:rsidR="001D3BF9" w:rsidRPr="009C581B">
        <w:rPr>
          <w:sz w:val="22"/>
          <w:szCs w:val="22"/>
        </w:rPr>
        <w:t>. Performance. The Boar</w:t>
      </w:r>
      <w:r>
        <w:rPr>
          <w:sz w:val="22"/>
          <w:szCs w:val="22"/>
        </w:rPr>
        <w:t>d may monitor and evaluate the Contractor</w:t>
      </w:r>
      <w:r w:rsidR="001D3BF9" w:rsidRPr="009C581B">
        <w:rPr>
          <w:sz w:val="22"/>
          <w:szCs w:val="22"/>
        </w:rPr>
        <w:t xml:space="preserve">'s performance under the contract through analysis of required reports, expenditure statements, site </w:t>
      </w:r>
      <w:r w:rsidR="00AB1174" w:rsidRPr="009C581B">
        <w:rPr>
          <w:sz w:val="22"/>
          <w:szCs w:val="22"/>
        </w:rPr>
        <w:t>visits</w:t>
      </w:r>
      <w:r w:rsidR="00AB1174">
        <w:rPr>
          <w:sz w:val="22"/>
          <w:szCs w:val="22"/>
        </w:rPr>
        <w:t>,</w:t>
      </w:r>
      <w:r w:rsidR="001D3BF9" w:rsidRPr="009C581B">
        <w:rPr>
          <w:sz w:val="22"/>
          <w:szCs w:val="22"/>
        </w:rPr>
        <w:t xml:space="preserve"> interviews with or surveys of relevant agencies/organizations and individuals having k</w:t>
      </w:r>
      <w:r>
        <w:rPr>
          <w:sz w:val="22"/>
          <w:szCs w:val="22"/>
        </w:rPr>
        <w:t>nowledge of the Contractor</w:t>
      </w:r>
      <w:r w:rsidR="001D3BF9" w:rsidRPr="009C581B">
        <w:rPr>
          <w:sz w:val="22"/>
          <w:szCs w:val="22"/>
        </w:rPr>
        <w:t xml:space="preserve">'s services or operations, audit reports and other mechanisms deemed appropriate by </w:t>
      </w:r>
      <w:r w:rsidR="00CD721E" w:rsidRPr="009C581B">
        <w:rPr>
          <w:sz w:val="22"/>
          <w:szCs w:val="22"/>
        </w:rPr>
        <w:t>Board</w:t>
      </w:r>
      <w:r w:rsidR="001D3BF9" w:rsidRPr="009C581B">
        <w:rPr>
          <w:sz w:val="22"/>
          <w:szCs w:val="22"/>
        </w:rPr>
        <w:t xml:space="preserve">. Performance under this contract may be a consideration in future contracts and negotiations. </w:t>
      </w:r>
      <w:r w:rsidR="00CD721E" w:rsidRPr="009C581B">
        <w:rPr>
          <w:sz w:val="22"/>
          <w:szCs w:val="22"/>
        </w:rPr>
        <w:br/>
      </w:r>
    </w:p>
    <w:p w:rsidR="001D3BF9" w:rsidRPr="009C581B" w:rsidRDefault="004E13EB" w:rsidP="001D3BF9">
      <w:pPr>
        <w:autoSpaceDE w:val="0"/>
        <w:autoSpaceDN w:val="0"/>
        <w:adjustRightInd w:val="0"/>
        <w:rPr>
          <w:sz w:val="22"/>
          <w:szCs w:val="22"/>
        </w:rPr>
      </w:pPr>
      <w:r>
        <w:rPr>
          <w:sz w:val="22"/>
          <w:szCs w:val="22"/>
        </w:rPr>
        <w:t>36</w:t>
      </w:r>
      <w:r w:rsidR="001D3BF9" w:rsidRPr="009C581B">
        <w:rPr>
          <w:sz w:val="22"/>
          <w:szCs w:val="22"/>
        </w:rPr>
        <w:t xml:space="preserve">. Audit. The </w:t>
      </w:r>
      <w:r>
        <w:rPr>
          <w:sz w:val="22"/>
          <w:szCs w:val="22"/>
        </w:rPr>
        <w:t>Contractor</w:t>
      </w:r>
      <w:r w:rsidR="001D3BF9" w:rsidRPr="009C581B">
        <w:rPr>
          <w:sz w:val="22"/>
          <w:szCs w:val="22"/>
        </w:rPr>
        <w:t xml:space="preserve"> will have an independent audit performed annually. The </w:t>
      </w:r>
      <w:r>
        <w:rPr>
          <w:sz w:val="22"/>
          <w:szCs w:val="22"/>
        </w:rPr>
        <w:t>Contractor</w:t>
      </w:r>
      <w:r w:rsidR="001D3BF9" w:rsidRPr="009C581B">
        <w:rPr>
          <w:sz w:val="22"/>
          <w:szCs w:val="22"/>
        </w:rPr>
        <w:t xml:space="preserve"> will ensure that the auditor, immediately and in writing, notifies the Board of possible acts of fraud discovered during the performance of the audit. The </w:t>
      </w:r>
      <w:r>
        <w:rPr>
          <w:sz w:val="22"/>
          <w:szCs w:val="22"/>
        </w:rPr>
        <w:t>Contractor</w:t>
      </w:r>
      <w:r w:rsidR="001D3BF9" w:rsidRPr="009C581B">
        <w:rPr>
          <w:sz w:val="22"/>
          <w:szCs w:val="22"/>
        </w:rPr>
        <w:t xml:space="preserve"> will ensure the auditor issues the Board a copy of the audit report upon its completion. The Board, V</w:t>
      </w:r>
      <w:r>
        <w:rPr>
          <w:sz w:val="22"/>
          <w:szCs w:val="22"/>
        </w:rPr>
        <w:t>CCS</w:t>
      </w:r>
      <w:r w:rsidR="001D3BF9" w:rsidRPr="009C581B">
        <w:rPr>
          <w:sz w:val="22"/>
          <w:szCs w:val="22"/>
        </w:rPr>
        <w:t xml:space="preserve">, and the Virginia Auditor of Public Accounts will determine the acceptability of the audit reports. The Board will provide the </w:t>
      </w:r>
      <w:r>
        <w:rPr>
          <w:sz w:val="22"/>
          <w:szCs w:val="22"/>
        </w:rPr>
        <w:t>VCCS</w:t>
      </w:r>
      <w:r w:rsidR="001D3BF9" w:rsidRPr="009C581B">
        <w:rPr>
          <w:sz w:val="22"/>
          <w:szCs w:val="22"/>
        </w:rPr>
        <w:t xml:space="preserve"> with written documentation of the disposition of all questioned costs and administrative finds in the audit. The disposition must detail actions taken and include appropriate supporting documentation. A determination of allowability of questioned costs will not be deemed final until accepted by the DOL Grant Officer. </w:t>
      </w:r>
      <w:r w:rsidR="00CD721E" w:rsidRPr="009C581B">
        <w:rPr>
          <w:sz w:val="22"/>
          <w:szCs w:val="22"/>
        </w:rPr>
        <w:br/>
      </w:r>
    </w:p>
    <w:p w:rsidR="001D3BF9" w:rsidRPr="009C581B" w:rsidRDefault="004E13EB" w:rsidP="001D3BF9">
      <w:pPr>
        <w:autoSpaceDE w:val="0"/>
        <w:autoSpaceDN w:val="0"/>
        <w:adjustRightInd w:val="0"/>
        <w:rPr>
          <w:sz w:val="22"/>
          <w:szCs w:val="22"/>
        </w:rPr>
      </w:pPr>
      <w:r>
        <w:rPr>
          <w:sz w:val="22"/>
          <w:szCs w:val="22"/>
        </w:rPr>
        <w:t>37</w:t>
      </w:r>
      <w:r w:rsidR="00E5472D">
        <w:rPr>
          <w:sz w:val="22"/>
          <w:szCs w:val="22"/>
        </w:rPr>
        <w:t>.</w:t>
      </w:r>
      <w:r w:rsidR="001D3BF9" w:rsidRPr="009C581B">
        <w:rPr>
          <w:sz w:val="22"/>
          <w:szCs w:val="22"/>
        </w:rPr>
        <w:t xml:space="preserve"> Modification. No waiver or modification of the terms of the contract, including, without limitation, this provision, will be valid unless in writing and duly executed by the parties to be bound thereby </w:t>
      </w:r>
      <w:r w:rsidR="00CD721E" w:rsidRPr="009C581B">
        <w:rPr>
          <w:sz w:val="22"/>
          <w:szCs w:val="22"/>
        </w:rPr>
        <w:br/>
      </w:r>
    </w:p>
    <w:p w:rsidR="001D3BF9" w:rsidRDefault="004E13EB" w:rsidP="001D3BF9">
      <w:pPr>
        <w:autoSpaceDE w:val="0"/>
        <w:autoSpaceDN w:val="0"/>
        <w:adjustRightInd w:val="0"/>
        <w:rPr>
          <w:sz w:val="22"/>
          <w:szCs w:val="22"/>
        </w:rPr>
      </w:pPr>
      <w:r>
        <w:rPr>
          <w:sz w:val="22"/>
          <w:szCs w:val="22"/>
        </w:rPr>
        <w:t>38</w:t>
      </w:r>
      <w:r w:rsidR="001D3BF9" w:rsidRPr="009C581B">
        <w:rPr>
          <w:sz w:val="22"/>
          <w:szCs w:val="22"/>
        </w:rPr>
        <w:t>. Public Announcements. When issuing statements, press releases, requests for proposals, bid solicitations and other documents describing or promoting projects or programs funded in whole or i</w:t>
      </w:r>
      <w:r>
        <w:rPr>
          <w:sz w:val="22"/>
          <w:szCs w:val="22"/>
        </w:rPr>
        <w:t>n part with federal money, the Contractor and its S</w:t>
      </w:r>
      <w:r w:rsidR="001D3BF9" w:rsidRPr="009C581B">
        <w:rPr>
          <w:sz w:val="22"/>
          <w:szCs w:val="22"/>
        </w:rPr>
        <w:t xml:space="preserve">ubcontractors receiving funds pursuant to this contract will clearly identify: </w:t>
      </w:r>
      <w:r w:rsidR="008212BC">
        <w:rPr>
          <w:sz w:val="22"/>
          <w:szCs w:val="22"/>
        </w:rPr>
        <w:t xml:space="preserve"> </w:t>
      </w:r>
    </w:p>
    <w:p w:rsidR="008212BC" w:rsidRPr="009C581B" w:rsidRDefault="008212BC" w:rsidP="001D3BF9">
      <w:pPr>
        <w:autoSpaceDE w:val="0"/>
        <w:autoSpaceDN w:val="0"/>
        <w:adjustRightInd w:val="0"/>
        <w:rPr>
          <w:sz w:val="22"/>
          <w:szCs w:val="22"/>
        </w:rPr>
      </w:pPr>
    </w:p>
    <w:p w:rsidR="001D3BF9" w:rsidRPr="009C581B" w:rsidRDefault="001D3BF9" w:rsidP="00651097">
      <w:pPr>
        <w:numPr>
          <w:ilvl w:val="0"/>
          <w:numId w:val="4"/>
        </w:numPr>
        <w:autoSpaceDE w:val="0"/>
        <w:autoSpaceDN w:val="0"/>
        <w:adjustRightInd w:val="0"/>
        <w:spacing w:after="67"/>
        <w:rPr>
          <w:sz w:val="22"/>
          <w:szCs w:val="22"/>
        </w:rPr>
      </w:pPr>
      <w:r w:rsidRPr="009C581B">
        <w:rPr>
          <w:sz w:val="22"/>
          <w:szCs w:val="22"/>
        </w:rPr>
        <w:t xml:space="preserve">The percentage of the total costs of the program or project that will be financed with federal money. </w:t>
      </w:r>
    </w:p>
    <w:p w:rsidR="001D3BF9" w:rsidRPr="009C581B" w:rsidRDefault="001D3BF9" w:rsidP="00651097">
      <w:pPr>
        <w:numPr>
          <w:ilvl w:val="0"/>
          <w:numId w:val="4"/>
        </w:numPr>
        <w:autoSpaceDE w:val="0"/>
        <w:autoSpaceDN w:val="0"/>
        <w:adjustRightInd w:val="0"/>
        <w:spacing w:after="67"/>
        <w:rPr>
          <w:sz w:val="22"/>
          <w:szCs w:val="22"/>
        </w:rPr>
      </w:pPr>
      <w:r w:rsidRPr="009C581B">
        <w:rPr>
          <w:sz w:val="22"/>
          <w:szCs w:val="22"/>
        </w:rPr>
        <w:lastRenderedPageBreak/>
        <w:t xml:space="preserve">The dollar amount of federal funds for the project or program, and </w:t>
      </w:r>
    </w:p>
    <w:p w:rsidR="001D3BF9" w:rsidRPr="009C581B" w:rsidRDefault="001D3BF9" w:rsidP="00651097">
      <w:pPr>
        <w:numPr>
          <w:ilvl w:val="0"/>
          <w:numId w:val="4"/>
        </w:numPr>
        <w:autoSpaceDE w:val="0"/>
        <w:autoSpaceDN w:val="0"/>
        <w:adjustRightInd w:val="0"/>
        <w:spacing w:after="67"/>
        <w:rPr>
          <w:sz w:val="22"/>
          <w:szCs w:val="22"/>
        </w:rPr>
      </w:pPr>
      <w:r w:rsidRPr="009C581B">
        <w:rPr>
          <w:sz w:val="22"/>
          <w:szCs w:val="22"/>
        </w:rPr>
        <w:t xml:space="preserve">The percentage and dollar amount of the total cost of the project or program that will be financed by non-federal sources. </w:t>
      </w:r>
    </w:p>
    <w:p w:rsidR="001D3BF9" w:rsidRDefault="004E13EB" w:rsidP="00651097">
      <w:pPr>
        <w:numPr>
          <w:ilvl w:val="0"/>
          <w:numId w:val="4"/>
        </w:numPr>
        <w:autoSpaceDE w:val="0"/>
        <w:autoSpaceDN w:val="0"/>
        <w:adjustRightInd w:val="0"/>
        <w:rPr>
          <w:sz w:val="22"/>
          <w:szCs w:val="22"/>
        </w:rPr>
      </w:pPr>
      <w:r>
        <w:rPr>
          <w:sz w:val="22"/>
          <w:szCs w:val="22"/>
        </w:rPr>
        <w:t xml:space="preserve">The </w:t>
      </w:r>
      <w:r w:rsidR="001D3BF9" w:rsidRPr="009C581B">
        <w:rPr>
          <w:sz w:val="22"/>
          <w:szCs w:val="22"/>
        </w:rPr>
        <w:t xml:space="preserve">Board as the source of such funding </w:t>
      </w:r>
    </w:p>
    <w:p w:rsidR="00363F8A" w:rsidRDefault="004E13EB" w:rsidP="001D3BF9">
      <w:pPr>
        <w:autoSpaceDE w:val="0"/>
        <w:autoSpaceDN w:val="0"/>
        <w:adjustRightInd w:val="0"/>
        <w:rPr>
          <w:sz w:val="22"/>
          <w:szCs w:val="22"/>
        </w:rPr>
      </w:pPr>
      <w:r w:rsidRPr="004E13EB">
        <w:rPr>
          <w:sz w:val="22"/>
          <w:szCs w:val="22"/>
        </w:rPr>
        <w:t>39</w:t>
      </w:r>
      <w:r w:rsidR="001D3BF9" w:rsidRPr="004E13EB">
        <w:rPr>
          <w:sz w:val="22"/>
          <w:szCs w:val="22"/>
        </w:rPr>
        <w:t xml:space="preserve">. Disallowed Costs. The Board will give the </w:t>
      </w:r>
      <w:r w:rsidRPr="004E13EB">
        <w:rPr>
          <w:sz w:val="22"/>
          <w:szCs w:val="22"/>
        </w:rPr>
        <w:t>VCCS</w:t>
      </w:r>
      <w:r w:rsidR="001D3BF9" w:rsidRPr="004E13EB">
        <w:rPr>
          <w:sz w:val="22"/>
          <w:szCs w:val="22"/>
        </w:rPr>
        <w:t xml:space="preserve"> timely notification of the possibility of di</w:t>
      </w:r>
      <w:r w:rsidRPr="004E13EB">
        <w:rPr>
          <w:sz w:val="22"/>
          <w:szCs w:val="22"/>
        </w:rPr>
        <w:t>sallowed costs incurred by its C</w:t>
      </w:r>
      <w:r w:rsidR="001D3BF9" w:rsidRPr="004E13EB">
        <w:rPr>
          <w:sz w:val="22"/>
          <w:szCs w:val="22"/>
        </w:rPr>
        <w:t xml:space="preserve">ontractors. In appropriate cases, the </w:t>
      </w:r>
      <w:r w:rsidRPr="004E13EB">
        <w:rPr>
          <w:sz w:val="22"/>
          <w:szCs w:val="22"/>
        </w:rPr>
        <w:t xml:space="preserve">VCCS </w:t>
      </w:r>
      <w:r w:rsidR="001D3BF9" w:rsidRPr="004E13EB">
        <w:rPr>
          <w:sz w:val="22"/>
          <w:szCs w:val="22"/>
        </w:rPr>
        <w:t xml:space="preserve">will petition the </w:t>
      </w:r>
      <w:r w:rsidRPr="004E13EB">
        <w:rPr>
          <w:sz w:val="22"/>
          <w:szCs w:val="22"/>
        </w:rPr>
        <w:t xml:space="preserve">DOL </w:t>
      </w:r>
      <w:r w:rsidR="001D3BF9" w:rsidRPr="004E13EB">
        <w:rPr>
          <w:sz w:val="22"/>
          <w:szCs w:val="22"/>
        </w:rPr>
        <w:t>for guidance. In the event that repayment is required, the Board will use prompt and efficient debt collection procedures to obtain cash repayment of disallowed costs</w:t>
      </w:r>
      <w:r w:rsidRPr="004E13EB">
        <w:rPr>
          <w:sz w:val="22"/>
          <w:szCs w:val="22"/>
        </w:rPr>
        <w:t>, and the Contractor shall be responsible for reasonable attorneys’ fees incurred by the Board during the debt collection process</w:t>
      </w:r>
      <w:r w:rsidR="001D3BF9" w:rsidRPr="004E13EB">
        <w:rPr>
          <w:sz w:val="22"/>
          <w:szCs w:val="22"/>
        </w:rPr>
        <w:t>. The Board will not forego debt collection procedures without the express written approval of the</w:t>
      </w:r>
      <w:r w:rsidRPr="004E13EB">
        <w:rPr>
          <w:sz w:val="22"/>
          <w:szCs w:val="22"/>
        </w:rPr>
        <w:t xml:space="preserve"> VCCS</w:t>
      </w:r>
      <w:r w:rsidR="001D3BF9" w:rsidRPr="004E13EB">
        <w:rPr>
          <w:sz w:val="22"/>
          <w:szCs w:val="22"/>
        </w:rPr>
        <w:t xml:space="preserve">. Any required repayment will not be by or from federal funds. </w:t>
      </w:r>
      <w:r w:rsidRPr="004E13EB">
        <w:rPr>
          <w:sz w:val="22"/>
          <w:szCs w:val="22"/>
        </w:rPr>
        <w:t>The board also retains the right to reduce reimbursement requests by the amount of any disallowed costs.</w:t>
      </w:r>
    </w:p>
    <w:p w:rsidR="004E13EB" w:rsidRPr="009C581B" w:rsidRDefault="004E13EB" w:rsidP="001D3BF9">
      <w:pPr>
        <w:autoSpaceDE w:val="0"/>
        <w:autoSpaceDN w:val="0"/>
        <w:adjustRightInd w:val="0"/>
        <w:rPr>
          <w:sz w:val="22"/>
          <w:szCs w:val="22"/>
        </w:rPr>
      </w:pPr>
    </w:p>
    <w:p w:rsidR="00363F8A" w:rsidRDefault="00C519F8" w:rsidP="001D3BF9">
      <w:pPr>
        <w:autoSpaceDE w:val="0"/>
        <w:autoSpaceDN w:val="0"/>
        <w:adjustRightInd w:val="0"/>
        <w:rPr>
          <w:sz w:val="22"/>
          <w:szCs w:val="22"/>
        </w:rPr>
      </w:pPr>
      <w:r>
        <w:rPr>
          <w:sz w:val="22"/>
          <w:szCs w:val="22"/>
        </w:rPr>
        <w:t>40</w:t>
      </w:r>
      <w:r w:rsidR="00363F8A" w:rsidRPr="009C581B">
        <w:rPr>
          <w:sz w:val="22"/>
          <w:szCs w:val="22"/>
        </w:rPr>
        <w:t xml:space="preserve">. Any legal determination, or determination by an authorized state or federal oversight or compliance entity, that </w:t>
      </w:r>
      <w:r w:rsidR="003F04A6" w:rsidRPr="009C581B">
        <w:rPr>
          <w:sz w:val="22"/>
          <w:szCs w:val="22"/>
        </w:rPr>
        <w:t xml:space="preserve">renders a </w:t>
      </w:r>
      <w:r w:rsidR="00363F8A" w:rsidRPr="009C581B">
        <w:rPr>
          <w:sz w:val="22"/>
          <w:szCs w:val="22"/>
        </w:rPr>
        <w:t xml:space="preserve"> portion of this contract </w:t>
      </w:r>
      <w:r w:rsidR="003F04A6" w:rsidRPr="009C581B">
        <w:rPr>
          <w:sz w:val="22"/>
          <w:szCs w:val="22"/>
        </w:rPr>
        <w:t xml:space="preserve">null and void will not negate </w:t>
      </w:r>
      <w:r w:rsidR="00363F8A" w:rsidRPr="009C581B">
        <w:rPr>
          <w:sz w:val="22"/>
          <w:szCs w:val="22"/>
        </w:rPr>
        <w:t>the enforcement and validity of the remainder of the contract.</w:t>
      </w:r>
    </w:p>
    <w:p w:rsidR="00AA43FC" w:rsidRDefault="00AA43FC" w:rsidP="00AA43FC">
      <w:pPr>
        <w:autoSpaceDE w:val="0"/>
        <w:autoSpaceDN w:val="0"/>
        <w:adjustRightInd w:val="0"/>
        <w:rPr>
          <w:b/>
          <w:bCs/>
          <w:color w:val="000000"/>
          <w:highlight w:val="yellow"/>
        </w:rPr>
      </w:pPr>
    </w:p>
    <w:p w:rsidR="00AA43FC" w:rsidRPr="00037DB6" w:rsidRDefault="00C519F8" w:rsidP="00AA43FC">
      <w:pPr>
        <w:autoSpaceDE w:val="0"/>
        <w:autoSpaceDN w:val="0"/>
        <w:adjustRightInd w:val="0"/>
        <w:rPr>
          <w:bCs/>
          <w:color w:val="000000"/>
        </w:rPr>
      </w:pPr>
      <w:r w:rsidRPr="00037DB6">
        <w:rPr>
          <w:bCs/>
          <w:color w:val="000000"/>
        </w:rPr>
        <w:t>41</w:t>
      </w:r>
      <w:r w:rsidR="00AA43FC" w:rsidRPr="00037DB6">
        <w:rPr>
          <w:bCs/>
          <w:color w:val="000000"/>
        </w:rPr>
        <w:t>. Federal Considerations</w:t>
      </w:r>
    </w:p>
    <w:p w:rsidR="00AA43FC" w:rsidRPr="00037DB6" w:rsidRDefault="00AA43FC" w:rsidP="00AA43FC">
      <w:pPr>
        <w:autoSpaceDE w:val="0"/>
        <w:autoSpaceDN w:val="0"/>
        <w:adjustRightInd w:val="0"/>
        <w:ind w:firstLine="720"/>
        <w:rPr>
          <w:color w:val="000000"/>
        </w:rPr>
      </w:pPr>
    </w:p>
    <w:p w:rsidR="00AA43FC" w:rsidRPr="00037DB6" w:rsidRDefault="00AA43FC" w:rsidP="00AA43FC">
      <w:pPr>
        <w:autoSpaceDE w:val="0"/>
        <w:autoSpaceDN w:val="0"/>
        <w:adjustRightInd w:val="0"/>
        <w:ind w:firstLine="720"/>
        <w:rPr>
          <w:color w:val="000000"/>
        </w:rPr>
      </w:pPr>
      <w:r w:rsidRPr="00037DB6">
        <w:rPr>
          <w:color w:val="000000"/>
        </w:rPr>
        <w:t>Federal regulations for the WIOA are currently being drafted by the US Department of Labor and will not be finalized until 2016. The West Piedmont WDB reserves the right to cancel or modify this request for proposal or the scope of funding of an approved WIOA program to any extent necessary to ensure compliance with state and/or federal guidelines. This may occur at any time prior to/or during implementation</w:t>
      </w:r>
      <w:r w:rsidR="002D0DE0">
        <w:rPr>
          <w:color w:val="000000"/>
        </w:rPr>
        <w:t xml:space="preserve"> of the WIOA programs for PY2021</w:t>
      </w:r>
      <w:r w:rsidRPr="00037DB6">
        <w:rPr>
          <w:color w:val="000000"/>
        </w:rPr>
        <w:t xml:space="preserve"> or any applicable extensions. Therefore, all successful proposers must demonstrate the capability and agree, in advance, to modify their program design to comply with the new regulations and/or changes to available funds.</w:t>
      </w:r>
    </w:p>
    <w:p w:rsidR="00AA43FC" w:rsidRPr="00037DB6" w:rsidRDefault="00AA43FC" w:rsidP="00AA43FC">
      <w:pPr>
        <w:autoSpaceDE w:val="0"/>
        <w:autoSpaceDN w:val="0"/>
        <w:adjustRightInd w:val="0"/>
        <w:rPr>
          <w:color w:val="000000"/>
        </w:rPr>
      </w:pPr>
    </w:p>
    <w:p w:rsidR="00AA43FC" w:rsidRPr="00037DB6" w:rsidRDefault="00AA43FC" w:rsidP="00AA43FC">
      <w:pPr>
        <w:autoSpaceDE w:val="0"/>
        <w:autoSpaceDN w:val="0"/>
        <w:adjustRightInd w:val="0"/>
        <w:ind w:firstLine="720"/>
        <w:rPr>
          <w:color w:val="000000"/>
        </w:rPr>
      </w:pPr>
      <w:r w:rsidRPr="00037DB6">
        <w:rPr>
          <w:color w:val="000000"/>
        </w:rPr>
        <w:t>On December 26, 2014, Department of Labor announced that the OMB Circulars had been revised. A-133, A-87, and A-122 were combined into one OMB circular. All WIA and WIOA funding will be subject to the new OMB circular, 2 CFR 200. The successful bidder will need to be familiar with the new OMB circular, and should reference TEGL 15-14, “Implementation of the New Uniform Guidance Regulations,” for further information.</w:t>
      </w:r>
    </w:p>
    <w:p w:rsidR="00AA43FC" w:rsidRPr="00037DB6" w:rsidRDefault="00AA43FC" w:rsidP="00AA43FC">
      <w:pPr>
        <w:pStyle w:val="BodyText"/>
        <w:kinsoku w:val="0"/>
        <w:overflowPunct w:val="0"/>
        <w:spacing w:before="14" w:line="250" w:lineRule="auto"/>
        <w:ind w:right="188"/>
        <w:rPr>
          <w:sz w:val="24"/>
          <w:szCs w:val="24"/>
        </w:rPr>
      </w:pPr>
      <w:r w:rsidRPr="00037DB6">
        <w:rPr>
          <w:sz w:val="24"/>
          <w:szCs w:val="24"/>
        </w:rPr>
        <w:t>The</w:t>
      </w:r>
      <w:r w:rsidRPr="00037DB6">
        <w:rPr>
          <w:spacing w:val="3"/>
          <w:sz w:val="24"/>
          <w:szCs w:val="24"/>
        </w:rPr>
        <w:t xml:space="preserve"> </w:t>
      </w:r>
      <w:r w:rsidRPr="00037DB6">
        <w:rPr>
          <w:sz w:val="24"/>
          <w:szCs w:val="24"/>
        </w:rPr>
        <w:t>parties</w:t>
      </w:r>
      <w:r w:rsidRPr="00037DB6">
        <w:rPr>
          <w:spacing w:val="33"/>
          <w:sz w:val="24"/>
          <w:szCs w:val="24"/>
        </w:rPr>
        <w:t xml:space="preserve"> </w:t>
      </w:r>
      <w:r w:rsidRPr="00037DB6">
        <w:rPr>
          <w:sz w:val="24"/>
          <w:szCs w:val="24"/>
        </w:rPr>
        <w:t>to</w:t>
      </w:r>
      <w:r w:rsidRPr="00037DB6">
        <w:rPr>
          <w:spacing w:val="21"/>
          <w:sz w:val="24"/>
          <w:szCs w:val="24"/>
        </w:rPr>
        <w:t xml:space="preserve"> </w:t>
      </w:r>
      <w:r w:rsidRPr="00037DB6">
        <w:rPr>
          <w:sz w:val="24"/>
          <w:szCs w:val="24"/>
        </w:rPr>
        <w:t>this</w:t>
      </w:r>
      <w:r w:rsidRPr="00037DB6">
        <w:rPr>
          <w:spacing w:val="17"/>
          <w:sz w:val="24"/>
          <w:szCs w:val="24"/>
        </w:rPr>
        <w:t xml:space="preserve"> </w:t>
      </w:r>
      <w:r w:rsidRPr="00037DB6">
        <w:rPr>
          <w:sz w:val="24"/>
          <w:szCs w:val="24"/>
        </w:rPr>
        <w:t>MOU</w:t>
      </w:r>
      <w:r w:rsidRPr="00037DB6">
        <w:rPr>
          <w:spacing w:val="26"/>
          <w:sz w:val="24"/>
          <w:szCs w:val="24"/>
        </w:rPr>
        <w:t xml:space="preserve"> </w:t>
      </w:r>
      <w:r w:rsidRPr="00037DB6">
        <w:rPr>
          <w:sz w:val="24"/>
          <w:szCs w:val="24"/>
        </w:rPr>
        <w:t>acknowledge</w:t>
      </w:r>
      <w:r w:rsidRPr="00037DB6">
        <w:rPr>
          <w:spacing w:val="37"/>
          <w:sz w:val="24"/>
          <w:szCs w:val="24"/>
        </w:rPr>
        <w:t xml:space="preserve"> </w:t>
      </w:r>
      <w:r w:rsidRPr="00037DB6">
        <w:rPr>
          <w:sz w:val="24"/>
          <w:szCs w:val="24"/>
        </w:rPr>
        <w:t>that</w:t>
      </w:r>
      <w:r w:rsidRPr="00037DB6">
        <w:rPr>
          <w:spacing w:val="26"/>
          <w:sz w:val="24"/>
          <w:szCs w:val="24"/>
        </w:rPr>
        <w:t xml:space="preserve"> </w:t>
      </w:r>
      <w:r w:rsidRPr="00037DB6">
        <w:rPr>
          <w:sz w:val="24"/>
          <w:szCs w:val="24"/>
        </w:rPr>
        <w:t>they</w:t>
      </w:r>
      <w:r w:rsidRPr="00037DB6">
        <w:rPr>
          <w:spacing w:val="27"/>
          <w:sz w:val="24"/>
          <w:szCs w:val="24"/>
        </w:rPr>
        <w:t xml:space="preserve"> </w:t>
      </w:r>
      <w:r w:rsidRPr="00037DB6">
        <w:rPr>
          <w:sz w:val="24"/>
          <w:szCs w:val="24"/>
        </w:rPr>
        <w:t>will</w:t>
      </w:r>
      <w:r w:rsidRPr="00037DB6">
        <w:rPr>
          <w:spacing w:val="31"/>
          <w:sz w:val="24"/>
          <w:szCs w:val="24"/>
        </w:rPr>
        <w:t xml:space="preserve"> </w:t>
      </w:r>
      <w:r w:rsidRPr="00037DB6">
        <w:rPr>
          <w:sz w:val="24"/>
          <w:szCs w:val="24"/>
        </w:rPr>
        <w:t>incorporate</w:t>
      </w:r>
      <w:r w:rsidRPr="00037DB6">
        <w:rPr>
          <w:spacing w:val="14"/>
          <w:sz w:val="24"/>
          <w:szCs w:val="24"/>
        </w:rPr>
        <w:t xml:space="preserve"> </w:t>
      </w:r>
      <w:r w:rsidRPr="00037DB6">
        <w:rPr>
          <w:sz w:val="24"/>
          <w:szCs w:val="24"/>
        </w:rPr>
        <w:t>by</w:t>
      </w:r>
      <w:r w:rsidRPr="00037DB6">
        <w:rPr>
          <w:w w:val="103"/>
          <w:sz w:val="24"/>
          <w:szCs w:val="24"/>
        </w:rPr>
        <w:t xml:space="preserve"> </w:t>
      </w:r>
      <w:r w:rsidRPr="00037DB6">
        <w:rPr>
          <w:sz w:val="24"/>
          <w:szCs w:val="24"/>
        </w:rPr>
        <w:t>reference</w:t>
      </w:r>
      <w:r w:rsidRPr="00037DB6">
        <w:rPr>
          <w:spacing w:val="24"/>
          <w:sz w:val="24"/>
          <w:szCs w:val="24"/>
        </w:rPr>
        <w:t xml:space="preserve"> </w:t>
      </w:r>
      <w:r w:rsidRPr="00037DB6">
        <w:rPr>
          <w:sz w:val="24"/>
          <w:szCs w:val="24"/>
        </w:rPr>
        <w:t>and</w:t>
      </w:r>
      <w:r w:rsidRPr="00037DB6">
        <w:rPr>
          <w:spacing w:val="13"/>
          <w:sz w:val="24"/>
          <w:szCs w:val="24"/>
        </w:rPr>
        <w:t xml:space="preserve"> </w:t>
      </w:r>
      <w:r w:rsidRPr="00037DB6">
        <w:rPr>
          <w:sz w:val="24"/>
          <w:szCs w:val="24"/>
        </w:rPr>
        <w:t>abide</w:t>
      </w:r>
      <w:r w:rsidRPr="00037DB6">
        <w:rPr>
          <w:spacing w:val="4"/>
          <w:sz w:val="24"/>
          <w:szCs w:val="24"/>
        </w:rPr>
        <w:t xml:space="preserve"> </w:t>
      </w:r>
      <w:r w:rsidRPr="00037DB6">
        <w:rPr>
          <w:sz w:val="24"/>
          <w:szCs w:val="24"/>
        </w:rPr>
        <w:t>by</w:t>
      </w:r>
      <w:r w:rsidRPr="00037DB6">
        <w:rPr>
          <w:spacing w:val="14"/>
          <w:sz w:val="24"/>
          <w:szCs w:val="24"/>
        </w:rPr>
        <w:t xml:space="preserve"> </w:t>
      </w:r>
      <w:r w:rsidRPr="00037DB6">
        <w:rPr>
          <w:sz w:val="24"/>
          <w:szCs w:val="24"/>
        </w:rPr>
        <w:t>the</w:t>
      </w:r>
      <w:r w:rsidRPr="00037DB6">
        <w:rPr>
          <w:spacing w:val="9"/>
          <w:sz w:val="24"/>
          <w:szCs w:val="24"/>
        </w:rPr>
        <w:t xml:space="preserve"> </w:t>
      </w:r>
      <w:r w:rsidRPr="00037DB6">
        <w:rPr>
          <w:sz w:val="24"/>
          <w:szCs w:val="24"/>
        </w:rPr>
        <w:t>following</w:t>
      </w:r>
      <w:r w:rsidRPr="00037DB6">
        <w:rPr>
          <w:spacing w:val="13"/>
          <w:sz w:val="24"/>
          <w:szCs w:val="24"/>
        </w:rPr>
        <w:t xml:space="preserve"> </w:t>
      </w:r>
      <w:r w:rsidRPr="00037DB6">
        <w:rPr>
          <w:sz w:val="24"/>
          <w:szCs w:val="24"/>
        </w:rPr>
        <w:t>certifications</w:t>
      </w:r>
      <w:r w:rsidRPr="00037DB6">
        <w:rPr>
          <w:spacing w:val="38"/>
          <w:sz w:val="24"/>
          <w:szCs w:val="24"/>
        </w:rPr>
        <w:t xml:space="preserve"> </w:t>
      </w:r>
      <w:r w:rsidRPr="00037DB6">
        <w:rPr>
          <w:sz w:val="24"/>
          <w:szCs w:val="24"/>
        </w:rPr>
        <w:t>and</w:t>
      </w:r>
      <w:r w:rsidRPr="00037DB6">
        <w:rPr>
          <w:spacing w:val="26"/>
          <w:sz w:val="24"/>
          <w:szCs w:val="24"/>
        </w:rPr>
        <w:t xml:space="preserve"> </w:t>
      </w:r>
      <w:r w:rsidRPr="00037DB6">
        <w:rPr>
          <w:sz w:val="24"/>
          <w:szCs w:val="24"/>
        </w:rPr>
        <w:t>assurances</w:t>
      </w:r>
      <w:r w:rsidRPr="00037DB6">
        <w:rPr>
          <w:spacing w:val="33"/>
          <w:sz w:val="24"/>
          <w:szCs w:val="24"/>
        </w:rPr>
        <w:t xml:space="preserve"> </w:t>
      </w:r>
      <w:r w:rsidRPr="00037DB6">
        <w:rPr>
          <w:sz w:val="24"/>
          <w:szCs w:val="24"/>
        </w:rPr>
        <w:t>as</w:t>
      </w:r>
      <w:r w:rsidRPr="00037DB6">
        <w:rPr>
          <w:spacing w:val="-2"/>
          <w:sz w:val="24"/>
          <w:szCs w:val="24"/>
        </w:rPr>
        <w:t xml:space="preserve"> </w:t>
      </w:r>
      <w:r w:rsidRPr="00037DB6">
        <w:rPr>
          <w:sz w:val="24"/>
          <w:szCs w:val="24"/>
        </w:rPr>
        <w:t>part</w:t>
      </w:r>
      <w:r w:rsidRPr="00037DB6">
        <w:rPr>
          <w:spacing w:val="22"/>
          <w:sz w:val="24"/>
          <w:szCs w:val="24"/>
        </w:rPr>
        <w:t xml:space="preserve"> </w:t>
      </w:r>
      <w:r w:rsidRPr="00037DB6">
        <w:rPr>
          <w:sz w:val="24"/>
          <w:szCs w:val="24"/>
        </w:rPr>
        <w:t>of</w:t>
      </w:r>
      <w:r w:rsidRPr="00037DB6">
        <w:rPr>
          <w:spacing w:val="17"/>
          <w:sz w:val="24"/>
          <w:szCs w:val="24"/>
        </w:rPr>
        <w:t xml:space="preserve"> </w:t>
      </w:r>
      <w:r w:rsidRPr="00037DB6">
        <w:rPr>
          <w:sz w:val="24"/>
          <w:szCs w:val="24"/>
        </w:rPr>
        <w:t>this agreement</w:t>
      </w:r>
      <w:r w:rsidRPr="00037DB6">
        <w:rPr>
          <w:spacing w:val="31"/>
          <w:sz w:val="24"/>
          <w:szCs w:val="24"/>
        </w:rPr>
        <w:t xml:space="preserve"> </w:t>
      </w:r>
      <w:r w:rsidRPr="00037DB6">
        <w:rPr>
          <w:sz w:val="24"/>
          <w:szCs w:val="24"/>
        </w:rPr>
        <w:t>including:</w:t>
      </w:r>
    </w:p>
    <w:p w:rsidR="00AA43FC" w:rsidRPr="00037DB6" w:rsidRDefault="00AA43FC" w:rsidP="00651097">
      <w:pPr>
        <w:pStyle w:val="BodyText"/>
        <w:widowControl w:val="0"/>
        <w:numPr>
          <w:ilvl w:val="1"/>
          <w:numId w:val="30"/>
        </w:numPr>
        <w:tabs>
          <w:tab w:val="left" w:pos="1171"/>
        </w:tabs>
        <w:kinsoku w:val="0"/>
        <w:overflowPunct w:val="0"/>
        <w:autoSpaceDE w:val="0"/>
        <w:autoSpaceDN w:val="0"/>
        <w:adjustRightInd w:val="0"/>
        <w:spacing w:before="22"/>
        <w:ind w:hanging="350"/>
        <w:rPr>
          <w:sz w:val="24"/>
          <w:szCs w:val="24"/>
        </w:rPr>
      </w:pPr>
      <w:r w:rsidRPr="00037DB6">
        <w:rPr>
          <w:sz w:val="24"/>
          <w:szCs w:val="24"/>
        </w:rPr>
        <w:t>Certification</w:t>
      </w:r>
      <w:r w:rsidRPr="00037DB6">
        <w:rPr>
          <w:spacing w:val="38"/>
          <w:sz w:val="24"/>
          <w:szCs w:val="24"/>
        </w:rPr>
        <w:t xml:space="preserve"> </w:t>
      </w:r>
      <w:r w:rsidRPr="00037DB6">
        <w:rPr>
          <w:sz w:val="24"/>
          <w:szCs w:val="24"/>
        </w:rPr>
        <w:t>Regarding</w:t>
      </w:r>
      <w:r w:rsidRPr="00037DB6">
        <w:rPr>
          <w:spacing w:val="22"/>
          <w:sz w:val="24"/>
          <w:szCs w:val="24"/>
        </w:rPr>
        <w:t xml:space="preserve"> </w:t>
      </w:r>
      <w:r w:rsidRPr="00037DB6">
        <w:rPr>
          <w:sz w:val="24"/>
          <w:szCs w:val="24"/>
        </w:rPr>
        <w:t>Lobbying</w:t>
      </w:r>
      <w:r w:rsidRPr="00037DB6">
        <w:rPr>
          <w:spacing w:val="35"/>
          <w:sz w:val="24"/>
          <w:szCs w:val="24"/>
        </w:rPr>
        <w:t xml:space="preserve"> </w:t>
      </w:r>
      <w:r w:rsidRPr="00037DB6">
        <w:rPr>
          <w:sz w:val="24"/>
          <w:szCs w:val="24"/>
        </w:rPr>
        <w:t>(29</w:t>
      </w:r>
      <w:r w:rsidRPr="00037DB6">
        <w:rPr>
          <w:spacing w:val="3"/>
          <w:sz w:val="24"/>
          <w:szCs w:val="24"/>
        </w:rPr>
        <w:t xml:space="preserve"> </w:t>
      </w:r>
      <w:r w:rsidRPr="00037DB6">
        <w:rPr>
          <w:sz w:val="24"/>
          <w:szCs w:val="24"/>
        </w:rPr>
        <w:t>CPR</w:t>
      </w:r>
      <w:r w:rsidRPr="00037DB6">
        <w:rPr>
          <w:spacing w:val="23"/>
          <w:sz w:val="24"/>
          <w:szCs w:val="24"/>
        </w:rPr>
        <w:t xml:space="preserve"> </w:t>
      </w:r>
      <w:r w:rsidRPr="00037DB6">
        <w:rPr>
          <w:sz w:val="24"/>
          <w:szCs w:val="24"/>
        </w:rPr>
        <w:t>Part</w:t>
      </w:r>
      <w:r w:rsidRPr="00037DB6">
        <w:rPr>
          <w:spacing w:val="16"/>
          <w:sz w:val="24"/>
          <w:szCs w:val="24"/>
        </w:rPr>
        <w:t xml:space="preserve"> </w:t>
      </w:r>
      <w:r w:rsidRPr="00037DB6">
        <w:rPr>
          <w:sz w:val="24"/>
          <w:szCs w:val="24"/>
        </w:rPr>
        <w:t>93)</w:t>
      </w:r>
    </w:p>
    <w:p w:rsidR="00AA43FC" w:rsidRPr="00037DB6" w:rsidRDefault="00AA43FC" w:rsidP="00651097">
      <w:pPr>
        <w:pStyle w:val="BodyText"/>
        <w:widowControl w:val="0"/>
        <w:numPr>
          <w:ilvl w:val="1"/>
          <w:numId w:val="30"/>
        </w:numPr>
        <w:tabs>
          <w:tab w:val="left" w:pos="1166"/>
        </w:tabs>
        <w:kinsoku w:val="0"/>
        <w:overflowPunct w:val="0"/>
        <w:autoSpaceDE w:val="0"/>
        <w:autoSpaceDN w:val="0"/>
        <w:adjustRightInd w:val="0"/>
        <w:spacing w:before="33"/>
        <w:ind w:hanging="355"/>
        <w:rPr>
          <w:sz w:val="24"/>
          <w:szCs w:val="24"/>
        </w:rPr>
      </w:pPr>
      <w:r w:rsidRPr="00037DB6">
        <w:rPr>
          <w:sz w:val="24"/>
          <w:szCs w:val="24"/>
        </w:rPr>
        <w:t>Drug-Free</w:t>
      </w:r>
      <w:r w:rsidRPr="00037DB6">
        <w:rPr>
          <w:spacing w:val="23"/>
          <w:sz w:val="24"/>
          <w:szCs w:val="24"/>
        </w:rPr>
        <w:t xml:space="preserve"> </w:t>
      </w:r>
      <w:r w:rsidRPr="00037DB6">
        <w:rPr>
          <w:sz w:val="24"/>
          <w:szCs w:val="24"/>
        </w:rPr>
        <w:t>Workplace</w:t>
      </w:r>
      <w:r w:rsidRPr="00037DB6">
        <w:rPr>
          <w:spacing w:val="30"/>
          <w:sz w:val="24"/>
          <w:szCs w:val="24"/>
        </w:rPr>
        <w:t xml:space="preserve"> </w:t>
      </w:r>
      <w:r w:rsidRPr="00037DB6">
        <w:rPr>
          <w:sz w:val="24"/>
          <w:szCs w:val="24"/>
        </w:rPr>
        <w:t>Requirements</w:t>
      </w:r>
      <w:r w:rsidRPr="00037DB6">
        <w:rPr>
          <w:spacing w:val="46"/>
          <w:sz w:val="24"/>
          <w:szCs w:val="24"/>
        </w:rPr>
        <w:t xml:space="preserve"> </w:t>
      </w:r>
      <w:r w:rsidRPr="00037DB6">
        <w:rPr>
          <w:sz w:val="24"/>
          <w:szCs w:val="24"/>
        </w:rPr>
        <w:t>Certification</w:t>
      </w:r>
      <w:r w:rsidRPr="00037DB6">
        <w:rPr>
          <w:spacing w:val="32"/>
          <w:sz w:val="24"/>
          <w:szCs w:val="24"/>
        </w:rPr>
        <w:t xml:space="preserve"> </w:t>
      </w:r>
      <w:r w:rsidRPr="00037DB6">
        <w:rPr>
          <w:sz w:val="24"/>
          <w:szCs w:val="24"/>
        </w:rPr>
        <w:t>(29</w:t>
      </w:r>
      <w:r w:rsidRPr="00037DB6">
        <w:rPr>
          <w:spacing w:val="9"/>
          <w:sz w:val="24"/>
          <w:szCs w:val="24"/>
        </w:rPr>
        <w:t xml:space="preserve"> </w:t>
      </w:r>
      <w:r w:rsidRPr="00037DB6">
        <w:rPr>
          <w:sz w:val="24"/>
          <w:szCs w:val="24"/>
        </w:rPr>
        <w:t>CPR</w:t>
      </w:r>
      <w:r w:rsidRPr="00037DB6">
        <w:rPr>
          <w:spacing w:val="23"/>
          <w:sz w:val="24"/>
          <w:szCs w:val="24"/>
        </w:rPr>
        <w:t xml:space="preserve"> </w:t>
      </w:r>
      <w:r w:rsidRPr="00037DB6">
        <w:rPr>
          <w:sz w:val="24"/>
          <w:szCs w:val="24"/>
        </w:rPr>
        <w:t>Part</w:t>
      </w:r>
      <w:r w:rsidRPr="00037DB6">
        <w:rPr>
          <w:spacing w:val="18"/>
          <w:sz w:val="24"/>
          <w:szCs w:val="24"/>
        </w:rPr>
        <w:t xml:space="preserve"> </w:t>
      </w:r>
      <w:r w:rsidRPr="00037DB6">
        <w:rPr>
          <w:sz w:val="24"/>
          <w:szCs w:val="24"/>
        </w:rPr>
        <w:t>98)</w:t>
      </w:r>
    </w:p>
    <w:p w:rsidR="00AA43FC" w:rsidRPr="00037DB6" w:rsidRDefault="00AA43FC" w:rsidP="00651097">
      <w:pPr>
        <w:pStyle w:val="BodyText"/>
        <w:widowControl w:val="0"/>
        <w:numPr>
          <w:ilvl w:val="1"/>
          <w:numId w:val="30"/>
        </w:numPr>
        <w:tabs>
          <w:tab w:val="left" w:pos="1161"/>
        </w:tabs>
        <w:kinsoku w:val="0"/>
        <w:overflowPunct w:val="0"/>
        <w:autoSpaceDE w:val="0"/>
        <w:autoSpaceDN w:val="0"/>
        <w:adjustRightInd w:val="0"/>
        <w:spacing w:before="28"/>
        <w:ind w:left="1160" w:hanging="345"/>
        <w:rPr>
          <w:sz w:val="24"/>
          <w:szCs w:val="24"/>
        </w:rPr>
      </w:pPr>
      <w:r w:rsidRPr="00037DB6">
        <w:rPr>
          <w:sz w:val="24"/>
          <w:szCs w:val="24"/>
        </w:rPr>
        <w:t xml:space="preserve">Non-Discrimination </w:t>
      </w:r>
      <w:r w:rsidRPr="00037DB6">
        <w:rPr>
          <w:spacing w:val="11"/>
          <w:sz w:val="24"/>
          <w:szCs w:val="24"/>
        </w:rPr>
        <w:t xml:space="preserve"> </w:t>
      </w:r>
      <w:r w:rsidRPr="00037DB6">
        <w:rPr>
          <w:sz w:val="24"/>
          <w:szCs w:val="24"/>
        </w:rPr>
        <w:t>and</w:t>
      </w:r>
      <w:r w:rsidRPr="00037DB6">
        <w:rPr>
          <w:spacing w:val="14"/>
          <w:sz w:val="24"/>
          <w:szCs w:val="24"/>
        </w:rPr>
        <w:t xml:space="preserve"> </w:t>
      </w:r>
      <w:r w:rsidRPr="00037DB6">
        <w:rPr>
          <w:sz w:val="24"/>
          <w:szCs w:val="24"/>
        </w:rPr>
        <w:t>Equal</w:t>
      </w:r>
      <w:r w:rsidRPr="00037DB6">
        <w:rPr>
          <w:spacing w:val="20"/>
          <w:sz w:val="24"/>
          <w:szCs w:val="24"/>
        </w:rPr>
        <w:t xml:space="preserve"> </w:t>
      </w:r>
      <w:r w:rsidRPr="00037DB6">
        <w:rPr>
          <w:sz w:val="24"/>
          <w:szCs w:val="24"/>
        </w:rPr>
        <w:t>Opportunity</w:t>
      </w:r>
      <w:r w:rsidRPr="00037DB6">
        <w:rPr>
          <w:spacing w:val="20"/>
          <w:sz w:val="24"/>
          <w:szCs w:val="24"/>
        </w:rPr>
        <w:t xml:space="preserve"> </w:t>
      </w:r>
      <w:r w:rsidRPr="00037DB6">
        <w:rPr>
          <w:sz w:val="24"/>
          <w:szCs w:val="24"/>
        </w:rPr>
        <w:t>Assurance</w:t>
      </w:r>
      <w:r w:rsidRPr="00037DB6">
        <w:rPr>
          <w:spacing w:val="39"/>
          <w:sz w:val="24"/>
          <w:szCs w:val="24"/>
        </w:rPr>
        <w:t xml:space="preserve"> </w:t>
      </w:r>
      <w:r w:rsidRPr="00037DB6">
        <w:rPr>
          <w:sz w:val="24"/>
          <w:szCs w:val="24"/>
        </w:rPr>
        <w:t>(29</w:t>
      </w:r>
      <w:r w:rsidRPr="00037DB6">
        <w:rPr>
          <w:spacing w:val="10"/>
          <w:sz w:val="24"/>
          <w:szCs w:val="24"/>
        </w:rPr>
        <w:t xml:space="preserve"> </w:t>
      </w:r>
      <w:r w:rsidRPr="00037DB6">
        <w:rPr>
          <w:sz w:val="24"/>
          <w:szCs w:val="24"/>
        </w:rPr>
        <w:t>CPR</w:t>
      </w:r>
      <w:r w:rsidRPr="00037DB6">
        <w:rPr>
          <w:spacing w:val="17"/>
          <w:sz w:val="24"/>
          <w:szCs w:val="24"/>
        </w:rPr>
        <w:t xml:space="preserve"> </w:t>
      </w:r>
      <w:r w:rsidRPr="00037DB6">
        <w:rPr>
          <w:sz w:val="24"/>
          <w:szCs w:val="24"/>
        </w:rPr>
        <w:t>Part</w:t>
      </w:r>
      <w:r w:rsidRPr="00037DB6">
        <w:rPr>
          <w:spacing w:val="14"/>
          <w:sz w:val="24"/>
          <w:szCs w:val="24"/>
        </w:rPr>
        <w:t xml:space="preserve"> </w:t>
      </w:r>
      <w:r w:rsidRPr="00037DB6">
        <w:rPr>
          <w:sz w:val="24"/>
          <w:szCs w:val="24"/>
        </w:rPr>
        <w:t>37)</w:t>
      </w:r>
    </w:p>
    <w:p w:rsidR="00AA43FC" w:rsidRPr="00037DB6" w:rsidRDefault="00AA43FC" w:rsidP="00651097">
      <w:pPr>
        <w:pStyle w:val="BodyText"/>
        <w:widowControl w:val="0"/>
        <w:numPr>
          <w:ilvl w:val="1"/>
          <w:numId w:val="30"/>
        </w:numPr>
        <w:tabs>
          <w:tab w:val="left" w:pos="1166"/>
        </w:tabs>
        <w:kinsoku w:val="0"/>
        <w:overflowPunct w:val="0"/>
        <w:autoSpaceDE w:val="0"/>
        <w:autoSpaceDN w:val="0"/>
        <w:adjustRightInd w:val="0"/>
        <w:spacing w:before="28" w:line="243" w:lineRule="auto"/>
        <w:ind w:right="489" w:hanging="355"/>
        <w:rPr>
          <w:sz w:val="24"/>
          <w:szCs w:val="24"/>
        </w:rPr>
      </w:pPr>
      <w:r w:rsidRPr="00037DB6">
        <w:rPr>
          <w:sz w:val="24"/>
          <w:szCs w:val="24"/>
        </w:rPr>
        <w:t>Certification</w:t>
      </w:r>
      <w:r w:rsidRPr="00037DB6">
        <w:rPr>
          <w:spacing w:val="39"/>
          <w:sz w:val="24"/>
          <w:szCs w:val="24"/>
        </w:rPr>
        <w:t xml:space="preserve"> </w:t>
      </w:r>
      <w:r w:rsidRPr="00037DB6">
        <w:rPr>
          <w:sz w:val="24"/>
          <w:szCs w:val="24"/>
        </w:rPr>
        <w:t>Regarding</w:t>
      </w:r>
      <w:r w:rsidRPr="00037DB6">
        <w:rPr>
          <w:spacing w:val="28"/>
          <w:sz w:val="24"/>
          <w:szCs w:val="24"/>
        </w:rPr>
        <w:t xml:space="preserve"> </w:t>
      </w:r>
      <w:r w:rsidRPr="00037DB6">
        <w:rPr>
          <w:sz w:val="24"/>
          <w:szCs w:val="24"/>
        </w:rPr>
        <w:t>Debarment,</w:t>
      </w:r>
      <w:r w:rsidRPr="00037DB6">
        <w:rPr>
          <w:spacing w:val="47"/>
          <w:sz w:val="24"/>
          <w:szCs w:val="24"/>
        </w:rPr>
        <w:t xml:space="preserve"> </w:t>
      </w:r>
      <w:r w:rsidRPr="00037DB6">
        <w:rPr>
          <w:sz w:val="24"/>
          <w:szCs w:val="24"/>
        </w:rPr>
        <w:t>Suspension,</w:t>
      </w:r>
      <w:r w:rsidRPr="00037DB6">
        <w:rPr>
          <w:spacing w:val="24"/>
          <w:sz w:val="24"/>
          <w:szCs w:val="24"/>
        </w:rPr>
        <w:t xml:space="preserve"> </w:t>
      </w:r>
      <w:r w:rsidRPr="00037DB6">
        <w:rPr>
          <w:sz w:val="24"/>
          <w:szCs w:val="24"/>
        </w:rPr>
        <w:t>and</w:t>
      </w:r>
      <w:r w:rsidRPr="00037DB6">
        <w:rPr>
          <w:spacing w:val="19"/>
          <w:sz w:val="24"/>
          <w:szCs w:val="24"/>
        </w:rPr>
        <w:t xml:space="preserve"> </w:t>
      </w:r>
      <w:r w:rsidRPr="00037DB6">
        <w:rPr>
          <w:sz w:val="24"/>
          <w:szCs w:val="24"/>
        </w:rPr>
        <w:t>Other</w:t>
      </w:r>
      <w:r w:rsidRPr="00037DB6">
        <w:rPr>
          <w:spacing w:val="17"/>
          <w:sz w:val="24"/>
          <w:szCs w:val="24"/>
        </w:rPr>
        <w:t xml:space="preserve"> </w:t>
      </w:r>
      <w:r w:rsidRPr="00037DB6">
        <w:rPr>
          <w:sz w:val="24"/>
          <w:szCs w:val="24"/>
        </w:rPr>
        <w:t>Responsibility</w:t>
      </w:r>
      <w:r w:rsidRPr="00037DB6">
        <w:rPr>
          <w:spacing w:val="26"/>
          <w:sz w:val="24"/>
          <w:szCs w:val="24"/>
        </w:rPr>
        <w:t xml:space="preserve"> </w:t>
      </w:r>
      <w:r w:rsidRPr="00037DB6">
        <w:rPr>
          <w:sz w:val="24"/>
          <w:szCs w:val="24"/>
        </w:rPr>
        <w:t>Matters</w:t>
      </w:r>
      <w:r w:rsidRPr="00037DB6">
        <w:rPr>
          <w:w w:val="101"/>
          <w:sz w:val="24"/>
          <w:szCs w:val="24"/>
        </w:rPr>
        <w:t xml:space="preserve"> </w:t>
      </w:r>
      <w:r w:rsidRPr="00037DB6">
        <w:rPr>
          <w:sz w:val="24"/>
          <w:szCs w:val="24"/>
        </w:rPr>
        <w:t>(29</w:t>
      </w:r>
      <w:r w:rsidRPr="00037DB6">
        <w:rPr>
          <w:spacing w:val="11"/>
          <w:sz w:val="24"/>
          <w:szCs w:val="24"/>
        </w:rPr>
        <w:t xml:space="preserve"> </w:t>
      </w:r>
      <w:r w:rsidRPr="00037DB6">
        <w:rPr>
          <w:sz w:val="24"/>
          <w:szCs w:val="24"/>
        </w:rPr>
        <w:t>CPR</w:t>
      </w:r>
      <w:r w:rsidRPr="00037DB6">
        <w:rPr>
          <w:spacing w:val="20"/>
          <w:sz w:val="24"/>
          <w:szCs w:val="24"/>
        </w:rPr>
        <w:t xml:space="preserve"> </w:t>
      </w:r>
      <w:r w:rsidRPr="00037DB6">
        <w:rPr>
          <w:sz w:val="24"/>
          <w:szCs w:val="24"/>
        </w:rPr>
        <w:t>Part</w:t>
      </w:r>
      <w:r w:rsidRPr="00037DB6">
        <w:rPr>
          <w:spacing w:val="14"/>
          <w:sz w:val="24"/>
          <w:szCs w:val="24"/>
        </w:rPr>
        <w:t xml:space="preserve"> </w:t>
      </w:r>
      <w:r w:rsidRPr="00037DB6">
        <w:rPr>
          <w:sz w:val="24"/>
          <w:szCs w:val="24"/>
        </w:rPr>
        <w:t>98)</w:t>
      </w:r>
    </w:p>
    <w:p w:rsidR="00AA43FC" w:rsidRPr="00037DB6" w:rsidRDefault="00AA43FC" w:rsidP="00651097">
      <w:pPr>
        <w:pStyle w:val="BodyText"/>
        <w:widowControl w:val="0"/>
        <w:numPr>
          <w:ilvl w:val="1"/>
          <w:numId w:val="30"/>
        </w:numPr>
        <w:tabs>
          <w:tab w:val="left" w:pos="1166"/>
        </w:tabs>
        <w:kinsoku w:val="0"/>
        <w:overflowPunct w:val="0"/>
        <w:autoSpaceDE w:val="0"/>
        <w:autoSpaceDN w:val="0"/>
        <w:adjustRightInd w:val="0"/>
        <w:spacing w:before="29"/>
        <w:ind w:hanging="355"/>
        <w:rPr>
          <w:sz w:val="24"/>
          <w:szCs w:val="24"/>
        </w:rPr>
      </w:pPr>
      <w:r w:rsidRPr="00037DB6">
        <w:rPr>
          <w:sz w:val="24"/>
          <w:szCs w:val="24"/>
        </w:rPr>
        <w:t>Standard</w:t>
      </w:r>
      <w:r w:rsidRPr="00037DB6">
        <w:rPr>
          <w:spacing w:val="22"/>
          <w:sz w:val="24"/>
          <w:szCs w:val="24"/>
        </w:rPr>
        <w:t xml:space="preserve"> </w:t>
      </w:r>
      <w:r w:rsidRPr="00037DB6">
        <w:rPr>
          <w:sz w:val="24"/>
          <w:szCs w:val="24"/>
        </w:rPr>
        <w:t>Form</w:t>
      </w:r>
      <w:r w:rsidRPr="00037DB6">
        <w:rPr>
          <w:spacing w:val="30"/>
          <w:sz w:val="24"/>
          <w:szCs w:val="24"/>
        </w:rPr>
        <w:t xml:space="preserve"> </w:t>
      </w:r>
      <w:r w:rsidRPr="00037DB6">
        <w:rPr>
          <w:sz w:val="24"/>
          <w:szCs w:val="24"/>
        </w:rPr>
        <w:t>424b</w:t>
      </w:r>
      <w:r w:rsidRPr="00037DB6">
        <w:rPr>
          <w:spacing w:val="24"/>
          <w:sz w:val="24"/>
          <w:szCs w:val="24"/>
        </w:rPr>
        <w:t xml:space="preserve"> </w:t>
      </w:r>
      <w:r w:rsidRPr="00037DB6">
        <w:rPr>
          <w:sz w:val="24"/>
          <w:szCs w:val="24"/>
        </w:rPr>
        <w:t>Standard</w:t>
      </w:r>
      <w:r w:rsidRPr="00037DB6">
        <w:rPr>
          <w:spacing w:val="19"/>
          <w:sz w:val="24"/>
          <w:szCs w:val="24"/>
        </w:rPr>
        <w:t xml:space="preserve"> </w:t>
      </w:r>
      <w:r w:rsidRPr="00037DB6">
        <w:rPr>
          <w:sz w:val="24"/>
          <w:szCs w:val="24"/>
        </w:rPr>
        <w:t>Assurances</w:t>
      </w:r>
      <w:r w:rsidRPr="00037DB6">
        <w:rPr>
          <w:spacing w:val="32"/>
          <w:sz w:val="24"/>
          <w:szCs w:val="24"/>
        </w:rPr>
        <w:t xml:space="preserve"> </w:t>
      </w:r>
      <w:r w:rsidRPr="00037DB6">
        <w:rPr>
          <w:sz w:val="24"/>
          <w:szCs w:val="24"/>
        </w:rPr>
        <w:t>(Non-Construction</w:t>
      </w:r>
      <w:r w:rsidRPr="00037DB6">
        <w:rPr>
          <w:spacing w:val="39"/>
          <w:sz w:val="24"/>
          <w:szCs w:val="24"/>
        </w:rPr>
        <w:t xml:space="preserve"> </w:t>
      </w:r>
      <w:r w:rsidRPr="00037DB6">
        <w:rPr>
          <w:sz w:val="24"/>
          <w:szCs w:val="24"/>
        </w:rPr>
        <w:t>Programs)</w:t>
      </w:r>
    </w:p>
    <w:p w:rsidR="00AA43FC" w:rsidRPr="00037DB6" w:rsidRDefault="00AA43FC" w:rsidP="00AA43FC">
      <w:pPr>
        <w:pStyle w:val="BodyText"/>
        <w:kinsoku w:val="0"/>
        <w:overflowPunct w:val="0"/>
        <w:spacing w:before="4" w:line="252" w:lineRule="auto"/>
        <w:ind w:right="188"/>
        <w:rPr>
          <w:sz w:val="24"/>
          <w:szCs w:val="24"/>
        </w:rPr>
      </w:pPr>
      <w:r w:rsidRPr="00037DB6">
        <w:rPr>
          <w:sz w:val="24"/>
          <w:szCs w:val="24"/>
        </w:rPr>
        <w:t>The</w:t>
      </w:r>
      <w:r w:rsidRPr="00037DB6">
        <w:rPr>
          <w:spacing w:val="3"/>
          <w:sz w:val="24"/>
          <w:szCs w:val="24"/>
        </w:rPr>
        <w:t xml:space="preserve"> </w:t>
      </w:r>
      <w:r w:rsidRPr="00037DB6">
        <w:rPr>
          <w:sz w:val="24"/>
          <w:szCs w:val="24"/>
        </w:rPr>
        <w:t>parties</w:t>
      </w:r>
      <w:r w:rsidRPr="00037DB6">
        <w:rPr>
          <w:spacing w:val="35"/>
          <w:sz w:val="24"/>
          <w:szCs w:val="24"/>
        </w:rPr>
        <w:t xml:space="preserve"> </w:t>
      </w:r>
      <w:r w:rsidRPr="00037DB6">
        <w:rPr>
          <w:sz w:val="24"/>
          <w:szCs w:val="24"/>
        </w:rPr>
        <w:t>to</w:t>
      </w:r>
      <w:r w:rsidRPr="00037DB6">
        <w:rPr>
          <w:spacing w:val="10"/>
          <w:sz w:val="24"/>
          <w:szCs w:val="24"/>
        </w:rPr>
        <w:t xml:space="preserve"> </w:t>
      </w:r>
      <w:r w:rsidRPr="00037DB6">
        <w:rPr>
          <w:sz w:val="24"/>
          <w:szCs w:val="24"/>
        </w:rPr>
        <w:t>this</w:t>
      </w:r>
      <w:r w:rsidRPr="00037DB6">
        <w:rPr>
          <w:spacing w:val="13"/>
          <w:sz w:val="24"/>
          <w:szCs w:val="24"/>
        </w:rPr>
        <w:t xml:space="preserve"> </w:t>
      </w:r>
      <w:r w:rsidRPr="00037DB6">
        <w:rPr>
          <w:sz w:val="24"/>
          <w:szCs w:val="24"/>
        </w:rPr>
        <w:t>MOU</w:t>
      </w:r>
      <w:r w:rsidRPr="00037DB6">
        <w:rPr>
          <w:spacing w:val="23"/>
          <w:sz w:val="24"/>
          <w:szCs w:val="24"/>
        </w:rPr>
        <w:t xml:space="preserve"> </w:t>
      </w:r>
      <w:r w:rsidRPr="00037DB6">
        <w:rPr>
          <w:sz w:val="24"/>
          <w:szCs w:val="24"/>
        </w:rPr>
        <w:t>acknowledge</w:t>
      </w:r>
      <w:r w:rsidRPr="00037DB6">
        <w:rPr>
          <w:spacing w:val="19"/>
          <w:sz w:val="24"/>
          <w:szCs w:val="24"/>
        </w:rPr>
        <w:t xml:space="preserve"> </w:t>
      </w:r>
      <w:r w:rsidRPr="00037DB6">
        <w:rPr>
          <w:sz w:val="24"/>
          <w:szCs w:val="24"/>
        </w:rPr>
        <w:t>that</w:t>
      </w:r>
      <w:r w:rsidRPr="00037DB6">
        <w:rPr>
          <w:spacing w:val="7"/>
          <w:sz w:val="24"/>
          <w:szCs w:val="24"/>
        </w:rPr>
        <w:t xml:space="preserve"> </w:t>
      </w:r>
      <w:r w:rsidRPr="00037DB6">
        <w:rPr>
          <w:sz w:val="24"/>
          <w:szCs w:val="24"/>
        </w:rPr>
        <w:t>they</w:t>
      </w:r>
      <w:r w:rsidRPr="00037DB6">
        <w:rPr>
          <w:spacing w:val="13"/>
          <w:sz w:val="24"/>
          <w:szCs w:val="24"/>
        </w:rPr>
        <w:t xml:space="preserve"> </w:t>
      </w:r>
      <w:r w:rsidRPr="00037DB6">
        <w:rPr>
          <w:sz w:val="24"/>
          <w:szCs w:val="24"/>
        </w:rPr>
        <w:t>will</w:t>
      </w:r>
      <w:r w:rsidRPr="00037DB6">
        <w:rPr>
          <w:spacing w:val="13"/>
          <w:sz w:val="24"/>
          <w:szCs w:val="24"/>
        </w:rPr>
        <w:t xml:space="preserve"> </w:t>
      </w:r>
      <w:r w:rsidRPr="00037DB6">
        <w:rPr>
          <w:sz w:val="24"/>
          <w:szCs w:val="24"/>
        </w:rPr>
        <w:t>incorporate</w:t>
      </w:r>
      <w:r w:rsidRPr="00037DB6">
        <w:rPr>
          <w:spacing w:val="25"/>
          <w:sz w:val="24"/>
          <w:szCs w:val="24"/>
        </w:rPr>
        <w:t xml:space="preserve"> </w:t>
      </w:r>
      <w:r w:rsidRPr="00037DB6">
        <w:rPr>
          <w:sz w:val="24"/>
          <w:szCs w:val="24"/>
        </w:rPr>
        <w:t>and</w:t>
      </w:r>
      <w:r w:rsidRPr="00037DB6">
        <w:rPr>
          <w:spacing w:val="22"/>
          <w:sz w:val="24"/>
          <w:szCs w:val="24"/>
        </w:rPr>
        <w:t xml:space="preserve"> </w:t>
      </w:r>
      <w:r w:rsidRPr="00037DB6">
        <w:rPr>
          <w:sz w:val="24"/>
          <w:szCs w:val="24"/>
        </w:rPr>
        <w:t>abide</w:t>
      </w:r>
      <w:r w:rsidRPr="00037DB6">
        <w:rPr>
          <w:spacing w:val="8"/>
          <w:sz w:val="24"/>
          <w:szCs w:val="24"/>
        </w:rPr>
        <w:t xml:space="preserve"> </w:t>
      </w:r>
      <w:r w:rsidRPr="00037DB6">
        <w:rPr>
          <w:sz w:val="24"/>
          <w:szCs w:val="24"/>
        </w:rPr>
        <w:t>by</w:t>
      </w:r>
      <w:r w:rsidRPr="00037DB6">
        <w:rPr>
          <w:spacing w:val="16"/>
          <w:sz w:val="24"/>
          <w:szCs w:val="24"/>
        </w:rPr>
        <w:t xml:space="preserve"> </w:t>
      </w:r>
      <w:r w:rsidRPr="00037DB6">
        <w:rPr>
          <w:sz w:val="24"/>
          <w:szCs w:val="24"/>
        </w:rPr>
        <w:t>the</w:t>
      </w:r>
      <w:r w:rsidRPr="00037DB6">
        <w:rPr>
          <w:w w:val="98"/>
          <w:sz w:val="24"/>
          <w:szCs w:val="24"/>
        </w:rPr>
        <w:t xml:space="preserve"> </w:t>
      </w:r>
      <w:r w:rsidRPr="00037DB6">
        <w:rPr>
          <w:sz w:val="24"/>
          <w:szCs w:val="24"/>
        </w:rPr>
        <w:t>following</w:t>
      </w:r>
      <w:r w:rsidRPr="00037DB6">
        <w:rPr>
          <w:spacing w:val="14"/>
          <w:sz w:val="24"/>
          <w:szCs w:val="24"/>
        </w:rPr>
        <w:t xml:space="preserve"> </w:t>
      </w:r>
      <w:r w:rsidRPr="00037DB6">
        <w:rPr>
          <w:sz w:val="24"/>
          <w:szCs w:val="24"/>
        </w:rPr>
        <w:t>requirements</w:t>
      </w:r>
      <w:r w:rsidRPr="00037DB6">
        <w:rPr>
          <w:spacing w:val="40"/>
          <w:sz w:val="24"/>
          <w:szCs w:val="24"/>
        </w:rPr>
        <w:t xml:space="preserve"> </w:t>
      </w:r>
      <w:r w:rsidRPr="00037DB6">
        <w:rPr>
          <w:sz w:val="24"/>
          <w:szCs w:val="24"/>
        </w:rPr>
        <w:t>as</w:t>
      </w:r>
      <w:r w:rsidRPr="00037DB6">
        <w:rPr>
          <w:spacing w:val="7"/>
          <w:sz w:val="24"/>
          <w:szCs w:val="24"/>
        </w:rPr>
        <w:t xml:space="preserve"> </w:t>
      </w:r>
      <w:r w:rsidRPr="00037DB6">
        <w:rPr>
          <w:sz w:val="24"/>
          <w:szCs w:val="24"/>
        </w:rPr>
        <w:t>part</w:t>
      </w:r>
      <w:r w:rsidRPr="00037DB6">
        <w:rPr>
          <w:spacing w:val="15"/>
          <w:sz w:val="24"/>
          <w:szCs w:val="24"/>
        </w:rPr>
        <w:t xml:space="preserve"> </w:t>
      </w:r>
      <w:r w:rsidRPr="00037DB6">
        <w:rPr>
          <w:sz w:val="24"/>
          <w:szCs w:val="24"/>
        </w:rPr>
        <w:t>of</w:t>
      </w:r>
      <w:r w:rsidRPr="00037DB6">
        <w:rPr>
          <w:spacing w:val="18"/>
          <w:sz w:val="24"/>
          <w:szCs w:val="24"/>
        </w:rPr>
        <w:t xml:space="preserve"> </w:t>
      </w:r>
      <w:r w:rsidRPr="00037DB6">
        <w:rPr>
          <w:sz w:val="24"/>
          <w:szCs w:val="24"/>
        </w:rPr>
        <w:t>this</w:t>
      </w:r>
      <w:r w:rsidRPr="00037DB6">
        <w:rPr>
          <w:spacing w:val="15"/>
          <w:sz w:val="24"/>
          <w:szCs w:val="24"/>
        </w:rPr>
        <w:t xml:space="preserve"> </w:t>
      </w:r>
      <w:r w:rsidRPr="00037DB6">
        <w:rPr>
          <w:sz w:val="24"/>
          <w:szCs w:val="24"/>
        </w:rPr>
        <w:t>agreement</w:t>
      </w:r>
      <w:r w:rsidRPr="00037DB6">
        <w:rPr>
          <w:spacing w:val="18"/>
          <w:sz w:val="24"/>
          <w:szCs w:val="24"/>
        </w:rPr>
        <w:t xml:space="preserve"> </w:t>
      </w:r>
      <w:r w:rsidRPr="00037DB6">
        <w:rPr>
          <w:sz w:val="24"/>
          <w:szCs w:val="24"/>
        </w:rPr>
        <w:t>including:</w:t>
      </w:r>
    </w:p>
    <w:p w:rsidR="00AA43FC" w:rsidRPr="00037DB6" w:rsidRDefault="00AA43FC" w:rsidP="00651097">
      <w:pPr>
        <w:pStyle w:val="BodyText"/>
        <w:widowControl w:val="0"/>
        <w:numPr>
          <w:ilvl w:val="1"/>
          <w:numId w:val="30"/>
        </w:numPr>
        <w:tabs>
          <w:tab w:val="left" w:pos="1147"/>
        </w:tabs>
        <w:kinsoku w:val="0"/>
        <w:overflowPunct w:val="0"/>
        <w:autoSpaceDE w:val="0"/>
        <w:autoSpaceDN w:val="0"/>
        <w:adjustRightInd w:val="0"/>
        <w:spacing w:before="19" w:line="249" w:lineRule="auto"/>
        <w:ind w:left="1146" w:right="654" w:hanging="346"/>
        <w:rPr>
          <w:sz w:val="24"/>
          <w:szCs w:val="24"/>
        </w:rPr>
      </w:pPr>
      <w:r w:rsidRPr="00037DB6">
        <w:rPr>
          <w:sz w:val="24"/>
          <w:szCs w:val="24"/>
        </w:rPr>
        <w:t>Intellectual</w:t>
      </w:r>
      <w:r w:rsidRPr="00037DB6">
        <w:rPr>
          <w:spacing w:val="44"/>
          <w:sz w:val="24"/>
          <w:szCs w:val="24"/>
        </w:rPr>
        <w:t xml:space="preserve"> </w:t>
      </w:r>
      <w:r w:rsidRPr="00037DB6">
        <w:rPr>
          <w:sz w:val="24"/>
          <w:szCs w:val="24"/>
        </w:rPr>
        <w:t xml:space="preserve">Property </w:t>
      </w:r>
      <w:r w:rsidRPr="00037DB6">
        <w:rPr>
          <w:spacing w:val="6"/>
          <w:sz w:val="24"/>
          <w:szCs w:val="24"/>
        </w:rPr>
        <w:t xml:space="preserve"> </w:t>
      </w:r>
      <w:r w:rsidRPr="00037DB6">
        <w:rPr>
          <w:sz w:val="24"/>
          <w:szCs w:val="24"/>
        </w:rPr>
        <w:t xml:space="preserve">Rights:  </w:t>
      </w:r>
      <w:r w:rsidRPr="00037DB6">
        <w:rPr>
          <w:spacing w:val="5"/>
          <w:sz w:val="24"/>
          <w:szCs w:val="24"/>
        </w:rPr>
        <w:t xml:space="preserve"> </w:t>
      </w:r>
      <w:r w:rsidRPr="00037DB6">
        <w:rPr>
          <w:sz w:val="24"/>
          <w:szCs w:val="24"/>
        </w:rPr>
        <w:t>The</w:t>
      </w:r>
      <w:r w:rsidRPr="00037DB6">
        <w:rPr>
          <w:spacing w:val="24"/>
          <w:sz w:val="24"/>
          <w:szCs w:val="24"/>
        </w:rPr>
        <w:t xml:space="preserve"> </w:t>
      </w:r>
      <w:r w:rsidRPr="00037DB6">
        <w:rPr>
          <w:sz w:val="24"/>
          <w:szCs w:val="24"/>
        </w:rPr>
        <w:t>Federal</w:t>
      </w:r>
      <w:r w:rsidRPr="00037DB6">
        <w:rPr>
          <w:spacing w:val="46"/>
          <w:sz w:val="24"/>
          <w:szCs w:val="24"/>
        </w:rPr>
        <w:t xml:space="preserve"> </w:t>
      </w:r>
      <w:r w:rsidRPr="00037DB6">
        <w:rPr>
          <w:sz w:val="24"/>
          <w:szCs w:val="24"/>
        </w:rPr>
        <w:t>government</w:t>
      </w:r>
      <w:r w:rsidRPr="00037DB6">
        <w:rPr>
          <w:spacing w:val="46"/>
          <w:sz w:val="24"/>
          <w:szCs w:val="24"/>
        </w:rPr>
        <w:t xml:space="preserve"> </w:t>
      </w:r>
      <w:r w:rsidRPr="00037DB6">
        <w:rPr>
          <w:sz w:val="24"/>
          <w:szCs w:val="24"/>
        </w:rPr>
        <w:t>reserves</w:t>
      </w:r>
      <w:r w:rsidRPr="00037DB6">
        <w:rPr>
          <w:spacing w:val="56"/>
          <w:sz w:val="24"/>
          <w:szCs w:val="24"/>
        </w:rPr>
        <w:t xml:space="preserve"> </w:t>
      </w:r>
      <w:r w:rsidRPr="00037DB6">
        <w:rPr>
          <w:sz w:val="24"/>
          <w:szCs w:val="24"/>
        </w:rPr>
        <w:t>a</w:t>
      </w:r>
      <w:r w:rsidRPr="00037DB6">
        <w:rPr>
          <w:spacing w:val="11"/>
          <w:sz w:val="24"/>
          <w:szCs w:val="24"/>
        </w:rPr>
        <w:t xml:space="preserve"> </w:t>
      </w:r>
      <w:r w:rsidRPr="00037DB6">
        <w:rPr>
          <w:sz w:val="24"/>
          <w:szCs w:val="24"/>
        </w:rPr>
        <w:t>paid-up,</w:t>
      </w:r>
      <w:r w:rsidRPr="00037DB6">
        <w:rPr>
          <w:spacing w:val="53"/>
          <w:sz w:val="24"/>
          <w:szCs w:val="24"/>
        </w:rPr>
        <w:t xml:space="preserve"> </w:t>
      </w:r>
      <w:r w:rsidRPr="00037DB6">
        <w:rPr>
          <w:sz w:val="24"/>
          <w:szCs w:val="24"/>
        </w:rPr>
        <w:t>non­exclusive,</w:t>
      </w:r>
      <w:r w:rsidRPr="00037DB6">
        <w:rPr>
          <w:spacing w:val="26"/>
          <w:sz w:val="24"/>
          <w:szCs w:val="24"/>
        </w:rPr>
        <w:t xml:space="preserve"> </w:t>
      </w:r>
      <w:r w:rsidRPr="00037DB6">
        <w:rPr>
          <w:sz w:val="24"/>
          <w:szCs w:val="24"/>
        </w:rPr>
        <w:t>and</w:t>
      </w:r>
      <w:r w:rsidRPr="00037DB6">
        <w:rPr>
          <w:spacing w:val="11"/>
          <w:sz w:val="24"/>
          <w:szCs w:val="24"/>
        </w:rPr>
        <w:t xml:space="preserve"> </w:t>
      </w:r>
      <w:r w:rsidRPr="00037DB6">
        <w:rPr>
          <w:sz w:val="24"/>
          <w:szCs w:val="24"/>
        </w:rPr>
        <w:t>irrevocable</w:t>
      </w:r>
      <w:r w:rsidRPr="00037DB6">
        <w:rPr>
          <w:spacing w:val="21"/>
          <w:sz w:val="24"/>
          <w:szCs w:val="24"/>
        </w:rPr>
        <w:t xml:space="preserve"> </w:t>
      </w:r>
      <w:r w:rsidRPr="00037DB6">
        <w:rPr>
          <w:sz w:val="24"/>
          <w:szCs w:val="24"/>
        </w:rPr>
        <w:t>license</w:t>
      </w:r>
      <w:r w:rsidRPr="00037DB6">
        <w:rPr>
          <w:spacing w:val="5"/>
          <w:sz w:val="24"/>
          <w:szCs w:val="24"/>
        </w:rPr>
        <w:t xml:space="preserve"> </w:t>
      </w:r>
      <w:r w:rsidRPr="00037DB6">
        <w:rPr>
          <w:sz w:val="24"/>
          <w:szCs w:val="24"/>
        </w:rPr>
        <w:t>to</w:t>
      </w:r>
      <w:r w:rsidRPr="00037DB6">
        <w:rPr>
          <w:spacing w:val="7"/>
          <w:sz w:val="24"/>
          <w:szCs w:val="24"/>
        </w:rPr>
        <w:t xml:space="preserve"> </w:t>
      </w:r>
      <w:r w:rsidRPr="00037DB6">
        <w:rPr>
          <w:sz w:val="24"/>
          <w:szCs w:val="24"/>
        </w:rPr>
        <w:t>reproduce,</w:t>
      </w:r>
      <w:r w:rsidRPr="00037DB6">
        <w:rPr>
          <w:spacing w:val="26"/>
          <w:sz w:val="24"/>
          <w:szCs w:val="24"/>
        </w:rPr>
        <w:t xml:space="preserve"> </w:t>
      </w:r>
      <w:r w:rsidRPr="00037DB6">
        <w:rPr>
          <w:sz w:val="24"/>
          <w:szCs w:val="24"/>
        </w:rPr>
        <w:t>publish</w:t>
      </w:r>
      <w:r w:rsidRPr="00037DB6">
        <w:rPr>
          <w:spacing w:val="39"/>
          <w:sz w:val="24"/>
          <w:szCs w:val="24"/>
        </w:rPr>
        <w:t xml:space="preserve"> </w:t>
      </w:r>
      <w:r w:rsidRPr="00037DB6">
        <w:rPr>
          <w:sz w:val="24"/>
          <w:szCs w:val="24"/>
        </w:rPr>
        <w:t>or</w:t>
      </w:r>
      <w:r w:rsidRPr="00037DB6">
        <w:rPr>
          <w:spacing w:val="5"/>
          <w:sz w:val="24"/>
          <w:szCs w:val="24"/>
        </w:rPr>
        <w:t xml:space="preserve"> </w:t>
      </w:r>
      <w:r w:rsidRPr="00037DB6">
        <w:rPr>
          <w:sz w:val="24"/>
          <w:szCs w:val="24"/>
        </w:rPr>
        <w:t>otherwise</w:t>
      </w:r>
      <w:r w:rsidRPr="00037DB6">
        <w:rPr>
          <w:spacing w:val="16"/>
          <w:sz w:val="24"/>
          <w:szCs w:val="24"/>
        </w:rPr>
        <w:t xml:space="preserve"> </w:t>
      </w:r>
      <w:r w:rsidRPr="00037DB6">
        <w:rPr>
          <w:sz w:val="24"/>
          <w:szCs w:val="24"/>
        </w:rPr>
        <w:t>use,</w:t>
      </w:r>
      <w:r w:rsidRPr="00037DB6">
        <w:rPr>
          <w:spacing w:val="25"/>
          <w:sz w:val="24"/>
          <w:szCs w:val="24"/>
        </w:rPr>
        <w:t xml:space="preserve"> </w:t>
      </w:r>
      <w:r w:rsidRPr="00037DB6">
        <w:rPr>
          <w:sz w:val="24"/>
          <w:szCs w:val="24"/>
        </w:rPr>
        <w:t>and</w:t>
      </w:r>
      <w:r w:rsidRPr="00037DB6">
        <w:rPr>
          <w:spacing w:val="18"/>
          <w:sz w:val="24"/>
          <w:szCs w:val="24"/>
        </w:rPr>
        <w:t xml:space="preserve"> </w:t>
      </w:r>
      <w:r w:rsidRPr="00037DB6">
        <w:rPr>
          <w:sz w:val="24"/>
          <w:szCs w:val="24"/>
        </w:rPr>
        <w:t>to</w:t>
      </w:r>
      <w:r w:rsidRPr="00037DB6">
        <w:rPr>
          <w:w w:val="97"/>
          <w:sz w:val="24"/>
          <w:szCs w:val="24"/>
        </w:rPr>
        <w:t xml:space="preserve"> </w:t>
      </w:r>
      <w:r w:rsidRPr="00037DB6">
        <w:rPr>
          <w:sz w:val="24"/>
          <w:szCs w:val="24"/>
        </w:rPr>
        <w:t>authorize</w:t>
      </w:r>
      <w:r w:rsidRPr="00037DB6">
        <w:rPr>
          <w:spacing w:val="16"/>
          <w:sz w:val="24"/>
          <w:szCs w:val="24"/>
        </w:rPr>
        <w:t xml:space="preserve"> </w:t>
      </w:r>
      <w:r w:rsidRPr="00037DB6">
        <w:rPr>
          <w:sz w:val="24"/>
          <w:szCs w:val="24"/>
        </w:rPr>
        <w:t>others</w:t>
      </w:r>
      <w:r w:rsidRPr="00037DB6">
        <w:rPr>
          <w:spacing w:val="18"/>
          <w:sz w:val="24"/>
          <w:szCs w:val="24"/>
        </w:rPr>
        <w:t xml:space="preserve"> </w:t>
      </w:r>
      <w:r w:rsidRPr="00037DB6">
        <w:rPr>
          <w:sz w:val="24"/>
          <w:szCs w:val="24"/>
        </w:rPr>
        <w:t>to</w:t>
      </w:r>
      <w:r w:rsidRPr="00037DB6">
        <w:rPr>
          <w:spacing w:val="8"/>
          <w:sz w:val="24"/>
          <w:szCs w:val="24"/>
        </w:rPr>
        <w:t xml:space="preserve"> </w:t>
      </w:r>
      <w:r w:rsidRPr="00037DB6">
        <w:rPr>
          <w:sz w:val="24"/>
          <w:szCs w:val="24"/>
        </w:rPr>
        <w:t>use</w:t>
      </w:r>
      <w:r w:rsidRPr="00037DB6">
        <w:rPr>
          <w:spacing w:val="12"/>
          <w:sz w:val="24"/>
          <w:szCs w:val="24"/>
        </w:rPr>
        <w:t xml:space="preserve"> </w:t>
      </w:r>
      <w:r w:rsidRPr="00037DB6">
        <w:rPr>
          <w:sz w:val="24"/>
          <w:szCs w:val="24"/>
        </w:rPr>
        <w:t>for</w:t>
      </w:r>
      <w:r w:rsidRPr="00037DB6">
        <w:rPr>
          <w:spacing w:val="-2"/>
          <w:sz w:val="24"/>
          <w:szCs w:val="24"/>
        </w:rPr>
        <w:t xml:space="preserve"> </w:t>
      </w:r>
      <w:r w:rsidRPr="00037DB6">
        <w:rPr>
          <w:sz w:val="24"/>
          <w:szCs w:val="24"/>
        </w:rPr>
        <w:t>Federal</w:t>
      </w:r>
      <w:r w:rsidRPr="00037DB6">
        <w:rPr>
          <w:spacing w:val="27"/>
          <w:sz w:val="24"/>
          <w:szCs w:val="24"/>
        </w:rPr>
        <w:t xml:space="preserve"> </w:t>
      </w:r>
      <w:r w:rsidRPr="00037DB6">
        <w:rPr>
          <w:sz w:val="24"/>
          <w:szCs w:val="24"/>
        </w:rPr>
        <w:t>purposes:</w:t>
      </w:r>
      <w:r w:rsidRPr="00037DB6">
        <w:rPr>
          <w:spacing w:val="44"/>
          <w:sz w:val="24"/>
          <w:szCs w:val="24"/>
        </w:rPr>
        <w:t xml:space="preserve"> </w:t>
      </w:r>
      <w:r w:rsidRPr="00037DB6">
        <w:rPr>
          <w:sz w:val="24"/>
          <w:szCs w:val="24"/>
        </w:rPr>
        <w:t>1)</w:t>
      </w:r>
      <w:r w:rsidRPr="00037DB6">
        <w:rPr>
          <w:spacing w:val="-7"/>
          <w:sz w:val="24"/>
          <w:szCs w:val="24"/>
        </w:rPr>
        <w:t xml:space="preserve"> </w:t>
      </w:r>
      <w:r w:rsidRPr="00037DB6">
        <w:rPr>
          <w:sz w:val="24"/>
          <w:szCs w:val="24"/>
        </w:rPr>
        <w:t>the</w:t>
      </w:r>
      <w:r w:rsidRPr="00037DB6">
        <w:rPr>
          <w:spacing w:val="11"/>
          <w:sz w:val="24"/>
          <w:szCs w:val="24"/>
        </w:rPr>
        <w:t xml:space="preserve"> </w:t>
      </w:r>
      <w:r w:rsidRPr="00037DB6">
        <w:rPr>
          <w:sz w:val="24"/>
          <w:szCs w:val="24"/>
        </w:rPr>
        <w:t>copyright</w:t>
      </w:r>
      <w:r w:rsidRPr="00037DB6">
        <w:rPr>
          <w:spacing w:val="19"/>
          <w:sz w:val="24"/>
          <w:szCs w:val="24"/>
        </w:rPr>
        <w:t xml:space="preserve"> </w:t>
      </w:r>
      <w:r w:rsidRPr="00037DB6">
        <w:rPr>
          <w:sz w:val="24"/>
          <w:szCs w:val="24"/>
        </w:rPr>
        <w:t>in</w:t>
      </w:r>
      <w:r w:rsidRPr="00037DB6">
        <w:rPr>
          <w:spacing w:val="21"/>
          <w:sz w:val="24"/>
          <w:szCs w:val="24"/>
        </w:rPr>
        <w:t xml:space="preserve"> </w:t>
      </w:r>
      <w:r w:rsidRPr="00037DB6">
        <w:rPr>
          <w:sz w:val="24"/>
          <w:szCs w:val="24"/>
        </w:rPr>
        <w:t>all</w:t>
      </w:r>
      <w:r w:rsidRPr="00037DB6">
        <w:rPr>
          <w:spacing w:val="1"/>
          <w:sz w:val="24"/>
          <w:szCs w:val="24"/>
        </w:rPr>
        <w:t xml:space="preserve"> </w:t>
      </w:r>
      <w:r w:rsidRPr="00037DB6">
        <w:rPr>
          <w:sz w:val="24"/>
          <w:szCs w:val="24"/>
        </w:rPr>
        <w:t>products</w:t>
      </w:r>
      <w:r w:rsidRPr="00037DB6">
        <w:rPr>
          <w:w w:val="101"/>
          <w:sz w:val="24"/>
          <w:szCs w:val="24"/>
        </w:rPr>
        <w:t xml:space="preserve"> </w:t>
      </w:r>
      <w:r w:rsidRPr="00037DB6">
        <w:rPr>
          <w:sz w:val="24"/>
          <w:szCs w:val="24"/>
        </w:rPr>
        <w:t>developed</w:t>
      </w:r>
      <w:r w:rsidRPr="00037DB6">
        <w:rPr>
          <w:spacing w:val="26"/>
          <w:sz w:val="24"/>
          <w:szCs w:val="24"/>
        </w:rPr>
        <w:t xml:space="preserve"> </w:t>
      </w:r>
      <w:r w:rsidRPr="00037DB6">
        <w:rPr>
          <w:sz w:val="24"/>
          <w:szCs w:val="24"/>
        </w:rPr>
        <w:t>under</w:t>
      </w:r>
      <w:r w:rsidRPr="00037DB6">
        <w:rPr>
          <w:spacing w:val="24"/>
          <w:sz w:val="24"/>
          <w:szCs w:val="24"/>
        </w:rPr>
        <w:t xml:space="preserve"> </w:t>
      </w:r>
      <w:r w:rsidRPr="00037DB6">
        <w:rPr>
          <w:sz w:val="24"/>
          <w:szCs w:val="24"/>
        </w:rPr>
        <w:t>the</w:t>
      </w:r>
      <w:r w:rsidRPr="00037DB6">
        <w:rPr>
          <w:spacing w:val="11"/>
          <w:sz w:val="24"/>
          <w:szCs w:val="24"/>
        </w:rPr>
        <w:t xml:space="preserve"> </w:t>
      </w:r>
      <w:r w:rsidRPr="00037DB6">
        <w:rPr>
          <w:sz w:val="24"/>
          <w:szCs w:val="24"/>
        </w:rPr>
        <w:t>grant,</w:t>
      </w:r>
      <w:r w:rsidRPr="00037DB6">
        <w:rPr>
          <w:spacing w:val="6"/>
          <w:sz w:val="24"/>
          <w:szCs w:val="24"/>
        </w:rPr>
        <w:t xml:space="preserve"> </w:t>
      </w:r>
      <w:r w:rsidRPr="00037DB6">
        <w:rPr>
          <w:sz w:val="24"/>
          <w:szCs w:val="24"/>
        </w:rPr>
        <w:t>including</w:t>
      </w:r>
      <w:r w:rsidRPr="00037DB6">
        <w:rPr>
          <w:spacing w:val="27"/>
          <w:sz w:val="24"/>
          <w:szCs w:val="24"/>
        </w:rPr>
        <w:t xml:space="preserve"> </w:t>
      </w:r>
      <w:r w:rsidRPr="00037DB6">
        <w:rPr>
          <w:sz w:val="24"/>
          <w:szCs w:val="24"/>
        </w:rPr>
        <w:t>a</w:t>
      </w:r>
      <w:r w:rsidRPr="00037DB6">
        <w:rPr>
          <w:spacing w:val="3"/>
          <w:sz w:val="24"/>
          <w:szCs w:val="24"/>
        </w:rPr>
        <w:t xml:space="preserve"> </w:t>
      </w:r>
      <w:r w:rsidRPr="00037DB6">
        <w:rPr>
          <w:sz w:val="24"/>
          <w:szCs w:val="24"/>
        </w:rPr>
        <w:t>grant</w:t>
      </w:r>
      <w:r w:rsidRPr="00037DB6">
        <w:rPr>
          <w:spacing w:val="8"/>
          <w:sz w:val="24"/>
          <w:szCs w:val="24"/>
        </w:rPr>
        <w:t xml:space="preserve"> </w:t>
      </w:r>
      <w:r w:rsidRPr="00037DB6">
        <w:rPr>
          <w:sz w:val="24"/>
          <w:szCs w:val="24"/>
        </w:rPr>
        <w:t>or</w:t>
      </w:r>
      <w:r w:rsidRPr="00037DB6">
        <w:rPr>
          <w:spacing w:val="16"/>
          <w:sz w:val="24"/>
          <w:szCs w:val="24"/>
        </w:rPr>
        <w:t xml:space="preserve"> </w:t>
      </w:r>
      <w:r w:rsidRPr="00037DB6">
        <w:rPr>
          <w:sz w:val="24"/>
          <w:szCs w:val="24"/>
        </w:rPr>
        <w:t>subcontract</w:t>
      </w:r>
      <w:r w:rsidRPr="00037DB6">
        <w:rPr>
          <w:spacing w:val="25"/>
          <w:sz w:val="24"/>
          <w:szCs w:val="24"/>
        </w:rPr>
        <w:t xml:space="preserve"> </w:t>
      </w:r>
      <w:r w:rsidRPr="00037DB6">
        <w:rPr>
          <w:sz w:val="24"/>
          <w:szCs w:val="24"/>
        </w:rPr>
        <w:t>under</w:t>
      </w:r>
      <w:r w:rsidRPr="00037DB6">
        <w:rPr>
          <w:spacing w:val="25"/>
          <w:sz w:val="24"/>
          <w:szCs w:val="24"/>
        </w:rPr>
        <w:t xml:space="preserve"> </w:t>
      </w:r>
      <w:r w:rsidRPr="00037DB6">
        <w:rPr>
          <w:sz w:val="24"/>
          <w:szCs w:val="24"/>
        </w:rPr>
        <w:t>the</w:t>
      </w:r>
      <w:r w:rsidRPr="00037DB6">
        <w:rPr>
          <w:spacing w:val="11"/>
          <w:sz w:val="24"/>
          <w:szCs w:val="24"/>
        </w:rPr>
        <w:t xml:space="preserve"> </w:t>
      </w:r>
      <w:r w:rsidRPr="00037DB6">
        <w:rPr>
          <w:sz w:val="24"/>
          <w:szCs w:val="24"/>
        </w:rPr>
        <w:t>grant</w:t>
      </w:r>
      <w:r w:rsidRPr="00037DB6">
        <w:rPr>
          <w:spacing w:val="13"/>
          <w:sz w:val="24"/>
          <w:szCs w:val="24"/>
        </w:rPr>
        <w:t xml:space="preserve"> </w:t>
      </w:r>
      <w:r w:rsidRPr="00037DB6">
        <w:rPr>
          <w:sz w:val="24"/>
          <w:szCs w:val="24"/>
        </w:rPr>
        <w:t>or</w:t>
      </w:r>
      <w:r w:rsidRPr="00037DB6">
        <w:rPr>
          <w:w w:val="102"/>
          <w:sz w:val="24"/>
          <w:szCs w:val="24"/>
        </w:rPr>
        <w:t xml:space="preserve"> </w:t>
      </w:r>
      <w:r w:rsidRPr="00037DB6">
        <w:rPr>
          <w:sz w:val="24"/>
          <w:szCs w:val="24"/>
        </w:rPr>
        <w:t>subgrant</w:t>
      </w:r>
      <w:r w:rsidRPr="00037DB6">
        <w:rPr>
          <w:spacing w:val="17"/>
          <w:sz w:val="24"/>
          <w:szCs w:val="24"/>
        </w:rPr>
        <w:t xml:space="preserve"> </w:t>
      </w:r>
      <w:r w:rsidRPr="00037DB6">
        <w:rPr>
          <w:sz w:val="24"/>
          <w:szCs w:val="24"/>
        </w:rPr>
        <w:t>and</w:t>
      </w:r>
      <w:r w:rsidRPr="00037DB6">
        <w:rPr>
          <w:spacing w:val="18"/>
          <w:sz w:val="24"/>
          <w:szCs w:val="24"/>
        </w:rPr>
        <w:t xml:space="preserve"> </w:t>
      </w:r>
      <w:r w:rsidRPr="00037DB6">
        <w:rPr>
          <w:sz w:val="24"/>
          <w:szCs w:val="24"/>
        </w:rPr>
        <w:t>2)</w:t>
      </w:r>
      <w:r w:rsidRPr="00037DB6">
        <w:rPr>
          <w:spacing w:val="12"/>
          <w:sz w:val="24"/>
          <w:szCs w:val="24"/>
        </w:rPr>
        <w:t xml:space="preserve"> </w:t>
      </w:r>
      <w:r w:rsidRPr="00037DB6">
        <w:rPr>
          <w:sz w:val="24"/>
          <w:szCs w:val="24"/>
        </w:rPr>
        <w:t>any</w:t>
      </w:r>
      <w:r w:rsidRPr="00037DB6">
        <w:rPr>
          <w:spacing w:val="4"/>
          <w:sz w:val="24"/>
          <w:szCs w:val="24"/>
        </w:rPr>
        <w:t xml:space="preserve"> </w:t>
      </w:r>
      <w:r w:rsidRPr="00037DB6">
        <w:rPr>
          <w:sz w:val="24"/>
          <w:szCs w:val="24"/>
        </w:rPr>
        <w:t>rights</w:t>
      </w:r>
      <w:r w:rsidRPr="00037DB6">
        <w:rPr>
          <w:spacing w:val="11"/>
          <w:sz w:val="24"/>
          <w:szCs w:val="24"/>
        </w:rPr>
        <w:t xml:space="preserve"> </w:t>
      </w:r>
      <w:r w:rsidRPr="00037DB6">
        <w:rPr>
          <w:sz w:val="24"/>
          <w:szCs w:val="24"/>
        </w:rPr>
        <w:t>of</w:t>
      </w:r>
      <w:r w:rsidRPr="00037DB6">
        <w:rPr>
          <w:spacing w:val="13"/>
          <w:sz w:val="24"/>
          <w:szCs w:val="24"/>
        </w:rPr>
        <w:t xml:space="preserve"> </w:t>
      </w:r>
      <w:r w:rsidRPr="00037DB6">
        <w:rPr>
          <w:sz w:val="24"/>
          <w:szCs w:val="24"/>
        </w:rPr>
        <w:t>copyright</w:t>
      </w:r>
      <w:r w:rsidRPr="00037DB6">
        <w:rPr>
          <w:spacing w:val="18"/>
          <w:sz w:val="24"/>
          <w:szCs w:val="24"/>
        </w:rPr>
        <w:t xml:space="preserve"> </w:t>
      </w:r>
      <w:r w:rsidRPr="00037DB6">
        <w:rPr>
          <w:sz w:val="24"/>
          <w:szCs w:val="24"/>
        </w:rPr>
        <w:t>to</w:t>
      </w:r>
      <w:r w:rsidRPr="00037DB6">
        <w:rPr>
          <w:spacing w:val="12"/>
          <w:sz w:val="24"/>
          <w:szCs w:val="24"/>
        </w:rPr>
        <w:t xml:space="preserve"> </w:t>
      </w:r>
      <w:r w:rsidRPr="00037DB6">
        <w:rPr>
          <w:sz w:val="24"/>
          <w:szCs w:val="24"/>
        </w:rPr>
        <w:lastRenderedPageBreak/>
        <w:t>which</w:t>
      </w:r>
      <w:r w:rsidRPr="00037DB6">
        <w:rPr>
          <w:spacing w:val="29"/>
          <w:sz w:val="24"/>
          <w:szCs w:val="24"/>
        </w:rPr>
        <w:t xml:space="preserve"> </w:t>
      </w:r>
      <w:r w:rsidRPr="00037DB6">
        <w:rPr>
          <w:sz w:val="24"/>
          <w:szCs w:val="24"/>
        </w:rPr>
        <w:t>the</w:t>
      </w:r>
      <w:r w:rsidRPr="00037DB6">
        <w:rPr>
          <w:spacing w:val="12"/>
          <w:sz w:val="24"/>
          <w:szCs w:val="24"/>
        </w:rPr>
        <w:t xml:space="preserve"> </w:t>
      </w:r>
      <w:r w:rsidRPr="00037DB6">
        <w:rPr>
          <w:sz w:val="24"/>
          <w:szCs w:val="24"/>
        </w:rPr>
        <w:t>grantee,</w:t>
      </w:r>
      <w:r w:rsidRPr="00037DB6">
        <w:rPr>
          <w:spacing w:val="23"/>
          <w:sz w:val="24"/>
          <w:szCs w:val="24"/>
        </w:rPr>
        <w:t xml:space="preserve"> </w:t>
      </w:r>
      <w:r w:rsidRPr="00037DB6">
        <w:rPr>
          <w:sz w:val="24"/>
          <w:szCs w:val="24"/>
        </w:rPr>
        <w:t>subgrantee</w:t>
      </w:r>
      <w:r w:rsidRPr="00037DB6">
        <w:rPr>
          <w:spacing w:val="11"/>
          <w:sz w:val="24"/>
          <w:szCs w:val="24"/>
        </w:rPr>
        <w:t xml:space="preserve"> </w:t>
      </w:r>
      <w:r w:rsidRPr="00037DB6">
        <w:rPr>
          <w:sz w:val="24"/>
          <w:szCs w:val="24"/>
        </w:rPr>
        <w:t>or</w:t>
      </w:r>
      <w:r w:rsidRPr="00037DB6">
        <w:rPr>
          <w:spacing w:val="11"/>
          <w:sz w:val="24"/>
          <w:szCs w:val="24"/>
        </w:rPr>
        <w:t xml:space="preserve"> </w:t>
      </w:r>
      <w:r w:rsidRPr="00037DB6">
        <w:rPr>
          <w:sz w:val="24"/>
          <w:szCs w:val="24"/>
        </w:rPr>
        <w:t>a contractor</w:t>
      </w:r>
      <w:r w:rsidRPr="00037DB6">
        <w:rPr>
          <w:spacing w:val="13"/>
          <w:sz w:val="24"/>
          <w:szCs w:val="24"/>
        </w:rPr>
        <w:t xml:space="preserve"> </w:t>
      </w:r>
      <w:r w:rsidRPr="00037DB6">
        <w:rPr>
          <w:sz w:val="24"/>
          <w:szCs w:val="24"/>
        </w:rPr>
        <w:t>purchases</w:t>
      </w:r>
      <w:r w:rsidRPr="00037DB6">
        <w:rPr>
          <w:spacing w:val="32"/>
          <w:sz w:val="24"/>
          <w:szCs w:val="24"/>
        </w:rPr>
        <w:t xml:space="preserve"> </w:t>
      </w:r>
      <w:r w:rsidRPr="00037DB6">
        <w:rPr>
          <w:sz w:val="24"/>
          <w:szCs w:val="24"/>
        </w:rPr>
        <w:t>ownership</w:t>
      </w:r>
      <w:r w:rsidRPr="00037DB6">
        <w:rPr>
          <w:spacing w:val="27"/>
          <w:sz w:val="24"/>
          <w:szCs w:val="24"/>
        </w:rPr>
        <w:t xml:space="preserve"> </w:t>
      </w:r>
      <w:r w:rsidRPr="00037DB6">
        <w:rPr>
          <w:sz w:val="24"/>
          <w:szCs w:val="24"/>
        </w:rPr>
        <w:t>under</w:t>
      </w:r>
      <w:r w:rsidRPr="00037DB6">
        <w:rPr>
          <w:spacing w:val="29"/>
          <w:sz w:val="24"/>
          <w:szCs w:val="24"/>
        </w:rPr>
        <w:t xml:space="preserve"> </w:t>
      </w:r>
      <w:r w:rsidRPr="00037DB6">
        <w:rPr>
          <w:sz w:val="24"/>
          <w:szCs w:val="24"/>
        </w:rPr>
        <w:t>an</w:t>
      </w:r>
      <w:r w:rsidRPr="00037DB6">
        <w:rPr>
          <w:spacing w:val="18"/>
          <w:sz w:val="24"/>
          <w:szCs w:val="24"/>
        </w:rPr>
        <w:t xml:space="preserve"> </w:t>
      </w:r>
      <w:r w:rsidRPr="00037DB6">
        <w:rPr>
          <w:sz w:val="24"/>
          <w:szCs w:val="24"/>
        </w:rPr>
        <w:t>award</w:t>
      </w:r>
      <w:r w:rsidRPr="00037DB6">
        <w:rPr>
          <w:spacing w:val="28"/>
          <w:sz w:val="24"/>
          <w:szCs w:val="24"/>
        </w:rPr>
        <w:t xml:space="preserve"> </w:t>
      </w:r>
      <w:r w:rsidRPr="00037DB6">
        <w:rPr>
          <w:sz w:val="24"/>
          <w:szCs w:val="24"/>
        </w:rPr>
        <w:t>(including</w:t>
      </w:r>
      <w:r w:rsidRPr="00037DB6">
        <w:rPr>
          <w:spacing w:val="15"/>
          <w:sz w:val="24"/>
          <w:szCs w:val="24"/>
        </w:rPr>
        <w:t xml:space="preserve"> </w:t>
      </w:r>
      <w:r w:rsidRPr="00037DB6">
        <w:rPr>
          <w:sz w:val="24"/>
          <w:szCs w:val="24"/>
        </w:rPr>
        <w:t>but</w:t>
      </w:r>
      <w:r w:rsidRPr="00037DB6">
        <w:rPr>
          <w:spacing w:val="20"/>
          <w:sz w:val="24"/>
          <w:szCs w:val="24"/>
        </w:rPr>
        <w:t xml:space="preserve"> </w:t>
      </w:r>
      <w:r w:rsidRPr="00037DB6">
        <w:rPr>
          <w:sz w:val="24"/>
          <w:szCs w:val="24"/>
        </w:rPr>
        <w:t>not</w:t>
      </w:r>
      <w:r w:rsidRPr="00037DB6">
        <w:rPr>
          <w:spacing w:val="13"/>
          <w:sz w:val="24"/>
          <w:szCs w:val="24"/>
        </w:rPr>
        <w:t xml:space="preserve"> </w:t>
      </w:r>
      <w:r w:rsidRPr="00037DB6">
        <w:rPr>
          <w:sz w:val="24"/>
          <w:szCs w:val="24"/>
        </w:rPr>
        <w:t>limited</w:t>
      </w:r>
      <w:r w:rsidRPr="00037DB6">
        <w:rPr>
          <w:spacing w:val="24"/>
          <w:sz w:val="24"/>
          <w:szCs w:val="24"/>
        </w:rPr>
        <w:t xml:space="preserve"> </w:t>
      </w:r>
      <w:r w:rsidRPr="00037DB6">
        <w:rPr>
          <w:sz w:val="24"/>
          <w:szCs w:val="24"/>
        </w:rPr>
        <w:t>to</w:t>
      </w:r>
      <w:r w:rsidRPr="00037DB6">
        <w:rPr>
          <w:w w:val="97"/>
          <w:sz w:val="24"/>
          <w:szCs w:val="24"/>
        </w:rPr>
        <w:t xml:space="preserve">  </w:t>
      </w:r>
      <w:r w:rsidRPr="00037DB6">
        <w:rPr>
          <w:sz w:val="24"/>
          <w:szCs w:val="24"/>
        </w:rPr>
        <w:t>curricula,</w:t>
      </w:r>
      <w:r w:rsidRPr="00037DB6">
        <w:rPr>
          <w:spacing w:val="18"/>
          <w:sz w:val="24"/>
          <w:szCs w:val="24"/>
        </w:rPr>
        <w:t xml:space="preserve"> </w:t>
      </w:r>
      <w:r w:rsidRPr="00037DB6">
        <w:rPr>
          <w:sz w:val="24"/>
          <w:szCs w:val="24"/>
        </w:rPr>
        <w:t>training</w:t>
      </w:r>
      <w:r w:rsidRPr="00037DB6">
        <w:rPr>
          <w:spacing w:val="29"/>
          <w:sz w:val="24"/>
          <w:szCs w:val="24"/>
        </w:rPr>
        <w:t xml:space="preserve"> </w:t>
      </w:r>
      <w:r w:rsidRPr="00037DB6">
        <w:rPr>
          <w:sz w:val="24"/>
          <w:szCs w:val="24"/>
        </w:rPr>
        <w:t>models,</w:t>
      </w:r>
      <w:r w:rsidRPr="00037DB6">
        <w:rPr>
          <w:spacing w:val="28"/>
          <w:sz w:val="24"/>
          <w:szCs w:val="24"/>
        </w:rPr>
        <w:t xml:space="preserve"> </w:t>
      </w:r>
      <w:r w:rsidRPr="00037DB6">
        <w:rPr>
          <w:sz w:val="24"/>
          <w:szCs w:val="24"/>
        </w:rPr>
        <w:t>technical</w:t>
      </w:r>
      <w:r w:rsidRPr="00037DB6">
        <w:rPr>
          <w:spacing w:val="37"/>
          <w:sz w:val="24"/>
          <w:szCs w:val="24"/>
        </w:rPr>
        <w:t xml:space="preserve"> </w:t>
      </w:r>
      <w:r w:rsidRPr="00037DB6">
        <w:rPr>
          <w:sz w:val="24"/>
          <w:szCs w:val="24"/>
        </w:rPr>
        <w:t>assistance</w:t>
      </w:r>
      <w:r w:rsidRPr="00037DB6">
        <w:rPr>
          <w:spacing w:val="16"/>
          <w:sz w:val="24"/>
          <w:szCs w:val="24"/>
        </w:rPr>
        <w:t xml:space="preserve"> </w:t>
      </w:r>
      <w:r w:rsidRPr="00037DB6">
        <w:rPr>
          <w:sz w:val="24"/>
          <w:szCs w:val="24"/>
        </w:rPr>
        <w:t>products,</w:t>
      </w:r>
      <w:r w:rsidRPr="00037DB6">
        <w:rPr>
          <w:spacing w:val="47"/>
          <w:sz w:val="24"/>
          <w:szCs w:val="24"/>
        </w:rPr>
        <w:t xml:space="preserve"> </w:t>
      </w:r>
      <w:r w:rsidRPr="00037DB6">
        <w:rPr>
          <w:sz w:val="24"/>
          <w:szCs w:val="24"/>
        </w:rPr>
        <w:t>and</w:t>
      </w:r>
      <w:r w:rsidRPr="00037DB6">
        <w:rPr>
          <w:spacing w:val="22"/>
          <w:sz w:val="24"/>
          <w:szCs w:val="24"/>
        </w:rPr>
        <w:t xml:space="preserve"> </w:t>
      </w:r>
      <w:r w:rsidRPr="00037DB6">
        <w:rPr>
          <w:sz w:val="24"/>
          <w:szCs w:val="24"/>
        </w:rPr>
        <w:t>any</w:t>
      </w:r>
      <w:r w:rsidRPr="00037DB6">
        <w:rPr>
          <w:spacing w:val="4"/>
          <w:sz w:val="24"/>
          <w:szCs w:val="24"/>
        </w:rPr>
        <w:t xml:space="preserve"> </w:t>
      </w:r>
      <w:r w:rsidRPr="00037DB6">
        <w:rPr>
          <w:sz w:val="24"/>
          <w:szCs w:val="24"/>
        </w:rPr>
        <w:t>related</w:t>
      </w:r>
      <w:r w:rsidRPr="00037DB6">
        <w:rPr>
          <w:spacing w:val="33"/>
          <w:sz w:val="24"/>
          <w:szCs w:val="24"/>
        </w:rPr>
        <w:t xml:space="preserve"> </w:t>
      </w:r>
      <w:r w:rsidRPr="00037DB6">
        <w:rPr>
          <w:sz w:val="24"/>
          <w:szCs w:val="24"/>
        </w:rPr>
        <w:t>materials));</w:t>
      </w:r>
      <w:r w:rsidRPr="00037DB6">
        <w:rPr>
          <w:w w:val="102"/>
          <w:sz w:val="24"/>
          <w:szCs w:val="24"/>
        </w:rPr>
        <w:t xml:space="preserve"> </w:t>
      </w:r>
      <w:r w:rsidRPr="00037DB6">
        <w:rPr>
          <w:sz w:val="24"/>
          <w:szCs w:val="24"/>
        </w:rPr>
        <w:t>Such</w:t>
      </w:r>
      <w:r w:rsidRPr="00037DB6">
        <w:rPr>
          <w:spacing w:val="3"/>
          <w:sz w:val="24"/>
          <w:szCs w:val="24"/>
        </w:rPr>
        <w:t xml:space="preserve"> </w:t>
      </w:r>
      <w:r w:rsidRPr="00037DB6">
        <w:rPr>
          <w:sz w:val="24"/>
          <w:szCs w:val="24"/>
        </w:rPr>
        <w:t>uses</w:t>
      </w:r>
      <w:r w:rsidRPr="00037DB6">
        <w:rPr>
          <w:spacing w:val="19"/>
          <w:sz w:val="24"/>
          <w:szCs w:val="24"/>
        </w:rPr>
        <w:t xml:space="preserve"> </w:t>
      </w:r>
      <w:r w:rsidRPr="00037DB6">
        <w:rPr>
          <w:sz w:val="24"/>
          <w:szCs w:val="24"/>
        </w:rPr>
        <w:t>include,</w:t>
      </w:r>
      <w:r w:rsidRPr="00037DB6">
        <w:rPr>
          <w:spacing w:val="16"/>
          <w:sz w:val="24"/>
          <w:szCs w:val="24"/>
        </w:rPr>
        <w:t xml:space="preserve"> </w:t>
      </w:r>
      <w:r w:rsidRPr="00037DB6">
        <w:rPr>
          <w:sz w:val="24"/>
          <w:szCs w:val="24"/>
        </w:rPr>
        <w:t>but</w:t>
      </w:r>
      <w:r w:rsidRPr="00037DB6">
        <w:rPr>
          <w:spacing w:val="22"/>
          <w:sz w:val="24"/>
          <w:szCs w:val="24"/>
        </w:rPr>
        <w:t xml:space="preserve"> </w:t>
      </w:r>
      <w:r w:rsidRPr="00037DB6">
        <w:rPr>
          <w:sz w:val="24"/>
          <w:szCs w:val="24"/>
        </w:rPr>
        <w:t>are</w:t>
      </w:r>
      <w:r w:rsidRPr="00037DB6">
        <w:rPr>
          <w:spacing w:val="5"/>
          <w:sz w:val="24"/>
          <w:szCs w:val="24"/>
        </w:rPr>
        <w:t xml:space="preserve"> </w:t>
      </w:r>
      <w:r w:rsidRPr="00037DB6">
        <w:rPr>
          <w:sz w:val="24"/>
          <w:szCs w:val="24"/>
        </w:rPr>
        <w:t>not</w:t>
      </w:r>
      <w:r w:rsidRPr="00037DB6">
        <w:rPr>
          <w:spacing w:val="13"/>
          <w:sz w:val="24"/>
          <w:szCs w:val="24"/>
        </w:rPr>
        <w:t xml:space="preserve"> </w:t>
      </w:r>
      <w:r w:rsidRPr="00037DB6">
        <w:rPr>
          <w:sz w:val="24"/>
          <w:szCs w:val="24"/>
        </w:rPr>
        <w:t>limited</w:t>
      </w:r>
      <w:r w:rsidRPr="00037DB6">
        <w:rPr>
          <w:spacing w:val="20"/>
          <w:sz w:val="24"/>
          <w:szCs w:val="24"/>
        </w:rPr>
        <w:t xml:space="preserve"> </w:t>
      </w:r>
      <w:r w:rsidRPr="00037DB6">
        <w:rPr>
          <w:sz w:val="24"/>
          <w:szCs w:val="24"/>
        </w:rPr>
        <w:t>to,</w:t>
      </w:r>
      <w:r w:rsidRPr="00037DB6">
        <w:rPr>
          <w:spacing w:val="13"/>
          <w:sz w:val="24"/>
          <w:szCs w:val="24"/>
        </w:rPr>
        <w:t xml:space="preserve"> </w:t>
      </w:r>
      <w:r w:rsidRPr="00037DB6">
        <w:rPr>
          <w:sz w:val="24"/>
          <w:szCs w:val="24"/>
        </w:rPr>
        <w:t>the</w:t>
      </w:r>
      <w:r w:rsidRPr="00037DB6">
        <w:rPr>
          <w:spacing w:val="9"/>
          <w:sz w:val="24"/>
          <w:szCs w:val="24"/>
        </w:rPr>
        <w:t xml:space="preserve"> </w:t>
      </w:r>
      <w:r w:rsidRPr="00037DB6">
        <w:rPr>
          <w:sz w:val="24"/>
          <w:szCs w:val="24"/>
        </w:rPr>
        <w:t>right</w:t>
      </w:r>
      <w:r w:rsidRPr="00037DB6">
        <w:rPr>
          <w:spacing w:val="23"/>
          <w:sz w:val="24"/>
          <w:szCs w:val="24"/>
        </w:rPr>
        <w:t xml:space="preserve"> </w:t>
      </w:r>
      <w:r w:rsidRPr="00037DB6">
        <w:rPr>
          <w:sz w:val="24"/>
          <w:szCs w:val="24"/>
        </w:rPr>
        <w:t>to</w:t>
      </w:r>
      <w:r w:rsidRPr="00037DB6">
        <w:rPr>
          <w:spacing w:val="11"/>
          <w:sz w:val="24"/>
          <w:szCs w:val="24"/>
        </w:rPr>
        <w:t xml:space="preserve"> </w:t>
      </w:r>
      <w:r w:rsidRPr="00037DB6">
        <w:rPr>
          <w:sz w:val="24"/>
          <w:szCs w:val="24"/>
        </w:rPr>
        <w:t>modify</w:t>
      </w:r>
      <w:r w:rsidRPr="00037DB6">
        <w:rPr>
          <w:spacing w:val="28"/>
          <w:sz w:val="24"/>
          <w:szCs w:val="24"/>
        </w:rPr>
        <w:t xml:space="preserve"> </w:t>
      </w:r>
      <w:r w:rsidRPr="00037DB6">
        <w:rPr>
          <w:sz w:val="24"/>
          <w:szCs w:val="24"/>
        </w:rPr>
        <w:t>and</w:t>
      </w:r>
      <w:r w:rsidRPr="00037DB6">
        <w:rPr>
          <w:spacing w:val="19"/>
          <w:sz w:val="24"/>
          <w:szCs w:val="24"/>
        </w:rPr>
        <w:t xml:space="preserve"> </w:t>
      </w:r>
      <w:r w:rsidRPr="00037DB6">
        <w:rPr>
          <w:sz w:val="24"/>
          <w:szCs w:val="24"/>
        </w:rPr>
        <w:t>distribute</w:t>
      </w:r>
      <w:r w:rsidRPr="00037DB6">
        <w:rPr>
          <w:spacing w:val="23"/>
          <w:sz w:val="24"/>
          <w:szCs w:val="24"/>
        </w:rPr>
        <w:t xml:space="preserve"> </w:t>
      </w:r>
      <w:r w:rsidRPr="00037DB6">
        <w:rPr>
          <w:sz w:val="24"/>
          <w:szCs w:val="24"/>
        </w:rPr>
        <w:t>such</w:t>
      </w:r>
      <w:r w:rsidRPr="00037DB6">
        <w:rPr>
          <w:w w:val="102"/>
          <w:sz w:val="24"/>
          <w:szCs w:val="24"/>
        </w:rPr>
        <w:t xml:space="preserve"> </w:t>
      </w:r>
      <w:r w:rsidRPr="00037DB6">
        <w:rPr>
          <w:sz w:val="24"/>
          <w:szCs w:val="24"/>
        </w:rPr>
        <w:t>products</w:t>
      </w:r>
      <w:r w:rsidRPr="00037DB6">
        <w:rPr>
          <w:spacing w:val="47"/>
          <w:sz w:val="24"/>
          <w:szCs w:val="24"/>
        </w:rPr>
        <w:t xml:space="preserve"> </w:t>
      </w:r>
      <w:r w:rsidRPr="00037DB6">
        <w:rPr>
          <w:sz w:val="24"/>
          <w:szCs w:val="24"/>
        </w:rPr>
        <w:t>worldwide</w:t>
      </w:r>
      <w:r w:rsidRPr="00037DB6">
        <w:rPr>
          <w:spacing w:val="29"/>
          <w:sz w:val="24"/>
          <w:szCs w:val="24"/>
        </w:rPr>
        <w:t xml:space="preserve"> </w:t>
      </w:r>
      <w:r w:rsidRPr="00037DB6">
        <w:rPr>
          <w:sz w:val="24"/>
          <w:szCs w:val="24"/>
        </w:rPr>
        <w:t>by</w:t>
      </w:r>
      <w:r w:rsidRPr="00037DB6">
        <w:rPr>
          <w:spacing w:val="26"/>
          <w:sz w:val="24"/>
          <w:szCs w:val="24"/>
        </w:rPr>
        <w:t xml:space="preserve"> </w:t>
      </w:r>
      <w:r w:rsidRPr="00037DB6">
        <w:rPr>
          <w:sz w:val="24"/>
          <w:szCs w:val="24"/>
        </w:rPr>
        <w:t>any</w:t>
      </w:r>
      <w:r w:rsidRPr="00037DB6">
        <w:rPr>
          <w:spacing w:val="2"/>
          <w:sz w:val="24"/>
          <w:szCs w:val="24"/>
        </w:rPr>
        <w:t xml:space="preserve"> </w:t>
      </w:r>
      <w:r w:rsidRPr="00037DB6">
        <w:rPr>
          <w:sz w:val="24"/>
          <w:szCs w:val="24"/>
        </w:rPr>
        <w:t>means,</w:t>
      </w:r>
      <w:r w:rsidRPr="00037DB6">
        <w:rPr>
          <w:spacing w:val="22"/>
          <w:sz w:val="24"/>
          <w:szCs w:val="24"/>
        </w:rPr>
        <w:t xml:space="preserve"> </w:t>
      </w:r>
      <w:r w:rsidRPr="00037DB6">
        <w:rPr>
          <w:sz w:val="24"/>
          <w:szCs w:val="24"/>
        </w:rPr>
        <w:t>electronically</w:t>
      </w:r>
      <w:r w:rsidRPr="00037DB6">
        <w:rPr>
          <w:spacing w:val="34"/>
          <w:sz w:val="24"/>
          <w:szCs w:val="24"/>
        </w:rPr>
        <w:t xml:space="preserve"> </w:t>
      </w:r>
      <w:r w:rsidRPr="00037DB6">
        <w:rPr>
          <w:sz w:val="24"/>
          <w:szCs w:val="24"/>
        </w:rPr>
        <w:t>or</w:t>
      </w:r>
      <w:r w:rsidRPr="00037DB6">
        <w:rPr>
          <w:spacing w:val="9"/>
          <w:sz w:val="24"/>
          <w:szCs w:val="24"/>
        </w:rPr>
        <w:t xml:space="preserve"> </w:t>
      </w:r>
      <w:r w:rsidRPr="00037DB6">
        <w:rPr>
          <w:sz w:val="24"/>
          <w:szCs w:val="24"/>
        </w:rPr>
        <w:t xml:space="preserve">otherwise. </w:t>
      </w:r>
      <w:r w:rsidRPr="00037DB6">
        <w:rPr>
          <w:spacing w:val="31"/>
          <w:sz w:val="24"/>
          <w:szCs w:val="24"/>
        </w:rPr>
        <w:t xml:space="preserve"> </w:t>
      </w:r>
      <w:r w:rsidRPr="00037DB6">
        <w:rPr>
          <w:sz w:val="24"/>
          <w:szCs w:val="24"/>
        </w:rPr>
        <w:t>The</w:t>
      </w:r>
      <w:r w:rsidRPr="00037DB6">
        <w:rPr>
          <w:spacing w:val="18"/>
          <w:sz w:val="24"/>
          <w:szCs w:val="24"/>
        </w:rPr>
        <w:t xml:space="preserve"> </w:t>
      </w:r>
      <w:r w:rsidRPr="00037DB6">
        <w:rPr>
          <w:sz w:val="24"/>
          <w:szCs w:val="24"/>
        </w:rPr>
        <w:t>grantee</w:t>
      </w:r>
      <w:r w:rsidRPr="00037DB6">
        <w:rPr>
          <w:spacing w:val="14"/>
          <w:sz w:val="24"/>
          <w:szCs w:val="24"/>
        </w:rPr>
        <w:t xml:space="preserve"> </w:t>
      </w:r>
      <w:r w:rsidRPr="00037DB6">
        <w:rPr>
          <w:sz w:val="24"/>
          <w:szCs w:val="24"/>
        </w:rPr>
        <w:t>may</w:t>
      </w:r>
      <w:r w:rsidRPr="00037DB6">
        <w:rPr>
          <w:spacing w:val="19"/>
          <w:sz w:val="24"/>
          <w:szCs w:val="24"/>
        </w:rPr>
        <w:t xml:space="preserve"> </w:t>
      </w:r>
      <w:r w:rsidRPr="00037DB6">
        <w:rPr>
          <w:sz w:val="24"/>
          <w:szCs w:val="24"/>
        </w:rPr>
        <w:t>not</w:t>
      </w:r>
      <w:r w:rsidRPr="00037DB6">
        <w:rPr>
          <w:w w:val="102"/>
          <w:sz w:val="24"/>
          <w:szCs w:val="24"/>
        </w:rPr>
        <w:t xml:space="preserve"> </w:t>
      </w:r>
      <w:r w:rsidRPr="00037DB6">
        <w:rPr>
          <w:sz w:val="24"/>
          <w:szCs w:val="24"/>
        </w:rPr>
        <w:t>use</w:t>
      </w:r>
      <w:r w:rsidRPr="00037DB6">
        <w:rPr>
          <w:spacing w:val="17"/>
          <w:sz w:val="24"/>
          <w:szCs w:val="24"/>
        </w:rPr>
        <w:t xml:space="preserve"> </w:t>
      </w:r>
      <w:r w:rsidRPr="00037DB6">
        <w:rPr>
          <w:sz w:val="24"/>
          <w:szCs w:val="24"/>
        </w:rPr>
        <w:t>federal</w:t>
      </w:r>
      <w:r w:rsidRPr="00037DB6">
        <w:rPr>
          <w:spacing w:val="13"/>
          <w:sz w:val="24"/>
          <w:szCs w:val="24"/>
        </w:rPr>
        <w:t xml:space="preserve"> </w:t>
      </w:r>
      <w:r w:rsidRPr="00037DB6">
        <w:rPr>
          <w:sz w:val="24"/>
          <w:szCs w:val="24"/>
        </w:rPr>
        <w:t>funds</w:t>
      </w:r>
      <w:r w:rsidRPr="00037DB6">
        <w:rPr>
          <w:spacing w:val="13"/>
          <w:sz w:val="24"/>
          <w:szCs w:val="24"/>
        </w:rPr>
        <w:t xml:space="preserve"> </w:t>
      </w:r>
      <w:r w:rsidRPr="00037DB6">
        <w:rPr>
          <w:sz w:val="24"/>
          <w:szCs w:val="24"/>
        </w:rPr>
        <w:t>to</w:t>
      </w:r>
      <w:r w:rsidRPr="00037DB6">
        <w:rPr>
          <w:spacing w:val="11"/>
          <w:sz w:val="24"/>
          <w:szCs w:val="24"/>
        </w:rPr>
        <w:t xml:space="preserve"> </w:t>
      </w:r>
      <w:r w:rsidRPr="00037DB6">
        <w:rPr>
          <w:sz w:val="24"/>
          <w:szCs w:val="24"/>
        </w:rPr>
        <w:t>pay</w:t>
      </w:r>
      <w:r w:rsidRPr="00037DB6">
        <w:rPr>
          <w:spacing w:val="31"/>
          <w:sz w:val="24"/>
          <w:szCs w:val="24"/>
        </w:rPr>
        <w:t xml:space="preserve"> </w:t>
      </w:r>
      <w:r w:rsidRPr="00037DB6">
        <w:rPr>
          <w:sz w:val="24"/>
          <w:szCs w:val="24"/>
        </w:rPr>
        <w:t>any</w:t>
      </w:r>
      <w:r w:rsidRPr="00037DB6">
        <w:rPr>
          <w:spacing w:val="12"/>
          <w:sz w:val="24"/>
          <w:szCs w:val="24"/>
        </w:rPr>
        <w:t xml:space="preserve"> </w:t>
      </w:r>
      <w:r w:rsidRPr="00037DB6">
        <w:rPr>
          <w:sz w:val="24"/>
          <w:szCs w:val="24"/>
        </w:rPr>
        <w:t>royalty</w:t>
      </w:r>
      <w:r w:rsidRPr="00037DB6">
        <w:rPr>
          <w:spacing w:val="32"/>
          <w:sz w:val="24"/>
          <w:szCs w:val="24"/>
        </w:rPr>
        <w:t xml:space="preserve"> </w:t>
      </w:r>
      <w:r w:rsidRPr="00037DB6">
        <w:rPr>
          <w:sz w:val="24"/>
          <w:szCs w:val="24"/>
        </w:rPr>
        <w:t>or</w:t>
      </w:r>
      <w:r w:rsidRPr="00037DB6">
        <w:rPr>
          <w:spacing w:val="8"/>
          <w:sz w:val="24"/>
          <w:szCs w:val="24"/>
        </w:rPr>
        <w:t xml:space="preserve"> </w:t>
      </w:r>
      <w:r w:rsidRPr="00037DB6">
        <w:rPr>
          <w:sz w:val="24"/>
          <w:szCs w:val="24"/>
        </w:rPr>
        <w:t>license</w:t>
      </w:r>
      <w:r w:rsidRPr="00037DB6">
        <w:rPr>
          <w:spacing w:val="19"/>
          <w:sz w:val="24"/>
          <w:szCs w:val="24"/>
        </w:rPr>
        <w:t xml:space="preserve"> </w:t>
      </w:r>
      <w:r w:rsidRPr="00037DB6">
        <w:rPr>
          <w:sz w:val="24"/>
          <w:szCs w:val="24"/>
        </w:rPr>
        <w:t>fee</w:t>
      </w:r>
      <w:r w:rsidRPr="00037DB6">
        <w:rPr>
          <w:spacing w:val="10"/>
          <w:sz w:val="24"/>
          <w:szCs w:val="24"/>
        </w:rPr>
        <w:t xml:space="preserve"> </w:t>
      </w:r>
      <w:r w:rsidRPr="00037DB6">
        <w:rPr>
          <w:sz w:val="24"/>
          <w:szCs w:val="24"/>
        </w:rPr>
        <w:t>for</w:t>
      </w:r>
      <w:r w:rsidRPr="00037DB6">
        <w:rPr>
          <w:spacing w:val="3"/>
          <w:sz w:val="24"/>
          <w:szCs w:val="24"/>
        </w:rPr>
        <w:t xml:space="preserve"> </w:t>
      </w:r>
      <w:r w:rsidRPr="00037DB6">
        <w:rPr>
          <w:sz w:val="24"/>
          <w:szCs w:val="24"/>
        </w:rPr>
        <w:t>use</w:t>
      </w:r>
      <w:r w:rsidRPr="00037DB6">
        <w:rPr>
          <w:spacing w:val="17"/>
          <w:sz w:val="24"/>
          <w:szCs w:val="24"/>
        </w:rPr>
        <w:t xml:space="preserve"> </w:t>
      </w:r>
      <w:r w:rsidRPr="00037DB6">
        <w:rPr>
          <w:sz w:val="24"/>
          <w:szCs w:val="24"/>
        </w:rPr>
        <w:t>of</w:t>
      </w:r>
      <w:r w:rsidRPr="00037DB6">
        <w:rPr>
          <w:spacing w:val="23"/>
          <w:sz w:val="24"/>
          <w:szCs w:val="24"/>
        </w:rPr>
        <w:t xml:space="preserve"> </w:t>
      </w:r>
      <w:r w:rsidRPr="00037DB6">
        <w:rPr>
          <w:sz w:val="24"/>
          <w:szCs w:val="24"/>
        </w:rPr>
        <w:t>a</w:t>
      </w:r>
      <w:r w:rsidRPr="00037DB6">
        <w:rPr>
          <w:spacing w:val="-2"/>
          <w:sz w:val="24"/>
          <w:szCs w:val="24"/>
        </w:rPr>
        <w:t xml:space="preserve"> </w:t>
      </w:r>
      <w:r w:rsidRPr="00037DB6">
        <w:rPr>
          <w:sz w:val="24"/>
          <w:szCs w:val="24"/>
        </w:rPr>
        <w:t>copyrighted</w:t>
      </w:r>
      <w:r w:rsidRPr="00037DB6">
        <w:rPr>
          <w:spacing w:val="31"/>
          <w:sz w:val="24"/>
          <w:szCs w:val="24"/>
        </w:rPr>
        <w:t xml:space="preserve"> </w:t>
      </w:r>
      <w:r w:rsidRPr="00037DB6">
        <w:rPr>
          <w:sz w:val="24"/>
          <w:szCs w:val="24"/>
        </w:rPr>
        <w:t>work,</w:t>
      </w:r>
      <w:r w:rsidRPr="00037DB6">
        <w:rPr>
          <w:spacing w:val="19"/>
          <w:sz w:val="24"/>
          <w:szCs w:val="24"/>
        </w:rPr>
        <w:t xml:space="preserve"> </w:t>
      </w:r>
      <w:r w:rsidRPr="00037DB6">
        <w:rPr>
          <w:sz w:val="24"/>
          <w:szCs w:val="24"/>
        </w:rPr>
        <w:t>or</w:t>
      </w:r>
      <w:r w:rsidRPr="00037DB6">
        <w:rPr>
          <w:w w:val="107"/>
          <w:sz w:val="24"/>
          <w:szCs w:val="24"/>
        </w:rPr>
        <w:t xml:space="preserve"> </w:t>
      </w:r>
      <w:r w:rsidRPr="00037DB6">
        <w:rPr>
          <w:sz w:val="24"/>
          <w:szCs w:val="24"/>
        </w:rPr>
        <w:t>the</w:t>
      </w:r>
      <w:r w:rsidRPr="00037DB6">
        <w:rPr>
          <w:spacing w:val="14"/>
          <w:sz w:val="24"/>
          <w:szCs w:val="24"/>
        </w:rPr>
        <w:t xml:space="preserve"> </w:t>
      </w:r>
      <w:r w:rsidRPr="00037DB6">
        <w:rPr>
          <w:sz w:val="24"/>
          <w:szCs w:val="24"/>
        </w:rPr>
        <w:t>cost</w:t>
      </w:r>
      <w:r w:rsidRPr="00037DB6">
        <w:rPr>
          <w:spacing w:val="6"/>
          <w:sz w:val="24"/>
          <w:szCs w:val="24"/>
        </w:rPr>
        <w:t xml:space="preserve"> </w:t>
      </w:r>
      <w:r w:rsidRPr="00037DB6">
        <w:rPr>
          <w:sz w:val="24"/>
          <w:szCs w:val="24"/>
        </w:rPr>
        <w:t>of</w:t>
      </w:r>
      <w:r w:rsidRPr="00037DB6">
        <w:rPr>
          <w:spacing w:val="23"/>
          <w:sz w:val="24"/>
          <w:szCs w:val="24"/>
        </w:rPr>
        <w:t xml:space="preserve"> </w:t>
      </w:r>
      <w:r w:rsidRPr="00037DB6">
        <w:rPr>
          <w:sz w:val="24"/>
          <w:szCs w:val="24"/>
        </w:rPr>
        <w:t>acquiring</w:t>
      </w:r>
      <w:r w:rsidRPr="00037DB6">
        <w:rPr>
          <w:spacing w:val="16"/>
          <w:sz w:val="24"/>
          <w:szCs w:val="24"/>
        </w:rPr>
        <w:t xml:space="preserve"> </w:t>
      </w:r>
      <w:r w:rsidRPr="00037DB6">
        <w:rPr>
          <w:sz w:val="24"/>
          <w:szCs w:val="24"/>
        </w:rPr>
        <w:t>by</w:t>
      </w:r>
      <w:r w:rsidRPr="00037DB6">
        <w:rPr>
          <w:spacing w:val="21"/>
          <w:sz w:val="24"/>
          <w:szCs w:val="24"/>
        </w:rPr>
        <w:t xml:space="preserve"> </w:t>
      </w:r>
      <w:r w:rsidRPr="00037DB6">
        <w:rPr>
          <w:sz w:val="24"/>
          <w:szCs w:val="24"/>
        </w:rPr>
        <w:t>purchase</w:t>
      </w:r>
      <w:r w:rsidRPr="00037DB6">
        <w:rPr>
          <w:spacing w:val="36"/>
          <w:sz w:val="24"/>
          <w:szCs w:val="24"/>
        </w:rPr>
        <w:t xml:space="preserve"> </w:t>
      </w:r>
      <w:r w:rsidRPr="00037DB6">
        <w:rPr>
          <w:sz w:val="24"/>
          <w:szCs w:val="24"/>
        </w:rPr>
        <w:t>a</w:t>
      </w:r>
      <w:r w:rsidRPr="00037DB6">
        <w:rPr>
          <w:spacing w:val="4"/>
          <w:sz w:val="24"/>
          <w:szCs w:val="24"/>
        </w:rPr>
        <w:t xml:space="preserve"> </w:t>
      </w:r>
      <w:r w:rsidRPr="00037DB6">
        <w:rPr>
          <w:sz w:val="24"/>
          <w:szCs w:val="24"/>
        </w:rPr>
        <w:t>copyright</w:t>
      </w:r>
      <w:r w:rsidRPr="00037DB6">
        <w:rPr>
          <w:spacing w:val="18"/>
          <w:sz w:val="24"/>
          <w:szCs w:val="24"/>
        </w:rPr>
        <w:t xml:space="preserve"> </w:t>
      </w:r>
      <w:r w:rsidRPr="00037DB6">
        <w:rPr>
          <w:sz w:val="24"/>
          <w:szCs w:val="24"/>
        </w:rPr>
        <w:t>in</w:t>
      </w:r>
      <w:r w:rsidRPr="00037DB6">
        <w:rPr>
          <w:spacing w:val="17"/>
          <w:sz w:val="24"/>
          <w:szCs w:val="24"/>
        </w:rPr>
        <w:t xml:space="preserve"> </w:t>
      </w:r>
      <w:r w:rsidRPr="00037DB6">
        <w:rPr>
          <w:sz w:val="24"/>
          <w:szCs w:val="24"/>
        </w:rPr>
        <w:t>a</w:t>
      </w:r>
      <w:r w:rsidRPr="00037DB6">
        <w:rPr>
          <w:spacing w:val="5"/>
          <w:sz w:val="24"/>
          <w:szCs w:val="24"/>
        </w:rPr>
        <w:t xml:space="preserve"> </w:t>
      </w:r>
      <w:r w:rsidRPr="00037DB6">
        <w:rPr>
          <w:sz w:val="24"/>
          <w:szCs w:val="24"/>
        </w:rPr>
        <w:t>work,</w:t>
      </w:r>
      <w:r w:rsidRPr="00037DB6">
        <w:rPr>
          <w:spacing w:val="20"/>
          <w:sz w:val="24"/>
          <w:szCs w:val="24"/>
        </w:rPr>
        <w:t xml:space="preserve"> </w:t>
      </w:r>
      <w:r w:rsidRPr="00037DB6">
        <w:rPr>
          <w:sz w:val="24"/>
          <w:szCs w:val="24"/>
        </w:rPr>
        <w:t>where</w:t>
      </w:r>
      <w:r w:rsidRPr="00037DB6">
        <w:rPr>
          <w:spacing w:val="26"/>
          <w:sz w:val="24"/>
          <w:szCs w:val="24"/>
        </w:rPr>
        <w:t xml:space="preserve"> </w:t>
      </w:r>
      <w:r w:rsidRPr="00037DB6">
        <w:rPr>
          <w:sz w:val="24"/>
          <w:szCs w:val="24"/>
        </w:rPr>
        <w:t>the</w:t>
      </w:r>
      <w:r w:rsidRPr="00037DB6">
        <w:rPr>
          <w:spacing w:val="9"/>
          <w:sz w:val="24"/>
          <w:szCs w:val="24"/>
        </w:rPr>
        <w:t xml:space="preserve"> </w:t>
      </w:r>
      <w:r w:rsidRPr="00037DB6">
        <w:rPr>
          <w:sz w:val="24"/>
          <w:szCs w:val="24"/>
        </w:rPr>
        <w:t>Department</w:t>
      </w:r>
      <w:r w:rsidRPr="00037DB6">
        <w:rPr>
          <w:spacing w:val="17"/>
          <w:sz w:val="24"/>
          <w:szCs w:val="24"/>
        </w:rPr>
        <w:t xml:space="preserve"> </w:t>
      </w:r>
      <w:r w:rsidRPr="00037DB6">
        <w:rPr>
          <w:sz w:val="24"/>
          <w:szCs w:val="24"/>
        </w:rPr>
        <w:t>has</w:t>
      </w:r>
      <w:r w:rsidRPr="00037DB6">
        <w:rPr>
          <w:spacing w:val="24"/>
          <w:sz w:val="24"/>
          <w:szCs w:val="24"/>
        </w:rPr>
        <w:t xml:space="preserve"> </w:t>
      </w:r>
      <w:r w:rsidRPr="00037DB6">
        <w:rPr>
          <w:sz w:val="24"/>
          <w:szCs w:val="24"/>
        </w:rPr>
        <w:t>a</w:t>
      </w:r>
      <w:r w:rsidRPr="00037DB6">
        <w:rPr>
          <w:w w:val="110"/>
          <w:sz w:val="24"/>
          <w:szCs w:val="24"/>
        </w:rPr>
        <w:t xml:space="preserve"> </w:t>
      </w:r>
      <w:r w:rsidRPr="00037DB6">
        <w:rPr>
          <w:sz w:val="24"/>
          <w:szCs w:val="24"/>
        </w:rPr>
        <w:t>license</w:t>
      </w:r>
      <w:r w:rsidRPr="00037DB6">
        <w:rPr>
          <w:spacing w:val="25"/>
          <w:sz w:val="24"/>
          <w:szCs w:val="24"/>
        </w:rPr>
        <w:t xml:space="preserve"> </w:t>
      </w:r>
      <w:r w:rsidRPr="00037DB6">
        <w:rPr>
          <w:sz w:val="24"/>
          <w:szCs w:val="24"/>
        </w:rPr>
        <w:t>or</w:t>
      </w:r>
      <w:r w:rsidRPr="00037DB6">
        <w:rPr>
          <w:spacing w:val="7"/>
          <w:sz w:val="24"/>
          <w:szCs w:val="24"/>
        </w:rPr>
        <w:t xml:space="preserve"> </w:t>
      </w:r>
      <w:r w:rsidRPr="00037DB6">
        <w:rPr>
          <w:sz w:val="24"/>
          <w:szCs w:val="24"/>
        </w:rPr>
        <w:t>rights</w:t>
      </w:r>
      <w:r w:rsidRPr="00037DB6">
        <w:rPr>
          <w:spacing w:val="25"/>
          <w:sz w:val="24"/>
          <w:szCs w:val="24"/>
        </w:rPr>
        <w:t xml:space="preserve"> </w:t>
      </w:r>
      <w:r w:rsidRPr="00037DB6">
        <w:rPr>
          <w:sz w:val="24"/>
          <w:szCs w:val="24"/>
        </w:rPr>
        <w:t>of</w:t>
      </w:r>
      <w:r w:rsidRPr="00037DB6">
        <w:rPr>
          <w:spacing w:val="23"/>
          <w:sz w:val="24"/>
          <w:szCs w:val="24"/>
        </w:rPr>
        <w:t xml:space="preserve"> </w:t>
      </w:r>
      <w:r w:rsidRPr="00037DB6">
        <w:rPr>
          <w:sz w:val="24"/>
          <w:szCs w:val="24"/>
        </w:rPr>
        <w:t>free</w:t>
      </w:r>
      <w:r w:rsidRPr="00037DB6">
        <w:rPr>
          <w:spacing w:val="13"/>
          <w:sz w:val="24"/>
          <w:szCs w:val="24"/>
        </w:rPr>
        <w:t xml:space="preserve"> </w:t>
      </w:r>
      <w:r w:rsidRPr="00037DB6">
        <w:rPr>
          <w:sz w:val="24"/>
          <w:szCs w:val="24"/>
        </w:rPr>
        <w:t>use</w:t>
      </w:r>
      <w:r w:rsidRPr="00037DB6">
        <w:rPr>
          <w:spacing w:val="15"/>
          <w:sz w:val="24"/>
          <w:szCs w:val="24"/>
        </w:rPr>
        <w:t xml:space="preserve"> </w:t>
      </w:r>
      <w:r w:rsidRPr="00037DB6">
        <w:rPr>
          <w:sz w:val="24"/>
          <w:szCs w:val="24"/>
        </w:rPr>
        <w:t>in</w:t>
      </w:r>
      <w:r w:rsidRPr="00037DB6">
        <w:rPr>
          <w:spacing w:val="28"/>
          <w:sz w:val="24"/>
          <w:szCs w:val="24"/>
        </w:rPr>
        <w:t xml:space="preserve"> </w:t>
      </w:r>
      <w:r w:rsidRPr="00037DB6">
        <w:rPr>
          <w:sz w:val="24"/>
          <w:szCs w:val="24"/>
        </w:rPr>
        <w:t>such</w:t>
      </w:r>
      <w:r w:rsidRPr="00037DB6">
        <w:rPr>
          <w:spacing w:val="18"/>
          <w:sz w:val="24"/>
          <w:szCs w:val="24"/>
        </w:rPr>
        <w:t xml:space="preserve"> </w:t>
      </w:r>
      <w:r w:rsidRPr="00037DB6">
        <w:rPr>
          <w:sz w:val="24"/>
          <w:szCs w:val="24"/>
        </w:rPr>
        <w:t xml:space="preserve">work.  </w:t>
      </w:r>
      <w:r w:rsidRPr="00037DB6">
        <w:rPr>
          <w:spacing w:val="1"/>
          <w:sz w:val="24"/>
          <w:szCs w:val="24"/>
        </w:rPr>
        <w:t>If revenues</w:t>
      </w:r>
      <w:r w:rsidRPr="00037DB6">
        <w:rPr>
          <w:spacing w:val="44"/>
          <w:sz w:val="24"/>
          <w:szCs w:val="24"/>
        </w:rPr>
        <w:t xml:space="preserve"> </w:t>
      </w:r>
      <w:r w:rsidRPr="00037DB6">
        <w:rPr>
          <w:sz w:val="24"/>
          <w:szCs w:val="24"/>
        </w:rPr>
        <w:t>are</w:t>
      </w:r>
      <w:r w:rsidRPr="00037DB6">
        <w:rPr>
          <w:spacing w:val="9"/>
          <w:sz w:val="24"/>
          <w:szCs w:val="24"/>
        </w:rPr>
        <w:t xml:space="preserve"> </w:t>
      </w:r>
      <w:r w:rsidRPr="00037DB6">
        <w:rPr>
          <w:sz w:val="24"/>
          <w:szCs w:val="24"/>
        </w:rPr>
        <w:t>generated</w:t>
      </w:r>
      <w:r w:rsidRPr="00037DB6">
        <w:rPr>
          <w:spacing w:val="41"/>
          <w:sz w:val="24"/>
          <w:szCs w:val="24"/>
        </w:rPr>
        <w:t xml:space="preserve"> </w:t>
      </w:r>
      <w:r w:rsidRPr="00037DB6">
        <w:rPr>
          <w:sz w:val="24"/>
          <w:szCs w:val="24"/>
        </w:rPr>
        <w:t>through</w:t>
      </w:r>
      <w:r w:rsidRPr="00037DB6">
        <w:rPr>
          <w:spacing w:val="36"/>
          <w:sz w:val="24"/>
          <w:szCs w:val="24"/>
        </w:rPr>
        <w:t xml:space="preserve"> </w:t>
      </w:r>
      <w:r w:rsidRPr="00037DB6">
        <w:rPr>
          <w:sz w:val="24"/>
          <w:szCs w:val="24"/>
        </w:rPr>
        <w:t>selling</w:t>
      </w:r>
      <w:r w:rsidRPr="00037DB6">
        <w:rPr>
          <w:spacing w:val="21"/>
          <w:w w:val="103"/>
          <w:sz w:val="24"/>
          <w:szCs w:val="24"/>
        </w:rPr>
        <w:t xml:space="preserve"> </w:t>
      </w:r>
      <w:r w:rsidRPr="00037DB6">
        <w:rPr>
          <w:sz w:val="24"/>
          <w:szCs w:val="24"/>
        </w:rPr>
        <w:t>products</w:t>
      </w:r>
      <w:r w:rsidRPr="00037DB6">
        <w:rPr>
          <w:spacing w:val="41"/>
          <w:sz w:val="24"/>
          <w:szCs w:val="24"/>
        </w:rPr>
        <w:t xml:space="preserve"> </w:t>
      </w:r>
      <w:r w:rsidRPr="00037DB6">
        <w:rPr>
          <w:sz w:val="24"/>
          <w:szCs w:val="24"/>
        </w:rPr>
        <w:t>developed</w:t>
      </w:r>
      <w:r w:rsidRPr="00037DB6">
        <w:rPr>
          <w:spacing w:val="40"/>
          <w:sz w:val="24"/>
          <w:szCs w:val="24"/>
        </w:rPr>
        <w:t xml:space="preserve"> </w:t>
      </w:r>
      <w:r w:rsidRPr="00037DB6">
        <w:rPr>
          <w:sz w:val="24"/>
          <w:szCs w:val="24"/>
        </w:rPr>
        <w:t>with</w:t>
      </w:r>
      <w:r w:rsidRPr="00037DB6">
        <w:rPr>
          <w:spacing w:val="22"/>
          <w:sz w:val="24"/>
          <w:szCs w:val="24"/>
        </w:rPr>
        <w:t xml:space="preserve"> </w:t>
      </w:r>
      <w:r w:rsidRPr="00037DB6">
        <w:rPr>
          <w:sz w:val="24"/>
          <w:szCs w:val="24"/>
        </w:rPr>
        <w:t>grant</w:t>
      </w:r>
      <w:r w:rsidRPr="00037DB6">
        <w:rPr>
          <w:spacing w:val="16"/>
          <w:sz w:val="24"/>
          <w:szCs w:val="24"/>
        </w:rPr>
        <w:t xml:space="preserve"> </w:t>
      </w:r>
      <w:r w:rsidRPr="00037DB6">
        <w:rPr>
          <w:sz w:val="24"/>
          <w:szCs w:val="24"/>
        </w:rPr>
        <w:t>funds,</w:t>
      </w:r>
      <w:r w:rsidRPr="00037DB6">
        <w:rPr>
          <w:spacing w:val="12"/>
          <w:sz w:val="24"/>
          <w:szCs w:val="24"/>
        </w:rPr>
        <w:t xml:space="preserve"> </w:t>
      </w:r>
      <w:r w:rsidRPr="00037DB6">
        <w:rPr>
          <w:sz w:val="24"/>
          <w:szCs w:val="24"/>
        </w:rPr>
        <w:t>including</w:t>
      </w:r>
      <w:r w:rsidRPr="00037DB6">
        <w:rPr>
          <w:spacing w:val="21"/>
          <w:sz w:val="24"/>
          <w:szCs w:val="24"/>
        </w:rPr>
        <w:t xml:space="preserve"> </w:t>
      </w:r>
      <w:r w:rsidRPr="00037DB6">
        <w:rPr>
          <w:sz w:val="24"/>
          <w:szCs w:val="24"/>
        </w:rPr>
        <w:t>intellectual</w:t>
      </w:r>
      <w:r w:rsidRPr="00037DB6">
        <w:rPr>
          <w:spacing w:val="29"/>
          <w:sz w:val="24"/>
          <w:szCs w:val="24"/>
        </w:rPr>
        <w:t xml:space="preserve"> </w:t>
      </w:r>
      <w:r w:rsidRPr="00037DB6">
        <w:rPr>
          <w:sz w:val="24"/>
          <w:szCs w:val="24"/>
        </w:rPr>
        <w:t>property,</w:t>
      </w:r>
      <w:r w:rsidRPr="00037DB6">
        <w:rPr>
          <w:spacing w:val="35"/>
          <w:sz w:val="24"/>
          <w:szCs w:val="24"/>
        </w:rPr>
        <w:t xml:space="preserve"> </w:t>
      </w:r>
      <w:r w:rsidRPr="00037DB6">
        <w:rPr>
          <w:sz w:val="24"/>
          <w:szCs w:val="24"/>
        </w:rPr>
        <w:t>these</w:t>
      </w:r>
      <w:r w:rsidRPr="00037DB6">
        <w:rPr>
          <w:spacing w:val="11"/>
          <w:sz w:val="24"/>
          <w:szCs w:val="24"/>
        </w:rPr>
        <w:t xml:space="preserve"> </w:t>
      </w:r>
      <w:r w:rsidRPr="00037DB6">
        <w:rPr>
          <w:sz w:val="24"/>
          <w:szCs w:val="24"/>
        </w:rPr>
        <w:t>revenues</w:t>
      </w:r>
      <w:r w:rsidRPr="00037DB6">
        <w:rPr>
          <w:w w:val="101"/>
          <w:sz w:val="24"/>
          <w:szCs w:val="24"/>
        </w:rPr>
        <w:t xml:space="preserve"> </w:t>
      </w:r>
      <w:r w:rsidRPr="00037DB6">
        <w:rPr>
          <w:sz w:val="24"/>
          <w:szCs w:val="24"/>
        </w:rPr>
        <w:t>are</w:t>
      </w:r>
      <w:r w:rsidRPr="00037DB6">
        <w:rPr>
          <w:spacing w:val="-3"/>
          <w:sz w:val="24"/>
          <w:szCs w:val="24"/>
        </w:rPr>
        <w:t xml:space="preserve"> </w:t>
      </w:r>
      <w:r w:rsidRPr="00037DB6">
        <w:rPr>
          <w:sz w:val="24"/>
          <w:szCs w:val="24"/>
        </w:rPr>
        <w:t>program</w:t>
      </w:r>
      <w:r w:rsidRPr="00037DB6">
        <w:rPr>
          <w:spacing w:val="27"/>
          <w:sz w:val="24"/>
          <w:szCs w:val="24"/>
        </w:rPr>
        <w:t xml:space="preserve"> </w:t>
      </w:r>
      <w:r w:rsidRPr="00037DB6">
        <w:rPr>
          <w:sz w:val="24"/>
          <w:szCs w:val="24"/>
        </w:rPr>
        <w:t xml:space="preserve">income. </w:t>
      </w:r>
      <w:r w:rsidRPr="00037DB6">
        <w:rPr>
          <w:spacing w:val="22"/>
          <w:sz w:val="24"/>
          <w:szCs w:val="24"/>
        </w:rPr>
        <w:t xml:space="preserve"> </w:t>
      </w:r>
      <w:r w:rsidRPr="00037DB6">
        <w:rPr>
          <w:sz w:val="24"/>
          <w:szCs w:val="24"/>
        </w:rPr>
        <w:t>Program</w:t>
      </w:r>
      <w:r w:rsidRPr="00037DB6">
        <w:rPr>
          <w:spacing w:val="37"/>
          <w:sz w:val="24"/>
          <w:szCs w:val="24"/>
        </w:rPr>
        <w:t xml:space="preserve"> </w:t>
      </w:r>
      <w:r w:rsidRPr="00037DB6">
        <w:rPr>
          <w:sz w:val="24"/>
          <w:szCs w:val="24"/>
        </w:rPr>
        <w:t>income</w:t>
      </w:r>
      <w:r w:rsidRPr="00037DB6">
        <w:rPr>
          <w:spacing w:val="8"/>
          <w:sz w:val="24"/>
          <w:szCs w:val="24"/>
        </w:rPr>
        <w:t xml:space="preserve"> </w:t>
      </w:r>
      <w:r w:rsidRPr="00037DB6">
        <w:rPr>
          <w:sz w:val="24"/>
          <w:szCs w:val="24"/>
        </w:rPr>
        <w:t>is</w:t>
      </w:r>
      <w:r w:rsidRPr="00037DB6">
        <w:rPr>
          <w:spacing w:val="10"/>
          <w:sz w:val="24"/>
          <w:szCs w:val="24"/>
        </w:rPr>
        <w:t xml:space="preserve"> </w:t>
      </w:r>
      <w:r w:rsidRPr="00037DB6">
        <w:rPr>
          <w:sz w:val="24"/>
          <w:szCs w:val="24"/>
        </w:rPr>
        <w:t>added</w:t>
      </w:r>
      <w:r w:rsidRPr="00037DB6">
        <w:rPr>
          <w:spacing w:val="16"/>
          <w:sz w:val="24"/>
          <w:szCs w:val="24"/>
        </w:rPr>
        <w:t xml:space="preserve"> </w:t>
      </w:r>
      <w:r w:rsidRPr="00037DB6">
        <w:rPr>
          <w:sz w:val="24"/>
          <w:szCs w:val="24"/>
        </w:rPr>
        <w:t>to</w:t>
      </w:r>
      <w:r w:rsidRPr="00037DB6">
        <w:rPr>
          <w:spacing w:val="18"/>
          <w:sz w:val="24"/>
          <w:szCs w:val="24"/>
        </w:rPr>
        <w:t xml:space="preserve"> </w:t>
      </w:r>
      <w:r w:rsidRPr="00037DB6">
        <w:rPr>
          <w:sz w:val="24"/>
          <w:szCs w:val="24"/>
        </w:rPr>
        <w:t>the</w:t>
      </w:r>
      <w:r w:rsidRPr="00037DB6">
        <w:rPr>
          <w:spacing w:val="17"/>
          <w:sz w:val="24"/>
          <w:szCs w:val="24"/>
        </w:rPr>
        <w:t xml:space="preserve"> </w:t>
      </w:r>
      <w:r w:rsidRPr="00037DB6">
        <w:rPr>
          <w:sz w:val="24"/>
          <w:szCs w:val="24"/>
        </w:rPr>
        <w:t>grant</w:t>
      </w:r>
      <w:r w:rsidRPr="00037DB6">
        <w:rPr>
          <w:spacing w:val="13"/>
          <w:sz w:val="24"/>
          <w:szCs w:val="24"/>
        </w:rPr>
        <w:t xml:space="preserve"> </w:t>
      </w:r>
      <w:r w:rsidRPr="00037DB6">
        <w:rPr>
          <w:sz w:val="24"/>
          <w:szCs w:val="24"/>
        </w:rPr>
        <w:t>and</w:t>
      </w:r>
      <w:r w:rsidRPr="00037DB6">
        <w:rPr>
          <w:spacing w:val="14"/>
          <w:sz w:val="24"/>
          <w:szCs w:val="24"/>
        </w:rPr>
        <w:t xml:space="preserve"> </w:t>
      </w:r>
      <w:r w:rsidRPr="00037DB6">
        <w:rPr>
          <w:sz w:val="24"/>
          <w:szCs w:val="24"/>
        </w:rPr>
        <w:t>must</w:t>
      </w:r>
      <w:r w:rsidRPr="00037DB6">
        <w:rPr>
          <w:spacing w:val="10"/>
          <w:sz w:val="24"/>
          <w:szCs w:val="24"/>
        </w:rPr>
        <w:t xml:space="preserve"> </w:t>
      </w:r>
      <w:r w:rsidRPr="00037DB6">
        <w:rPr>
          <w:sz w:val="24"/>
          <w:szCs w:val="24"/>
        </w:rPr>
        <w:t>be</w:t>
      </w:r>
      <w:r w:rsidRPr="00037DB6">
        <w:rPr>
          <w:spacing w:val="18"/>
          <w:sz w:val="24"/>
          <w:szCs w:val="24"/>
        </w:rPr>
        <w:t xml:space="preserve"> </w:t>
      </w:r>
      <w:r w:rsidRPr="00037DB6">
        <w:rPr>
          <w:sz w:val="24"/>
          <w:szCs w:val="24"/>
        </w:rPr>
        <w:t>expended</w:t>
      </w:r>
      <w:r w:rsidRPr="00037DB6">
        <w:rPr>
          <w:spacing w:val="28"/>
          <w:sz w:val="24"/>
          <w:szCs w:val="24"/>
        </w:rPr>
        <w:t xml:space="preserve"> </w:t>
      </w:r>
      <w:r w:rsidRPr="00037DB6">
        <w:rPr>
          <w:sz w:val="24"/>
          <w:szCs w:val="24"/>
        </w:rPr>
        <w:t>for</w:t>
      </w:r>
      <w:r w:rsidRPr="00037DB6">
        <w:rPr>
          <w:w w:val="103"/>
          <w:sz w:val="24"/>
          <w:szCs w:val="24"/>
        </w:rPr>
        <w:t xml:space="preserve"> </w:t>
      </w:r>
      <w:r w:rsidRPr="00037DB6">
        <w:rPr>
          <w:sz w:val="24"/>
          <w:szCs w:val="24"/>
        </w:rPr>
        <w:t>allowable</w:t>
      </w:r>
      <w:r w:rsidRPr="00037DB6">
        <w:rPr>
          <w:spacing w:val="25"/>
          <w:sz w:val="24"/>
          <w:szCs w:val="24"/>
        </w:rPr>
        <w:t xml:space="preserve"> </w:t>
      </w:r>
      <w:r w:rsidRPr="00037DB6">
        <w:rPr>
          <w:sz w:val="24"/>
          <w:szCs w:val="24"/>
        </w:rPr>
        <w:t>grant</w:t>
      </w:r>
      <w:r w:rsidRPr="00037DB6">
        <w:rPr>
          <w:spacing w:val="18"/>
          <w:sz w:val="24"/>
          <w:szCs w:val="24"/>
        </w:rPr>
        <w:t xml:space="preserve"> </w:t>
      </w:r>
      <w:r w:rsidRPr="00037DB6">
        <w:rPr>
          <w:sz w:val="24"/>
          <w:szCs w:val="24"/>
        </w:rPr>
        <w:t xml:space="preserve">activities. </w:t>
      </w:r>
      <w:r w:rsidRPr="00037DB6">
        <w:rPr>
          <w:spacing w:val="31"/>
          <w:sz w:val="24"/>
          <w:szCs w:val="24"/>
        </w:rPr>
        <w:t xml:space="preserve"> </w:t>
      </w:r>
      <w:r w:rsidRPr="00037DB6">
        <w:rPr>
          <w:w w:val="120"/>
          <w:sz w:val="24"/>
          <w:szCs w:val="24"/>
        </w:rPr>
        <w:t>If</w:t>
      </w:r>
      <w:r w:rsidRPr="00037DB6">
        <w:rPr>
          <w:spacing w:val="-27"/>
          <w:w w:val="120"/>
          <w:sz w:val="24"/>
          <w:szCs w:val="24"/>
        </w:rPr>
        <w:t xml:space="preserve"> </w:t>
      </w:r>
      <w:r w:rsidRPr="00037DB6">
        <w:rPr>
          <w:sz w:val="24"/>
          <w:szCs w:val="24"/>
        </w:rPr>
        <w:t>applicable,</w:t>
      </w:r>
      <w:r w:rsidRPr="00037DB6">
        <w:rPr>
          <w:spacing w:val="26"/>
          <w:sz w:val="24"/>
          <w:szCs w:val="24"/>
        </w:rPr>
        <w:t xml:space="preserve"> </w:t>
      </w:r>
      <w:r w:rsidRPr="00037DB6">
        <w:rPr>
          <w:sz w:val="24"/>
          <w:szCs w:val="24"/>
        </w:rPr>
        <w:t>the</w:t>
      </w:r>
      <w:r w:rsidRPr="00037DB6">
        <w:rPr>
          <w:spacing w:val="9"/>
          <w:sz w:val="24"/>
          <w:szCs w:val="24"/>
        </w:rPr>
        <w:t xml:space="preserve"> </w:t>
      </w:r>
      <w:r w:rsidRPr="00037DB6">
        <w:rPr>
          <w:sz w:val="24"/>
          <w:szCs w:val="24"/>
        </w:rPr>
        <w:t>following</w:t>
      </w:r>
      <w:r w:rsidRPr="00037DB6">
        <w:rPr>
          <w:spacing w:val="16"/>
          <w:sz w:val="24"/>
          <w:szCs w:val="24"/>
        </w:rPr>
        <w:t xml:space="preserve"> </w:t>
      </w:r>
      <w:r w:rsidRPr="00037DB6">
        <w:rPr>
          <w:sz w:val="24"/>
          <w:szCs w:val="24"/>
        </w:rPr>
        <w:t>needs</w:t>
      </w:r>
      <w:r w:rsidRPr="00037DB6">
        <w:rPr>
          <w:spacing w:val="23"/>
          <w:sz w:val="24"/>
          <w:szCs w:val="24"/>
        </w:rPr>
        <w:t xml:space="preserve"> </w:t>
      </w:r>
      <w:r w:rsidRPr="00037DB6">
        <w:rPr>
          <w:sz w:val="24"/>
          <w:szCs w:val="24"/>
        </w:rPr>
        <w:t>to</w:t>
      </w:r>
      <w:r w:rsidRPr="00037DB6">
        <w:rPr>
          <w:spacing w:val="18"/>
          <w:sz w:val="24"/>
          <w:szCs w:val="24"/>
        </w:rPr>
        <w:t xml:space="preserve"> </w:t>
      </w:r>
      <w:r w:rsidRPr="00037DB6">
        <w:rPr>
          <w:sz w:val="24"/>
          <w:szCs w:val="24"/>
        </w:rPr>
        <w:t>be</w:t>
      </w:r>
      <w:r w:rsidRPr="00037DB6">
        <w:rPr>
          <w:spacing w:val="23"/>
          <w:sz w:val="24"/>
          <w:szCs w:val="24"/>
        </w:rPr>
        <w:t xml:space="preserve"> </w:t>
      </w:r>
      <w:r w:rsidRPr="00037DB6">
        <w:rPr>
          <w:sz w:val="24"/>
          <w:szCs w:val="24"/>
        </w:rPr>
        <w:t>on</w:t>
      </w:r>
      <w:r w:rsidRPr="00037DB6">
        <w:rPr>
          <w:spacing w:val="20"/>
          <w:sz w:val="24"/>
          <w:szCs w:val="24"/>
        </w:rPr>
        <w:t xml:space="preserve"> </w:t>
      </w:r>
      <w:r w:rsidRPr="00037DB6">
        <w:rPr>
          <w:sz w:val="24"/>
          <w:szCs w:val="24"/>
        </w:rPr>
        <w:t>all</w:t>
      </w:r>
      <w:r w:rsidRPr="00037DB6">
        <w:rPr>
          <w:spacing w:val="15"/>
          <w:sz w:val="24"/>
          <w:szCs w:val="24"/>
        </w:rPr>
        <w:t xml:space="preserve"> </w:t>
      </w:r>
      <w:r w:rsidRPr="00037DB6">
        <w:rPr>
          <w:sz w:val="24"/>
          <w:szCs w:val="24"/>
        </w:rPr>
        <w:t>products developed</w:t>
      </w:r>
      <w:r w:rsidRPr="00037DB6">
        <w:rPr>
          <w:spacing w:val="23"/>
          <w:sz w:val="24"/>
          <w:szCs w:val="24"/>
        </w:rPr>
        <w:t xml:space="preserve"> </w:t>
      </w:r>
      <w:r w:rsidRPr="00037DB6">
        <w:rPr>
          <w:sz w:val="24"/>
          <w:szCs w:val="24"/>
        </w:rPr>
        <w:t>in</w:t>
      </w:r>
      <w:r w:rsidRPr="00037DB6">
        <w:rPr>
          <w:spacing w:val="16"/>
          <w:sz w:val="24"/>
          <w:szCs w:val="24"/>
        </w:rPr>
        <w:t xml:space="preserve"> </w:t>
      </w:r>
      <w:r w:rsidRPr="00037DB6">
        <w:rPr>
          <w:sz w:val="24"/>
          <w:szCs w:val="24"/>
        </w:rPr>
        <w:t>whole</w:t>
      </w:r>
      <w:r w:rsidRPr="00037DB6">
        <w:rPr>
          <w:spacing w:val="24"/>
          <w:sz w:val="24"/>
          <w:szCs w:val="24"/>
        </w:rPr>
        <w:t xml:space="preserve"> </w:t>
      </w:r>
      <w:r w:rsidRPr="00037DB6">
        <w:rPr>
          <w:sz w:val="24"/>
          <w:szCs w:val="24"/>
        </w:rPr>
        <w:t>or</w:t>
      </w:r>
      <w:r w:rsidRPr="00037DB6">
        <w:rPr>
          <w:spacing w:val="8"/>
          <w:sz w:val="24"/>
          <w:szCs w:val="24"/>
        </w:rPr>
        <w:t xml:space="preserve"> </w:t>
      </w:r>
      <w:r w:rsidRPr="00037DB6">
        <w:rPr>
          <w:sz w:val="24"/>
          <w:szCs w:val="24"/>
        </w:rPr>
        <w:t>in</w:t>
      </w:r>
      <w:r w:rsidRPr="00037DB6">
        <w:rPr>
          <w:spacing w:val="5"/>
          <w:sz w:val="24"/>
          <w:szCs w:val="24"/>
        </w:rPr>
        <w:t xml:space="preserve"> </w:t>
      </w:r>
      <w:r w:rsidRPr="00037DB6">
        <w:rPr>
          <w:sz w:val="24"/>
          <w:szCs w:val="24"/>
        </w:rPr>
        <w:t>part</w:t>
      </w:r>
      <w:r w:rsidRPr="00037DB6">
        <w:rPr>
          <w:spacing w:val="13"/>
          <w:sz w:val="24"/>
          <w:szCs w:val="24"/>
        </w:rPr>
        <w:t xml:space="preserve"> </w:t>
      </w:r>
      <w:r w:rsidRPr="00037DB6">
        <w:rPr>
          <w:sz w:val="24"/>
          <w:szCs w:val="24"/>
        </w:rPr>
        <w:t>with</w:t>
      </w:r>
      <w:r w:rsidRPr="00037DB6">
        <w:rPr>
          <w:spacing w:val="21"/>
          <w:sz w:val="24"/>
          <w:szCs w:val="24"/>
        </w:rPr>
        <w:t xml:space="preserve"> </w:t>
      </w:r>
      <w:r w:rsidRPr="00037DB6">
        <w:rPr>
          <w:sz w:val="24"/>
          <w:szCs w:val="24"/>
        </w:rPr>
        <w:t>grant</w:t>
      </w:r>
      <w:r w:rsidRPr="00037DB6">
        <w:rPr>
          <w:spacing w:val="9"/>
          <w:sz w:val="24"/>
          <w:szCs w:val="24"/>
        </w:rPr>
        <w:t xml:space="preserve"> </w:t>
      </w:r>
      <w:r w:rsidRPr="00037DB6">
        <w:rPr>
          <w:sz w:val="24"/>
          <w:szCs w:val="24"/>
        </w:rPr>
        <w:t>funds:</w:t>
      </w:r>
    </w:p>
    <w:p w:rsidR="00AA43FC" w:rsidRPr="00037DB6" w:rsidRDefault="00AA43FC" w:rsidP="00AA43FC">
      <w:pPr>
        <w:pStyle w:val="BodyText"/>
        <w:widowControl w:val="0"/>
        <w:tabs>
          <w:tab w:val="left" w:pos="1147"/>
        </w:tabs>
        <w:kinsoku w:val="0"/>
        <w:overflowPunct w:val="0"/>
        <w:autoSpaceDE w:val="0"/>
        <w:autoSpaceDN w:val="0"/>
        <w:adjustRightInd w:val="0"/>
        <w:spacing w:before="19" w:line="249" w:lineRule="auto"/>
        <w:ind w:right="654"/>
        <w:rPr>
          <w:sz w:val="24"/>
          <w:szCs w:val="24"/>
        </w:rPr>
      </w:pPr>
    </w:p>
    <w:p w:rsidR="00AA43FC" w:rsidRPr="00037DB6" w:rsidRDefault="00AA43FC" w:rsidP="00651097">
      <w:pPr>
        <w:pStyle w:val="BodyText"/>
        <w:widowControl w:val="0"/>
        <w:numPr>
          <w:ilvl w:val="2"/>
          <w:numId w:val="30"/>
        </w:numPr>
        <w:tabs>
          <w:tab w:val="left" w:pos="1871"/>
        </w:tabs>
        <w:kinsoku w:val="0"/>
        <w:overflowPunct w:val="0"/>
        <w:autoSpaceDE w:val="0"/>
        <w:autoSpaceDN w:val="0"/>
        <w:adjustRightInd w:val="0"/>
        <w:spacing w:before="4" w:line="249" w:lineRule="auto"/>
        <w:ind w:right="141" w:hanging="327"/>
        <w:rPr>
          <w:sz w:val="24"/>
          <w:szCs w:val="24"/>
        </w:rPr>
      </w:pPr>
      <w:r w:rsidRPr="00037DB6">
        <w:rPr>
          <w:spacing w:val="-23"/>
          <w:sz w:val="24"/>
          <w:szCs w:val="24"/>
        </w:rPr>
        <w:t>"</w:t>
      </w:r>
      <w:r w:rsidRPr="00037DB6">
        <w:rPr>
          <w:sz w:val="24"/>
          <w:szCs w:val="24"/>
        </w:rPr>
        <w:t>This</w:t>
      </w:r>
      <w:r w:rsidRPr="00037DB6">
        <w:rPr>
          <w:spacing w:val="16"/>
          <w:sz w:val="24"/>
          <w:szCs w:val="24"/>
        </w:rPr>
        <w:t xml:space="preserve"> </w:t>
      </w:r>
      <w:r w:rsidRPr="00037DB6">
        <w:rPr>
          <w:sz w:val="24"/>
          <w:szCs w:val="24"/>
        </w:rPr>
        <w:t>workforce</w:t>
      </w:r>
      <w:r w:rsidRPr="00037DB6">
        <w:rPr>
          <w:spacing w:val="22"/>
          <w:sz w:val="24"/>
          <w:szCs w:val="24"/>
        </w:rPr>
        <w:t xml:space="preserve"> </w:t>
      </w:r>
      <w:r w:rsidRPr="00037DB6">
        <w:rPr>
          <w:sz w:val="24"/>
          <w:szCs w:val="24"/>
        </w:rPr>
        <w:t>product</w:t>
      </w:r>
      <w:r w:rsidRPr="00037DB6">
        <w:rPr>
          <w:spacing w:val="37"/>
          <w:sz w:val="24"/>
          <w:szCs w:val="24"/>
        </w:rPr>
        <w:t xml:space="preserve"> </w:t>
      </w:r>
      <w:r w:rsidRPr="00037DB6">
        <w:rPr>
          <w:sz w:val="24"/>
          <w:szCs w:val="24"/>
        </w:rPr>
        <w:t>was</w:t>
      </w:r>
      <w:r w:rsidRPr="00037DB6">
        <w:rPr>
          <w:spacing w:val="26"/>
          <w:sz w:val="24"/>
          <w:szCs w:val="24"/>
        </w:rPr>
        <w:t xml:space="preserve"> </w:t>
      </w:r>
      <w:r w:rsidRPr="00037DB6">
        <w:rPr>
          <w:sz w:val="24"/>
          <w:szCs w:val="24"/>
        </w:rPr>
        <w:t>funded</w:t>
      </w:r>
      <w:r w:rsidRPr="00037DB6">
        <w:rPr>
          <w:spacing w:val="16"/>
          <w:sz w:val="24"/>
          <w:szCs w:val="24"/>
        </w:rPr>
        <w:t xml:space="preserve"> </w:t>
      </w:r>
      <w:r w:rsidRPr="00037DB6">
        <w:rPr>
          <w:sz w:val="24"/>
          <w:szCs w:val="24"/>
        </w:rPr>
        <w:t>by</w:t>
      </w:r>
      <w:r w:rsidRPr="00037DB6">
        <w:rPr>
          <w:spacing w:val="28"/>
          <w:sz w:val="24"/>
          <w:szCs w:val="24"/>
        </w:rPr>
        <w:t xml:space="preserve"> </w:t>
      </w:r>
      <w:r w:rsidRPr="00037DB6">
        <w:rPr>
          <w:sz w:val="24"/>
          <w:szCs w:val="24"/>
        </w:rPr>
        <w:t>a</w:t>
      </w:r>
      <w:r w:rsidRPr="00037DB6">
        <w:rPr>
          <w:spacing w:val="6"/>
          <w:sz w:val="24"/>
          <w:szCs w:val="24"/>
        </w:rPr>
        <w:t xml:space="preserve"> </w:t>
      </w:r>
      <w:r w:rsidRPr="00037DB6">
        <w:rPr>
          <w:sz w:val="24"/>
          <w:szCs w:val="24"/>
        </w:rPr>
        <w:t>grant</w:t>
      </w:r>
      <w:r w:rsidRPr="00037DB6">
        <w:rPr>
          <w:spacing w:val="22"/>
          <w:sz w:val="24"/>
          <w:szCs w:val="24"/>
        </w:rPr>
        <w:t xml:space="preserve"> </w:t>
      </w:r>
      <w:r w:rsidRPr="00037DB6">
        <w:rPr>
          <w:sz w:val="24"/>
          <w:szCs w:val="24"/>
        </w:rPr>
        <w:t>awarded</w:t>
      </w:r>
      <w:r w:rsidRPr="00037DB6">
        <w:rPr>
          <w:spacing w:val="23"/>
          <w:sz w:val="24"/>
          <w:szCs w:val="24"/>
        </w:rPr>
        <w:t xml:space="preserve"> </w:t>
      </w:r>
      <w:r w:rsidRPr="00037DB6">
        <w:rPr>
          <w:sz w:val="24"/>
          <w:szCs w:val="24"/>
        </w:rPr>
        <w:t>by</w:t>
      </w:r>
      <w:r w:rsidRPr="00037DB6">
        <w:rPr>
          <w:spacing w:val="17"/>
          <w:sz w:val="24"/>
          <w:szCs w:val="24"/>
        </w:rPr>
        <w:t xml:space="preserve"> </w:t>
      </w:r>
      <w:r w:rsidRPr="00037DB6">
        <w:rPr>
          <w:sz w:val="24"/>
          <w:szCs w:val="24"/>
        </w:rPr>
        <w:t>the</w:t>
      </w:r>
      <w:r w:rsidRPr="00037DB6">
        <w:rPr>
          <w:spacing w:val="14"/>
          <w:sz w:val="24"/>
          <w:szCs w:val="24"/>
        </w:rPr>
        <w:t xml:space="preserve"> </w:t>
      </w:r>
      <w:r w:rsidRPr="00037DB6">
        <w:rPr>
          <w:sz w:val="24"/>
          <w:szCs w:val="24"/>
        </w:rPr>
        <w:t>U.S.</w:t>
      </w:r>
      <w:r w:rsidRPr="00037DB6">
        <w:rPr>
          <w:w w:val="102"/>
          <w:sz w:val="24"/>
          <w:szCs w:val="24"/>
        </w:rPr>
        <w:t xml:space="preserve"> </w:t>
      </w:r>
      <w:r w:rsidRPr="00037DB6">
        <w:rPr>
          <w:sz w:val="24"/>
          <w:szCs w:val="24"/>
        </w:rPr>
        <w:t>Department</w:t>
      </w:r>
      <w:r w:rsidRPr="00037DB6">
        <w:rPr>
          <w:spacing w:val="35"/>
          <w:sz w:val="24"/>
          <w:szCs w:val="24"/>
        </w:rPr>
        <w:t xml:space="preserve"> </w:t>
      </w:r>
      <w:r w:rsidRPr="00037DB6">
        <w:rPr>
          <w:sz w:val="24"/>
          <w:szCs w:val="24"/>
        </w:rPr>
        <w:t>of</w:t>
      </w:r>
      <w:r w:rsidRPr="00037DB6">
        <w:rPr>
          <w:spacing w:val="27"/>
          <w:sz w:val="24"/>
          <w:szCs w:val="24"/>
        </w:rPr>
        <w:t xml:space="preserve"> </w:t>
      </w:r>
      <w:r w:rsidRPr="00037DB6">
        <w:rPr>
          <w:sz w:val="24"/>
          <w:szCs w:val="24"/>
        </w:rPr>
        <w:t>Labor's</w:t>
      </w:r>
      <w:r w:rsidRPr="00037DB6">
        <w:rPr>
          <w:spacing w:val="30"/>
          <w:sz w:val="24"/>
          <w:szCs w:val="24"/>
        </w:rPr>
        <w:t xml:space="preserve"> </w:t>
      </w:r>
      <w:r w:rsidRPr="00037DB6">
        <w:rPr>
          <w:sz w:val="24"/>
          <w:szCs w:val="24"/>
        </w:rPr>
        <w:t>Employment</w:t>
      </w:r>
      <w:r w:rsidRPr="00037DB6">
        <w:rPr>
          <w:spacing w:val="35"/>
          <w:sz w:val="24"/>
          <w:szCs w:val="24"/>
        </w:rPr>
        <w:t xml:space="preserve"> </w:t>
      </w:r>
      <w:r w:rsidRPr="00037DB6">
        <w:rPr>
          <w:sz w:val="24"/>
          <w:szCs w:val="24"/>
        </w:rPr>
        <w:t>and</w:t>
      </w:r>
      <w:r w:rsidRPr="00037DB6">
        <w:rPr>
          <w:spacing w:val="21"/>
          <w:sz w:val="24"/>
          <w:szCs w:val="24"/>
        </w:rPr>
        <w:t xml:space="preserve"> </w:t>
      </w:r>
      <w:r w:rsidRPr="00037DB6">
        <w:rPr>
          <w:sz w:val="24"/>
          <w:szCs w:val="24"/>
        </w:rPr>
        <w:t>Training</w:t>
      </w:r>
      <w:r w:rsidRPr="00037DB6">
        <w:rPr>
          <w:spacing w:val="23"/>
          <w:sz w:val="24"/>
          <w:szCs w:val="24"/>
        </w:rPr>
        <w:t xml:space="preserve"> </w:t>
      </w:r>
      <w:r w:rsidRPr="00037DB6">
        <w:rPr>
          <w:sz w:val="24"/>
          <w:szCs w:val="24"/>
        </w:rPr>
        <w:t xml:space="preserve">Administration.  </w:t>
      </w:r>
      <w:r w:rsidRPr="00037DB6">
        <w:rPr>
          <w:spacing w:val="9"/>
          <w:sz w:val="24"/>
          <w:szCs w:val="24"/>
        </w:rPr>
        <w:t xml:space="preserve"> </w:t>
      </w:r>
      <w:r w:rsidRPr="00037DB6">
        <w:rPr>
          <w:sz w:val="24"/>
          <w:szCs w:val="24"/>
        </w:rPr>
        <w:t>The</w:t>
      </w:r>
      <w:r w:rsidRPr="00037DB6">
        <w:rPr>
          <w:w w:val="102"/>
          <w:sz w:val="24"/>
          <w:szCs w:val="24"/>
        </w:rPr>
        <w:t xml:space="preserve"> </w:t>
      </w:r>
      <w:r w:rsidRPr="00037DB6">
        <w:rPr>
          <w:sz w:val="24"/>
          <w:szCs w:val="24"/>
        </w:rPr>
        <w:t>product</w:t>
      </w:r>
      <w:r w:rsidRPr="00037DB6">
        <w:rPr>
          <w:spacing w:val="29"/>
          <w:sz w:val="24"/>
          <w:szCs w:val="24"/>
        </w:rPr>
        <w:t xml:space="preserve"> </w:t>
      </w:r>
      <w:r w:rsidRPr="00037DB6">
        <w:rPr>
          <w:sz w:val="24"/>
          <w:szCs w:val="24"/>
        </w:rPr>
        <w:t>was</w:t>
      </w:r>
      <w:r w:rsidRPr="00037DB6">
        <w:rPr>
          <w:spacing w:val="18"/>
          <w:sz w:val="24"/>
          <w:szCs w:val="24"/>
        </w:rPr>
        <w:t xml:space="preserve"> </w:t>
      </w:r>
      <w:r w:rsidRPr="00037DB6">
        <w:rPr>
          <w:sz w:val="24"/>
          <w:szCs w:val="24"/>
        </w:rPr>
        <w:t>created</w:t>
      </w:r>
      <w:r w:rsidRPr="00037DB6">
        <w:rPr>
          <w:spacing w:val="13"/>
          <w:sz w:val="24"/>
          <w:szCs w:val="24"/>
        </w:rPr>
        <w:t xml:space="preserve"> </w:t>
      </w:r>
      <w:r w:rsidRPr="00037DB6">
        <w:rPr>
          <w:sz w:val="24"/>
          <w:szCs w:val="24"/>
        </w:rPr>
        <w:t>by</w:t>
      </w:r>
      <w:r w:rsidRPr="00037DB6">
        <w:rPr>
          <w:spacing w:val="17"/>
          <w:sz w:val="24"/>
          <w:szCs w:val="24"/>
        </w:rPr>
        <w:t xml:space="preserve"> </w:t>
      </w:r>
      <w:r w:rsidRPr="00037DB6">
        <w:rPr>
          <w:sz w:val="24"/>
          <w:szCs w:val="24"/>
        </w:rPr>
        <w:t>the</w:t>
      </w:r>
      <w:r w:rsidRPr="00037DB6">
        <w:rPr>
          <w:spacing w:val="12"/>
          <w:sz w:val="24"/>
          <w:szCs w:val="24"/>
        </w:rPr>
        <w:t xml:space="preserve"> </w:t>
      </w:r>
      <w:r w:rsidRPr="00037DB6">
        <w:rPr>
          <w:sz w:val="24"/>
          <w:szCs w:val="24"/>
        </w:rPr>
        <w:t>grantee</w:t>
      </w:r>
      <w:r w:rsidRPr="00037DB6">
        <w:rPr>
          <w:spacing w:val="19"/>
          <w:sz w:val="24"/>
          <w:szCs w:val="24"/>
        </w:rPr>
        <w:t xml:space="preserve"> </w:t>
      </w:r>
      <w:r w:rsidRPr="00037DB6">
        <w:rPr>
          <w:sz w:val="24"/>
          <w:szCs w:val="24"/>
        </w:rPr>
        <w:t>and</w:t>
      </w:r>
      <w:r w:rsidRPr="00037DB6">
        <w:rPr>
          <w:spacing w:val="7"/>
          <w:sz w:val="24"/>
          <w:szCs w:val="24"/>
        </w:rPr>
        <w:t xml:space="preserve"> </w:t>
      </w:r>
      <w:r w:rsidRPr="00037DB6">
        <w:rPr>
          <w:sz w:val="24"/>
          <w:szCs w:val="24"/>
        </w:rPr>
        <w:t>does</w:t>
      </w:r>
      <w:r w:rsidRPr="00037DB6">
        <w:rPr>
          <w:spacing w:val="12"/>
          <w:sz w:val="24"/>
          <w:szCs w:val="24"/>
        </w:rPr>
        <w:t xml:space="preserve"> </w:t>
      </w:r>
      <w:r w:rsidRPr="00037DB6">
        <w:rPr>
          <w:sz w:val="24"/>
          <w:szCs w:val="24"/>
        </w:rPr>
        <w:t>not</w:t>
      </w:r>
      <w:r w:rsidRPr="00037DB6">
        <w:rPr>
          <w:spacing w:val="21"/>
          <w:sz w:val="24"/>
          <w:szCs w:val="24"/>
        </w:rPr>
        <w:t xml:space="preserve"> </w:t>
      </w:r>
      <w:r w:rsidRPr="00037DB6">
        <w:rPr>
          <w:sz w:val="24"/>
          <w:szCs w:val="24"/>
        </w:rPr>
        <w:t>necessarily</w:t>
      </w:r>
      <w:r w:rsidRPr="00037DB6">
        <w:rPr>
          <w:spacing w:val="32"/>
          <w:sz w:val="24"/>
          <w:szCs w:val="24"/>
        </w:rPr>
        <w:t xml:space="preserve"> </w:t>
      </w:r>
      <w:r w:rsidRPr="00037DB6">
        <w:rPr>
          <w:sz w:val="24"/>
          <w:szCs w:val="24"/>
        </w:rPr>
        <w:t>reflect</w:t>
      </w:r>
      <w:r w:rsidRPr="00037DB6">
        <w:rPr>
          <w:spacing w:val="19"/>
          <w:sz w:val="24"/>
          <w:szCs w:val="24"/>
        </w:rPr>
        <w:t xml:space="preserve"> </w:t>
      </w:r>
      <w:r w:rsidRPr="00037DB6">
        <w:rPr>
          <w:sz w:val="24"/>
          <w:szCs w:val="24"/>
        </w:rPr>
        <w:t>the</w:t>
      </w:r>
      <w:r w:rsidRPr="00037DB6">
        <w:rPr>
          <w:w w:val="99"/>
          <w:sz w:val="24"/>
          <w:szCs w:val="24"/>
        </w:rPr>
        <w:t xml:space="preserve"> </w:t>
      </w:r>
      <w:r w:rsidRPr="00037DB6">
        <w:rPr>
          <w:sz w:val="24"/>
          <w:szCs w:val="24"/>
        </w:rPr>
        <w:t>official</w:t>
      </w:r>
      <w:r w:rsidRPr="00037DB6">
        <w:rPr>
          <w:spacing w:val="16"/>
          <w:sz w:val="24"/>
          <w:szCs w:val="24"/>
        </w:rPr>
        <w:t xml:space="preserve"> </w:t>
      </w:r>
      <w:r w:rsidRPr="00037DB6">
        <w:rPr>
          <w:sz w:val="24"/>
          <w:szCs w:val="24"/>
        </w:rPr>
        <w:t>position</w:t>
      </w:r>
      <w:r w:rsidRPr="00037DB6">
        <w:rPr>
          <w:spacing w:val="30"/>
          <w:sz w:val="24"/>
          <w:szCs w:val="24"/>
        </w:rPr>
        <w:t xml:space="preserve"> </w:t>
      </w:r>
      <w:r w:rsidRPr="00037DB6">
        <w:rPr>
          <w:sz w:val="24"/>
          <w:szCs w:val="24"/>
        </w:rPr>
        <w:t>of</w:t>
      </w:r>
      <w:r w:rsidRPr="00037DB6">
        <w:rPr>
          <w:spacing w:val="16"/>
          <w:sz w:val="24"/>
          <w:szCs w:val="24"/>
        </w:rPr>
        <w:t xml:space="preserve"> </w:t>
      </w:r>
      <w:r w:rsidRPr="00037DB6">
        <w:rPr>
          <w:sz w:val="24"/>
          <w:szCs w:val="24"/>
        </w:rPr>
        <w:t>the</w:t>
      </w:r>
      <w:r w:rsidRPr="00037DB6">
        <w:rPr>
          <w:spacing w:val="12"/>
          <w:sz w:val="24"/>
          <w:szCs w:val="24"/>
        </w:rPr>
        <w:t xml:space="preserve"> </w:t>
      </w:r>
      <w:r w:rsidRPr="00037DB6">
        <w:rPr>
          <w:sz w:val="24"/>
          <w:szCs w:val="24"/>
        </w:rPr>
        <w:t>U.S.</w:t>
      </w:r>
      <w:r w:rsidRPr="00037DB6">
        <w:rPr>
          <w:spacing w:val="13"/>
          <w:sz w:val="24"/>
          <w:szCs w:val="24"/>
        </w:rPr>
        <w:t xml:space="preserve"> </w:t>
      </w:r>
      <w:r w:rsidRPr="00037DB6">
        <w:rPr>
          <w:sz w:val="24"/>
          <w:szCs w:val="24"/>
        </w:rPr>
        <w:t>Department</w:t>
      </w:r>
      <w:r w:rsidRPr="00037DB6">
        <w:rPr>
          <w:spacing w:val="28"/>
          <w:sz w:val="24"/>
          <w:szCs w:val="24"/>
        </w:rPr>
        <w:t xml:space="preserve"> </w:t>
      </w:r>
      <w:r w:rsidRPr="00037DB6">
        <w:rPr>
          <w:sz w:val="24"/>
          <w:szCs w:val="24"/>
        </w:rPr>
        <w:t>of</w:t>
      </w:r>
      <w:r w:rsidRPr="00037DB6">
        <w:rPr>
          <w:spacing w:val="17"/>
          <w:sz w:val="24"/>
          <w:szCs w:val="24"/>
        </w:rPr>
        <w:t xml:space="preserve"> </w:t>
      </w:r>
      <w:r w:rsidRPr="00037DB6">
        <w:rPr>
          <w:sz w:val="24"/>
          <w:szCs w:val="24"/>
        </w:rPr>
        <w:t xml:space="preserve">Labor. </w:t>
      </w:r>
      <w:r w:rsidRPr="00037DB6">
        <w:rPr>
          <w:spacing w:val="27"/>
          <w:sz w:val="24"/>
          <w:szCs w:val="24"/>
        </w:rPr>
        <w:t xml:space="preserve"> </w:t>
      </w:r>
      <w:r w:rsidRPr="00037DB6">
        <w:rPr>
          <w:sz w:val="24"/>
          <w:szCs w:val="24"/>
        </w:rPr>
        <w:t>The</w:t>
      </w:r>
      <w:r w:rsidRPr="00037DB6">
        <w:rPr>
          <w:spacing w:val="9"/>
          <w:sz w:val="24"/>
          <w:szCs w:val="24"/>
        </w:rPr>
        <w:t xml:space="preserve"> </w:t>
      </w:r>
      <w:r w:rsidRPr="00037DB6">
        <w:rPr>
          <w:sz w:val="24"/>
          <w:szCs w:val="24"/>
        </w:rPr>
        <w:t>Department</w:t>
      </w:r>
      <w:r w:rsidRPr="00037DB6">
        <w:rPr>
          <w:spacing w:val="28"/>
          <w:sz w:val="24"/>
          <w:szCs w:val="24"/>
        </w:rPr>
        <w:t xml:space="preserve"> </w:t>
      </w:r>
      <w:r w:rsidRPr="00037DB6">
        <w:rPr>
          <w:sz w:val="24"/>
          <w:szCs w:val="24"/>
        </w:rPr>
        <w:t>of</w:t>
      </w:r>
      <w:r w:rsidRPr="00037DB6">
        <w:rPr>
          <w:w w:val="95"/>
          <w:sz w:val="24"/>
          <w:szCs w:val="24"/>
        </w:rPr>
        <w:t xml:space="preserve"> </w:t>
      </w:r>
      <w:r w:rsidRPr="00037DB6">
        <w:rPr>
          <w:sz w:val="24"/>
          <w:szCs w:val="24"/>
        </w:rPr>
        <w:t>Labor</w:t>
      </w:r>
      <w:r w:rsidRPr="00037DB6">
        <w:rPr>
          <w:spacing w:val="13"/>
          <w:sz w:val="24"/>
          <w:szCs w:val="24"/>
        </w:rPr>
        <w:t xml:space="preserve"> </w:t>
      </w:r>
      <w:r w:rsidRPr="00037DB6">
        <w:rPr>
          <w:sz w:val="24"/>
          <w:szCs w:val="24"/>
        </w:rPr>
        <w:t>makes</w:t>
      </w:r>
      <w:r w:rsidRPr="00037DB6">
        <w:rPr>
          <w:spacing w:val="26"/>
          <w:sz w:val="24"/>
          <w:szCs w:val="24"/>
        </w:rPr>
        <w:t xml:space="preserve"> </w:t>
      </w:r>
      <w:r w:rsidRPr="00037DB6">
        <w:rPr>
          <w:sz w:val="24"/>
          <w:szCs w:val="24"/>
        </w:rPr>
        <w:t>no</w:t>
      </w:r>
      <w:r w:rsidRPr="00037DB6">
        <w:rPr>
          <w:spacing w:val="14"/>
          <w:sz w:val="24"/>
          <w:szCs w:val="24"/>
        </w:rPr>
        <w:t xml:space="preserve"> </w:t>
      </w:r>
      <w:r w:rsidRPr="00037DB6">
        <w:rPr>
          <w:sz w:val="24"/>
          <w:szCs w:val="24"/>
        </w:rPr>
        <w:t>guarantees,</w:t>
      </w:r>
      <w:r w:rsidRPr="00037DB6">
        <w:rPr>
          <w:spacing w:val="28"/>
          <w:sz w:val="24"/>
          <w:szCs w:val="24"/>
        </w:rPr>
        <w:t xml:space="preserve"> </w:t>
      </w:r>
      <w:r w:rsidRPr="00037DB6">
        <w:rPr>
          <w:sz w:val="24"/>
          <w:szCs w:val="24"/>
        </w:rPr>
        <w:t>warranties,</w:t>
      </w:r>
      <w:r w:rsidRPr="00037DB6">
        <w:rPr>
          <w:spacing w:val="31"/>
          <w:sz w:val="24"/>
          <w:szCs w:val="24"/>
        </w:rPr>
        <w:t xml:space="preserve"> </w:t>
      </w:r>
      <w:r w:rsidRPr="00037DB6">
        <w:rPr>
          <w:sz w:val="24"/>
          <w:szCs w:val="24"/>
        </w:rPr>
        <w:t>or</w:t>
      </w:r>
      <w:r w:rsidRPr="00037DB6">
        <w:rPr>
          <w:spacing w:val="15"/>
          <w:sz w:val="24"/>
          <w:szCs w:val="24"/>
        </w:rPr>
        <w:t xml:space="preserve"> </w:t>
      </w:r>
      <w:r w:rsidRPr="00037DB6">
        <w:rPr>
          <w:sz w:val="24"/>
          <w:szCs w:val="24"/>
        </w:rPr>
        <w:t>assurances</w:t>
      </w:r>
      <w:r w:rsidRPr="00037DB6">
        <w:rPr>
          <w:spacing w:val="30"/>
          <w:sz w:val="24"/>
          <w:szCs w:val="24"/>
        </w:rPr>
        <w:t xml:space="preserve"> </w:t>
      </w:r>
      <w:r w:rsidRPr="00037DB6">
        <w:rPr>
          <w:sz w:val="24"/>
          <w:szCs w:val="24"/>
        </w:rPr>
        <w:t>of</w:t>
      </w:r>
      <w:r w:rsidRPr="00037DB6">
        <w:rPr>
          <w:spacing w:val="18"/>
          <w:sz w:val="24"/>
          <w:szCs w:val="24"/>
        </w:rPr>
        <w:t xml:space="preserve"> </w:t>
      </w:r>
      <w:r w:rsidRPr="00037DB6">
        <w:rPr>
          <w:sz w:val="24"/>
          <w:szCs w:val="24"/>
        </w:rPr>
        <w:t>any</w:t>
      </w:r>
      <w:r w:rsidRPr="00037DB6">
        <w:rPr>
          <w:spacing w:val="8"/>
          <w:sz w:val="24"/>
          <w:szCs w:val="24"/>
        </w:rPr>
        <w:t xml:space="preserve"> </w:t>
      </w:r>
      <w:r w:rsidRPr="00037DB6">
        <w:rPr>
          <w:sz w:val="24"/>
          <w:szCs w:val="24"/>
        </w:rPr>
        <w:t>kind,</w:t>
      </w:r>
      <w:r w:rsidRPr="00037DB6">
        <w:rPr>
          <w:spacing w:val="23"/>
          <w:sz w:val="24"/>
          <w:szCs w:val="24"/>
        </w:rPr>
        <w:t xml:space="preserve"> </w:t>
      </w:r>
      <w:r w:rsidRPr="00037DB6">
        <w:rPr>
          <w:sz w:val="24"/>
          <w:szCs w:val="24"/>
        </w:rPr>
        <w:t>express</w:t>
      </w:r>
      <w:r w:rsidRPr="00037DB6">
        <w:rPr>
          <w:w w:val="101"/>
          <w:sz w:val="24"/>
          <w:szCs w:val="24"/>
        </w:rPr>
        <w:t xml:space="preserve"> </w:t>
      </w:r>
      <w:r w:rsidRPr="00037DB6">
        <w:rPr>
          <w:sz w:val="24"/>
          <w:szCs w:val="24"/>
        </w:rPr>
        <w:t>or</w:t>
      </w:r>
      <w:r w:rsidRPr="00037DB6">
        <w:rPr>
          <w:spacing w:val="13"/>
          <w:sz w:val="24"/>
          <w:szCs w:val="24"/>
        </w:rPr>
        <w:t xml:space="preserve"> </w:t>
      </w:r>
      <w:r w:rsidRPr="00037DB6">
        <w:rPr>
          <w:sz w:val="24"/>
          <w:szCs w:val="24"/>
        </w:rPr>
        <w:t>implied,</w:t>
      </w:r>
      <w:r w:rsidRPr="00037DB6">
        <w:rPr>
          <w:spacing w:val="25"/>
          <w:sz w:val="24"/>
          <w:szCs w:val="24"/>
        </w:rPr>
        <w:t xml:space="preserve"> </w:t>
      </w:r>
      <w:r w:rsidRPr="00037DB6">
        <w:rPr>
          <w:sz w:val="24"/>
          <w:szCs w:val="24"/>
        </w:rPr>
        <w:t>with</w:t>
      </w:r>
      <w:r w:rsidRPr="00037DB6">
        <w:rPr>
          <w:spacing w:val="17"/>
          <w:sz w:val="24"/>
          <w:szCs w:val="24"/>
        </w:rPr>
        <w:t xml:space="preserve"> </w:t>
      </w:r>
      <w:r w:rsidRPr="00037DB6">
        <w:rPr>
          <w:sz w:val="24"/>
          <w:szCs w:val="24"/>
        </w:rPr>
        <w:t>respect</w:t>
      </w:r>
      <w:r w:rsidRPr="00037DB6">
        <w:rPr>
          <w:spacing w:val="26"/>
          <w:sz w:val="24"/>
          <w:szCs w:val="24"/>
        </w:rPr>
        <w:t xml:space="preserve"> </w:t>
      </w:r>
      <w:r w:rsidRPr="00037DB6">
        <w:rPr>
          <w:sz w:val="24"/>
          <w:szCs w:val="24"/>
        </w:rPr>
        <w:t>to</w:t>
      </w:r>
      <w:r w:rsidRPr="00037DB6">
        <w:rPr>
          <w:spacing w:val="15"/>
          <w:sz w:val="24"/>
          <w:szCs w:val="24"/>
        </w:rPr>
        <w:t xml:space="preserve"> </w:t>
      </w:r>
      <w:r w:rsidRPr="00037DB6">
        <w:rPr>
          <w:sz w:val="24"/>
          <w:szCs w:val="24"/>
        </w:rPr>
        <w:t>such</w:t>
      </w:r>
      <w:r w:rsidRPr="00037DB6">
        <w:rPr>
          <w:spacing w:val="18"/>
          <w:sz w:val="24"/>
          <w:szCs w:val="24"/>
        </w:rPr>
        <w:t xml:space="preserve"> </w:t>
      </w:r>
      <w:r w:rsidRPr="00037DB6">
        <w:rPr>
          <w:sz w:val="24"/>
          <w:szCs w:val="24"/>
        </w:rPr>
        <w:t>information,</w:t>
      </w:r>
      <w:r w:rsidRPr="00037DB6">
        <w:rPr>
          <w:spacing w:val="21"/>
          <w:sz w:val="24"/>
          <w:szCs w:val="24"/>
        </w:rPr>
        <w:t xml:space="preserve"> </w:t>
      </w:r>
      <w:r w:rsidRPr="00037DB6">
        <w:rPr>
          <w:sz w:val="24"/>
          <w:szCs w:val="24"/>
        </w:rPr>
        <w:t>including</w:t>
      </w:r>
      <w:r w:rsidRPr="00037DB6">
        <w:rPr>
          <w:spacing w:val="20"/>
          <w:sz w:val="24"/>
          <w:szCs w:val="24"/>
        </w:rPr>
        <w:t xml:space="preserve"> </w:t>
      </w:r>
      <w:r w:rsidRPr="00037DB6">
        <w:rPr>
          <w:sz w:val="24"/>
          <w:szCs w:val="24"/>
        </w:rPr>
        <w:t>any</w:t>
      </w:r>
      <w:r w:rsidRPr="00037DB6">
        <w:rPr>
          <w:spacing w:val="7"/>
          <w:sz w:val="24"/>
          <w:szCs w:val="24"/>
        </w:rPr>
        <w:t xml:space="preserve"> </w:t>
      </w:r>
      <w:r w:rsidRPr="00037DB6">
        <w:rPr>
          <w:sz w:val="24"/>
          <w:szCs w:val="24"/>
        </w:rPr>
        <w:t>information</w:t>
      </w:r>
      <w:r w:rsidRPr="00037DB6">
        <w:rPr>
          <w:spacing w:val="41"/>
          <w:sz w:val="24"/>
          <w:szCs w:val="24"/>
        </w:rPr>
        <w:t xml:space="preserve"> </w:t>
      </w:r>
      <w:r w:rsidRPr="00037DB6">
        <w:rPr>
          <w:sz w:val="24"/>
          <w:szCs w:val="24"/>
        </w:rPr>
        <w:t>on linked</w:t>
      </w:r>
      <w:r w:rsidRPr="00037DB6">
        <w:rPr>
          <w:spacing w:val="26"/>
          <w:sz w:val="24"/>
          <w:szCs w:val="24"/>
        </w:rPr>
        <w:t xml:space="preserve"> </w:t>
      </w:r>
      <w:r w:rsidRPr="00037DB6">
        <w:rPr>
          <w:sz w:val="24"/>
          <w:szCs w:val="24"/>
        </w:rPr>
        <w:t>sites</w:t>
      </w:r>
      <w:r w:rsidRPr="00037DB6">
        <w:rPr>
          <w:spacing w:val="7"/>
          <w:sz w:val="24"/>
          <w:szCs w:val="24"/>
        </w:rPr>
        <w:t xml:space="preserve"> </w:t>
      </w:r>
      <w:r w:rsidRPr="00037DB6">
        <w:rPr>
          <w:sz w:val="24"/>
          <w:szCs w:val="24"/>
        </w:rPr>
        <w:t>and</w:t>
      </w:r>
      <w:r w:rsidRPr="00037DB6">
        <w:rPr>
          <w:spacing w:val="14"/>
          <w:sz w:val="24"/>
          <w:szCs w:val="24"/>
        </w:rPr>
        <w:t xml:space="preserve"> </w:t>
      </w:r>
      <w:r w:rsidRPr="00037DB6">
        <w:rPr>
          <w:sz w:val="24"/>
          <w:szCs w:val="24"/>
        </w:rPr>
        <w:t>including,</w:t>
      </w:r>
      <w:r w:rsidRPr="00037DB6">
        <w:rPr>
          <w:spacing w:val="18"/>
          <w:sz w:val="24"/>
          <w:szCs w:val="24"/>
        </w:rPr>
        <w:t xml:space="preserve"> </w:t>
      </w:r>
      <w:r w:rsidRPr="00037DB6">
        <w:rPr>
          <w:sz w:val="24"/>
          <w:szCs w:val="24"/>
        </w:rPr>
        <w:t>but</w:t>
      </w:r>
      <w:r w:rsidRPr="00037DB6">
        <w:rPr>
          <w:spacing w:val="11"/>
          <w:sz w:val="24"/>
          <w:szCs w:val="24"/>
        </w:rPr>
        <w:t xml:space="preserve"> </w:t>
      </w:r>
      <w:r w:rsidRPr="00037DB6">
        <w:rPr>
          <w:sz w:val="24"/>
          <w:szCs w:val="24"/>
        </w:rPr>
        <w:t>not</w:t>
      </w:r>
      <w:r w:rsidRPr="00037DB6">
        <w:rPr>
          <w:spacing w:val="16"/>
          <w:sz w:val="24"/>
          <w:szCs w:val="24"/>
        </w:rPr>
        <w:t xml:space="preserve"> </w:t>
      </w:r>
      <w:r w:rsidRPr="00037DB6">
        <w:rPr>
          <w:sz w:val="24"/>
          <w:szCs w:val="24"/>
        </w:rPr>
        <w:t>limited</w:t>
      </w:r>
      <w:r w:rsidRPr="00037DB6">
        <w:rPr>
          <w:spacing w:val="25"/>
          <w:sz w:val="24"/>
          <w:szCs w:val="24"/>
        </w:rPr>
        <w:t xml:space="preserve"> </w:t>
      </w:r>
      <w:r w:rsidRPr="00037DB6">
        <w:rPr>
          <w:sz w:val="24"/>
          <w:szCs w:val="24"/>
        </w:rPr>
        <w:t>to,</w:t>
      </w:r>
      <w:r w:rsidRPr="00037DB6">
        <w:rPr>
          <w:spacing w:val="14"/>
          <w:sz w:val="24"/>
          <w:szCs w:val="24"/>
        </w:rPr>
        <w:t xml:space="preserve"> </w:t>
      </w:r>
      <w:r w:rsidRPr="00037DB6">
        <w:rPr>
          <w:sz w:val="24"/>
          <w:szCs w:val="24"/>
        </w:rPr>
        <w:t>accuracy</w:t>
      </w:r>
      <w:r w:rsidRPr="00037DB6">
        <w:rPr>
          <w:spacing w:val="18"/>
          <w:sz w:val="24"/>
          <w:szCs w:val="24"/>
        </w:rPr>
        <w:t xml:space="preserve"> </w:t>
      </w:r>
      <w:r w:rsidRPr="00037DB6">
        <w:rPr>
          <w:sz w:val="24"/>
          <w:szCs w:val="24"/>
        </w:rPr>
        <w:t>of</w:t>
      </w:r>
      <w:r w:rsidRPr="00037DB6">
        <w:rPr>
          <w:spacing w:val="21"/>
          <w:sz w:val="24"/>
          <w:szCs w:val="24"/>
        </w:rPr>
        <w:t xml:space="preserve"> </w:t>
      </w:r>
      <w:r w:rsidRPr="00037DB6">
        <w:rPr>
          <w:sz w:val="24"/>
          <w:szCs w:val="24"/>
        </w:rPr>
        <w:t>the</w:t>
      </w:r>
      <w:r w:rsidRPr="00037DB6">
        <w:rPr>
          <w:spacing w:val="18"/>
          <w:sz w:val="24"/>
          <w:szCs w:val="24"/>
        </w:rPr>
        <w:t xml:space="preserve"> </w:t>
      </w:r>
      <w:r w:rsidRPr="00037DB6">
        <w:rPr>
          <w:sz w:val="24"/>
          <w:szCs w:val="24"/>
        </w:rPr>
        <w:t>information</w:t>
      </w:r>
      <w:r w:rsidRPr="00037DB6">
        <w:rPr>
          <w:w w:val="101"/>
          <w:sz w:val="24"/>
          <w:szCs w:val="24"/>
        </w:rPr>
        <w:t xml:space="preserve"> </w:t>
      </w:r>
      <w:r w:rsidRPr="00037DB6">
        <w:rPr>
          <w:sz w:val="24"/>
          <w:szCs w:val="24"/>
        </w:rPr>
        <w:t>or</w:t>
      </w:r>
      <w:r w:rsidRPr="00037DB6">
        <w:rPr>
          <w:spacing w:val="18"/>
          <w:sz w:val="24"/>
          <w:szCs w:val="24"/>
        </w:rPr>
        <w:t xml:space="preserve"> </w:t>
      </w:r>
      <w:r w:rsidRPr="00037DB6">
        <w:rPr>
          <w:sz w:val="24"/>
          <w:szCs w:val="24"/>
        </w:rPr>
        <w:t>its</w:t>
      </w:r>
      <w:r w:rsidRPr="00037DB6">
        <w:rPr>
          <w:spacing w:val="13"/>
          <w:sz w:val="24"/>
          <w:szCs w:val="24"/>
        </w:rPr>
        <w:t xml:space="preserve"> </w:t>
      </w:r>
      <w:r w:rsidRPr="00037DB6">
        <w:rPr>
          <w:sz w:val="24"/>
          <w:szCs w:val="24"/>
        </w:rPr>
        <w:t>completeness,</w:t>
      </w:r>
      <w:r w:rsidRPr="00037DB6">
        <w:rPr>
          <w:spacing w:val="33"/>
          <w:sz w:val="24"/>
          <w:szCs w:val="24"/>
        </w:rPr>
        <w:t xml:space="preserve"> </w:t>
      </w:r>
      <w:r w:rsidRPr="00037DB6">
        <w:rPr>
          <w:sz w:val="24"/>
          <w:szCs w:val="24"/>
        </w:rPr>
        <w:t>timeliness,</w:t>
      </w:r>
      <w:r w:rsidRPr="00037DB6">
        <w:rPr>
          <w:spacing w:val="33"/>
          <w:sz w:val="24"/>
          <w:szCs w:val="24"/>
        </w:rPr>
        <w:t xml:space="preserve"> </w:t>
      </w:r>
      <w:r w:rsidRPr="00037DB6">
        <w:rPr>
          <w:sz w:val="24"/>
          <w:szCs w:val="24"/>
        </w:rPr>
        <w:t>usefulness,</w:t>
      </w:r>
      <w:r w:rsidRPr="00037DB6">
        <w:rPr>
          <w:spacing w:val="40"/>
          <w:sz w:val="24"/>
          <w:szCs w:val="24"/>
        </w:rPr>
        <w:t xml:space="preserve"> </w:t>
      </w:r>
      <w:r w:rsidRPr="00037DB6">
        <w:rPr>
          <w:sz w:val="24"/>
          <w:szCs w:val="24"/>
        </w:rPr>
        <w:t>adequacy,</w:t>
      </w:r>
      <w:r w:rsidRPr="00037DB6">
        <w:rPr>
          <w:spacing w:val="30"/>
          <w:sz w:val="24"/>
          <w:szCs w:val="24"/>
        </w:rPr>
        <w:t xml:space="preserve"> </w:t>
      </w:r>
      <w:r w:rsidRPr="00037DB6">
        <w:rPr>
          <w:sz w:val="24"/>
          <w:szCs w:val="24"/>
        </w:rPr>
        <w:t>continued</w:t>
      </w:r>
      <w:r w:rsidRPr="00037DB6">
        <w:rPr>
          <w:w w:val="102"/>
          <w:sz w:val="24"/>
          <w:szCs w:val="24"/>
        </w:rPr>
        <w:t xml:space="preserve"> </w:t>
      </w:r>
      <w:r w:rsidRPr="00037DB6">
        <w:rPr>
          <w:sz w:val="24"/>
          <w:szCs w:val="24"/>
        </w:rPr>
        <w:t>availability,</w:t>
      </w:r>
      <w:r w:rsidRPr="00037DB6">
        <w:rPr>
          <w:spacing w:val="28"/>
          <w:sz w:val="24"/>
          <w:szCs w:val="24"/>
        </w:rPr>
        <w:t xml:space="preserve"> </w:t>
      </w:r>
      <w:r w:rsidRPr="00037DB6">
        <w:rPr>
          <w:sz w:val="24"/>
          <w:szCs w:val="24"/>
        </w:rPr>
        <w:t>or</w:t>
      </w:r>
      <w:r w:rsidRPr="00037DB6">
        <w:rPr>
          <w:spacing w:val="13"/>
          <w:sz w:val="24"/>
          <w:szCs w:val="24"/>
        </w:rPr>
        <w:t xml:space="preserve"> </w:t>
      </w:r>
      <w:r w:rsidRPr="00037DB6">
        <w:rPr>
          <w:sz w:val="24"/>
          <w:szCs w:val="24"/>
        </w:rPr>
        <w:t xml:space="preserve">ownership. </w:t>
      </w:r>
      <w:r w:rsidRPr="00037DB6">
        <w:rPr>
          <w:spacing w:val="23"/>
          <w:sz w:val="24"/>
          <w:szCs w:val="24"/>
        </w:rPr>
        <w:t xml:space="preserve"> </w:t>
      </w:r>
      <w:r w:rsidRPr="00037DB6">
        <w:rPr>
          <w:sz w:val="24"/>
          <w:szCs w:val="24"/>
        </w:rPr>
        <w:t>This</w:t>
      </w:r>
      <w:r w:rsidRPr="00037DB6">
        <w:rPr>
          <w:spacing w:val="13"/>
          <w:sz w:val="24"/>
          <w:szCs w:val="24"/>
        </w:rPr>
        <w:t xml:space="preserve"> </w:t>
      </w:r>
      <w:r w:rsidRPr="00037DB6">
        <w:rPr>
          <w:sz w:val="24"/>
          <w:szCs w:val="24"/>
        </w:rPr>
        <w:t>product</w:t>
      </w:r>
      <w:r w:rsidRPr="00037DB6">
        <w:rPr>
          <w:spacing w:val="26"/>
          <w:sz w:val="24"/>
          <w:szCs w:val="24"/>
        </w:rPr>
        <w:t xml:space="preserve"> </w:t>
      </w:r>
      <w:r w:rsidRPr="00037DB6">
        <w:rPr>
          <w:sz w:val="24"/>
          <w:szCs w:val="24"/>
        </w:rPr>
        <w:t>is</w:t>
      </w:r>
      <w:r w:rsidRPr="00037DB6">
        <w:rPr>
          <w:spacing w:val="6"/>
          <w:sz w:val="24"/>
          <w:szCs w:val="24"/>
        </w:rPr>
        <w:t xml:space="preserve"> </w:t>
      </w:r>
      <w:r w:rsidRPr="00037DB6">
        <w:rPr>
          <w:sz w:val="24"/>
          <w:szCs w:val="24"/>
        </w:rPr>
        <w:t>copyrighted</w:t>
      </w:r>
      <w:r w:rsidRPr="00037DB6">
        <w:rPr>
          <w:spacing w:val="33"/>
          <w:sz w:val="24"/>
          <w:szCs w:val="24"/>
        </w:rPr>
        <w:t xml:space="preserve"> </w:t>
      </w:r>
      <w:r w:rsidRPr="00037DB6">
        <w:rPr>
          <w:sz w:val="24"/>
          <w:szCs w:val="24"/>
        </w:rPr>
        <w:t>by</w:t>
      </w:r>
      <w:r w:rsidRPr="00037DB6">
        <w:rPr>
          <w:spacing w:val="19"/>
          <w:sz w:val="24"/>
          <w:szCs w:val="24"/>
        </w:rPr>
        <w:t xml:space="preserve"> </w:t>
      </w:r>
      <w:r w:rsidRPr="00037DB6">
        <w:rPr>
          <w:sz w:val="24"/>
          <w:szCs w:val="24"/>
        </w:rPr>
        <w:t>the</w:t>
      </w:r>
      <w:r w:rsidRPr="00037DB6">
        <w:rPr>
          <w:spacing w:val="18"/>
          <w:sz w:val="24"/>
          <w:szCs w:val="24"/>
        </w:rPr>
        <w:t xml:space="preserve"> </w:t>
      </w:r>
      <w:r w:rsidRPr="00037DB6">
        <w:rPr>
          <w:sz w:val="24"/>
          <w:szCs w:val="24"/>
        </w:rPr>
        <w:t>institution that</w:t>
      </w:r>
      <w:r w:rsidRPr="00037DB6">
        <w:rPr>
          <w:spacing w:val="9"/>
          <w:sz w:val="24"/>
          <w:szCs w:val="24"/>
        </w:rPr>
        <w:t xml:space="preserve"> </w:t>
      </w:r>
      <w:r w:rsidRPr="00037DB6">
        <w:rPr>
          <w:sz w:val="24"/>
          <w:szCs w:val="24"/>
        </w:rPr>
        <w:t>created</w:t>
      </w:r>
      <w:r w:rsidRPr="00037DB6">
        <w:rPr>
          <w:spacing w:val="22"/>
          <w:sz w:val="24"/>
          <w:szCs w:val="24"/>
        </w:rPr>
        <w:t xml:space="preserve"> </w:t>
      </w:r>
      <w:r w:rsidRPr="00037DB6">
        <w:rPr>
          <w:sz w:val="24"/>
          <w:szCs w:val="24"/>
        </w:rPr>
        <w:t xml:space="preserve">it. </w:t>
      </w:r>
      <w:r w:rsidRPr="00037DB6">
        <w:rPr>
          <w:spacing w:val="10"/>
          <w:sz w:val="24"/>
          <w:szCs w:val="24"/>
        </w:rPr>
        <w:t xml:space="preserve"> </w:t>
      </w:r>
      <w:r w:rsidRPr="00037DB6">
        <w:rPr>
          <w:sz w:val="24"/>
          <w:szCs w:val="24"/>
        </w:rPr>
        <w:t>Internal</w:t>
      </w:r>
      <w:r w:rsidRPr="00037DB6">
        <w:rPr>
          <w:spacing w:val="15"/>
          <w:sz w:val="24"/>
          <w:szCs w:val="24"/>
        </w:rPr>
        <w:t xml:space="preserve"> </w:t>
      </w:r>
      <w:r w:rsidRPr="00037DB6">
        <w:rPr>
          <w:sz w:val="24"/>
          <w:szCs w:val="24"/>
        </w:rPr>
        <w:t>use</w:t>
      </w:r>
      <w:r w:rsidRPr="00037DB6">
        <w:rPr>
          <w:spacing w:val="2"/>
          <w:sz w:val="24"/>
          <w:szCs w:val="24"/>
        </w:rPr>
        <w:t xml:space="preserve"> </w:t>
      </w:r>
      <w:r w:rsidRPr="00037DB6">
        <w:rPr>
          <w:sz w:val="24"/>
          <w:szCs w:val="24"/>
        </w:rPr>
        <w:t>by</w:t>
      </w:r>
      <w:r w:rsidRPr="00037DB6">
        <w:rPr>
          <w:spacing w:val="22"/>
          <w:sz w:val="24"/>
          <w:szCs w:val="24"/>
        </w:rPr>
        <w:t xml:space="preserve"> </w:t>
      </w:r>
      <w:r w:rsidRPr="00037DB6">
        <w:rPr>
          <w:sz w:val="24"/>
          <w:szCs w:val="24"/>
        </w:rPr>
        <w:t>an</w:t>
      </w:r>
      <w:r w:rsidRPr="00037DB6">
        <w:rPr>
          <w:spacing w:val="9"/>
          <w:sz w:val="24"/>
          <w:szCs w:val="24"/>
        </w:rPr>
        <w:t xml:space="preserve"> </w:t>
      </w:r>
      <w:r w:rsidRPr="00037DB6">
        <w:rPr>
          <w:sz w:val="24"/>
          <w:szCs w:val="24"/>
        </w:rPr>
        <w:t>organization</w:t>
      </w:r>
      <w:r w:rsidRPr="00037DB6">
        <w:rPr>
          <w:spacing w:val="34"/>
          <w:sz w:val="24"/>
          <w:szCs w:val="24"/>
        </w:rPr>
        <w:t xml:space="preserve"> </w:t>
      </w:r>
      <w:r w:rsidRPr="00037DB6">
        <w:rPr>
          <w:sz w:val="24"/>
          <w:szCs w:val="24"/>
        </w:rPr>
        <w:t>and/or</w:t>
      </w:r>
      <w:r w:rsidRPr="00037DB6">
        <w:rPr>
          <w:spacing w:val="8"/>
          <w:sz w:val="24"/>
          <w:szCs w:val="24"/>
        </w:rPr>
        <w:t xml:space="preserve"> </w:t>
      </w:r>
      <w:r w:rsidRPr="00037DB6">
        <w:rPr>
          <w:sz w:val="24"/>
          <w:szCs w:val="24"/>
        </w:rPr>
        <w:t>personal</w:t>
      </w:r>
      <w:r w:rsidRPr="00037DB6">
        <w:rPr>
          <w:spacing w:val="41"/>
          <w:sz w:val="24"/>
          <w:szCs w:val="24"/>
        </w:rPr>
        <w:t xml:space="preserve"> </w:t>
      </w:r>
      <w:r w:rsidRPr="00037DB6">
        <w:rPr>
          <w:sz w:val="24"/>
          <w:szCs w:val="24"/>
        </w:rPr>
        <w:t>use</w:t>
      </w:r>
      <w:r w:rsidRPr="00037DB6">
        <w:rPr>
          <w:spacing w:val="13"/>
          <w:sz w:val="24"/>
          <w:szCs w:val="24"/>
        </w:rPr>
        <w:t xml:space="preserve"> </w:t>
      </w:r>
      <w:r w:rsidRPr="00037DB6">
        <w:rPr>
          <w:sz w:val="24"/>
          <w:szCs w:val="24"/>
        </w:rPr>
        <w:t>by</w:t>
      </w:r>
      <w:r w:rsidRPr="00037DB6">
        <w:rPr>
          <w:spacing w:val="17"/>
          <w:sz w:val="24"/>
          <w:szCs w:val="24"/>
        </w:rPr>
        <w:t xml:space="preserve"> </w:t>
      </w:r>
      <w:r w:rsidRPr="00037DB6">
        <w:rPr>
          <w:sz w:val="24"/>
          <w:szCs w:val="24"/>
        </w:rPr>
        <w:t>an</w:t>
      </w:r>
      <w:r w:rsidRPr="00037DB6">
        <w:rPr>
          <w:w w:val="101"/>
          <w:sz w:val="24"/>
          <w:szCs w:val="24"/>
        </w:rPr>
        <w:t xml:space="preserve"> </w:t>
      </w:r>
      <w:r w:rsidRPr="00037DB6">
        <w:rPr>
          <w:sz w:val="24"/>
          <w:szCs w:val="24"/>
        </w:rPr>
        <w:t>individual</w:t>
      </w:r>
      <w:r w:rsidRPr="00037DB6">
        <w:rPr>
          <w:spacing w:val="24"/>
          <w:sz w:val="24"/>
          <w:szCs w:val="24"/>
        </w:rPr>
        <w:t xml:space="preserve"> </w:t>
      </w:r>
      <w:r w:rsidRPr="00037DB6">
        <w:rPr>
          <w:sz w:val="24"/>
          <w:szCs w:val="24"/>
        </w:rPr>
        <w:t>for</w:t>
      </w:r>
      <w:r w:rsidRPr="00037DB6">
        <w:rPr>
          <w:spacing w:val="5"/>
          <w:sz w:val="24"/>
          <w:szCs w:val="24"/>
        </w:rPr>
        <w:t xml:space="preserve"> </w:t>
      </w:r>
      <w:r w:rsidRPr="00037DB6">
        <w:rPr>
          <w:sz w:val="24"/>
          <w:szCs w:val="24"/>
        </w:rPr>
        <w:t>non-commercial</w:t>
      </w:r>
      <w:r w:rsidRPr="00037DB6">
        <w:rPr>
          <w:spacing w:val="50"/>
          <w:sz w:val="24"/>
          <w:szCs w:val="24"/>
        </w:rPr>
        <w:t xml:space="preserve"> </w:t>
      </w:r>
      <w:r w:rsidRPr="00037DB6">
        <w:rPr>
          <w:sz w:val="24"/>
          <w:szCs w:val="24"/>
        </w:rPr>
        <w:t>purposes</w:t>
      </w:r>
      <w:r w:rsidRPr="00037DB6">
        <w:rPr>
          <w:spacing w:val="35"/>
          <w:sz w:val="24"/>
          <w:szCs w:val="24"/>
        </w:rPr>
        <w:t xml:space="preserve"> </w:t>
      </w:r>
      <w:r w:rsidRPr="00037DB6">
        <w:rPr>
          <w:sz w:val="24"/>
          <w:szCs w:val="24"/>
        </w:rPr>
        <w:t>is</w:t>
      </w:r>
      <w:r w:rsidRPr="00037DB6">
        <w:rPr>
          <w:spacing w:val="6"/>
          <w:sz w:val="24"/>
          <w:szCs w:val="24"/>
        </w:rPr>
        <w:t xml:space="preserve"> </w:t>
      </w:r>
      <w:r w:rsidRPr="00037DB6">
        <w:rPr>
          <w:sz w:val="24"/>
          <w:szCs w:val="24"/>
        </w:rPr>
        <w:t xml:space="preserve">permissible. </w:t>
      </w:r>
      <w:r w:rsidRPr="00037DB6">
        <w:rPr>
          <w:spacing w:val="37"/>
          <w:sz w:val="24"/>
          <w:szCs w:val="24"/>
        </w:rPr>
        <w:t xml:space="preserve"> </w:t>
      </w:r>
      <w:r w:rsidRPr="00037DB6">
        <w:rPr>
          <w:sz w:val="24"/>
          <w:szCs w:val="24"/>
        </w:rPr>
        <w:t>All</w:t>
      </w:r>
      <w:r w:rsidRPr="00037DB6">
        <w:rPr>
          <w:spacing w:val="18"/>
          <w:sz w:val="24"/>
          <w:szCs w:val="24"/>
        </w:rPr>
        <w:t xml:space="preserve"> </w:t>
      </w:r>
      <w:r w:rsidRPr="00037DB6">
        <w:rPr>
          <w:sz w:val="24"/>
          <w:szCs w:val="24"/>
        </w:rPr>
        <w:t>other</w:t>
      </w:r>
      <w:r w:rsidRPr="00037DB6">
        <w:rPr>
          <w:spacing w:val="7"/>
          <w:sz w:val="24"/>
          <w:szCs w:val="24"/>
        </w:rPr>
        <w:t xml:space="preserve"> </w:t>
      </w:r>
      <w:r w:rsidRPr="00037DB6">
        <w:rPr>
          <w:sz w:val="24"/>
          <w:szCs w:val="24"/>
        </w:rPr>
        <w:t>uses</w:t>
      </w:r>
      <w:r w:rsidRPr="00037DB6">
        <w:rPr>
          <w:w w:val="102"/>
          <w:sz w:val="24"/>
          <w:szCs w:val="24"/>
        </w:rPr>
        <w:t xml:space="preserve"> </w:t>
      </w:r>
      <w:r w:rsidRPr="00037DB6">
        <w:rPr>
          <w:sz w:val="24"/>
          <w:szCs w:val="24"/>
        </w:rPr>
        <w:t>require</w:t>
      </w:r>
      <w:r w:rsidRPr="00037DB6">
        <w:rPr>
          <w:spacing w:val="25"/>
          <w:sz w:val="24"/>
          <w:szCs w:val="24"/>
        </w:rPr>
        <w:t xml:space="preserve"> </w:t>
      </w:r>
      <w:r w:rsidRPr="00037DB6">
        <w:rPr>
          <w:sz w:val="24"/>
          <w:szCs w:val="24"/>
        </w:rPr>
        <w:t>the</w:t>
      </w:r>
      <w:r w:rsidRPr="00037DB6">
        <w:rPr>
          <w:spacing w:val="13"/>
          <w:sz w:val="24"/>
          <w:szCs w:val="24"/>
        </w:rPr>
        <w:t xml:space="preserve"> </w:t>
      </w:r>
      <w:r w:rsidRPr="00037DB6">
        <w:rPr>
          <w:sz w:val="24"/>
          <w:szCs w:val="24"/>
        </w:rPr>
        <w:t>prior</w:t>
      </w:r>
      <w:r w:rsidRPr="00037DB6">
        <w:rPr>
          <w:spacing w:val="27"/>
          <w:sz w:val="24"/>
          <w:szCs w:val="24"/>
        </w:rPr>
        <w:t xml:space="preserve"> </w:t>
      </w:r>
      <w:r w:rsidRPr="00037DB6">
        <w:rPr>
          <w:sz w:val="24"/>
          <w:szCs w:val="24"/>
        </w:rPr>
        <w:t>authorization</w:t>
      </w:r>
      <w:r w:rsidRPr="00037DB6">
        <w:rPr>
          <w:spacing w:val="34"/>
          <w:sz w:val="24"/>
          <w:szCs w:val="24"/>
        </w:rPr>
        <w:t xml:space="preserve"> </w:t>
      </w:r>
      <w:r w:rsidRPr="00037DB6">
        <w:rPr>
          <w:sz w:val="24"/>
          <w:szCs w:val="24"/>
        </w:rPr>
        <w:t>of</w:t>
      </w:r>
      <w:r w:rsidRPr="00037DB6">
        <w:rPr>
          <w:spacing w:val="20"/>
          <w:sz w:val="24"/>
          <w:szCs w:val="24"/>
        </w:rPr>
        <w:t xml:space="preserve"> </w:t>
      </w:r>
      <w:r w:rsidRPr="00037DB6">
        <w:rPr>
          <w:sz w:val="24"/>
          <w:szCs w:val="24"/>
        </w:rPr>
        <w:t>the</w:t>
      </w:r>
      <w:r w:rsidRPr="00037DB6">
        <w:rPr>
          <w:spacing w:val="12"/>
          <w:sz w:val="24"/>
          <w:szCs w:val="24"/>
        </w:rPr>
        <w:t xml:space="preserve"> </w:t>
      </w:r>
      <w:r w:rsidRPr="00037DB6">
        <w:rPr>
          <w:sz w:val="24"/>
          <w:szCs w:val="24"/>
        </w:rPr>
        <w:t>copyright</w:t>
      </w:r>
      <w:r w:rsidRPr="00037DB6">
        <w:rPr>
          <w:spacing w:val="25"/>
          <w:sz w:val="24"/>
          <w:szCs w:val="24"/>
        </w:rPr>
        <w:t xml:space="preserve"> </w:t>
      </w:r>
      <w:r w:rsidRPr="00037DB6">
        <w:rPr>
          <w:sz w:val="24"/>
          <w:szCs w:val="24"/>
        </w:rPr>
        <w:t>owner."</w:t>
      </w:r>
    </w:p>
    <w:p w:rsidR="00AA43FC" w:rsidRPr="00037DB6" w:rsidRDefault="00AA43FC" w:rsidP="00651097">
      <w:pPr>
        <w:pStyle w:val="BodyText"/>
        <w:widowControl w:val="0"/>
        <w:numPr>
          <w:ilvl w:val="0"/>
          <w:numId w:val="31"/>
        </w:numPr>
        <w:tabs>
          <w:tab w:val="left" w:pos="776"/>
        </w:tabs>
        <w:kinsoku w:val="0"/>
        <w:overflowPunct w:val="0"/>
        <w:autoSpaceDE w:val="0"/>
        <w:autoSpaceDN w:val="0"/>
        <w:adjustRightInd w:val="0"/>
        <w:spacing w:before="9" w:line="249" w:lineRule="auto"/>
        <w:ind w:right="243" w:hanging="331"/>
        <w:rPr>
          <w:sz w:val="24"/>
          <w:szCs w:val="24"/>
        </w:rPr>
      </w:pPr>
      <w:r w:rsidRPr="00037DB6">
        <w:rPr>
          <w:sz w:val="24"/>
          <w:szCs w:val="24"/>
        </w:rPr>
        <w:t>Veteran'</w:t>
      </w:r>
      <w:r w:rsidRPr="00037DB6">
        <w:rPr>
          <w:spacing w:val="-37"/>
          <w:sz w:val="24"/>
          <w:szCs w:val="24"/>
        </w:rPr>
        <w:t xml:space="preserve"> </w:t>
      </w:r>
      <w:r w:rsidRPr="00037DB6">
        <w:rPr>
          <w:sz w:val="24"/>
          <w:szCs w:val="24"/>
        </w:rPr>
        <w:t>s</w:t>
      </w:r>
      <w:r w:rsidRPr="00037DB6">
        <w:rPr>
          <w:spacing w:val="-13"/>
          <w:sz w:val="24"/>
          <w:szCs w:val="24"/>
        </w:rPr>
        <w:t xml:space="preserve"> </w:t>
      </w:r>
      <w:r w:rsidRPr="00037DB6">
        <w:rPr>
          <w:sz w:val="24"/>
          <w:szCs w:val="24"/>
        </w:rPr>
        <w:t>Priority</w:t>
      </w:r>
      <w:r w:rsidRPr="00037DB6">
        <w:rPr>
          <w:spacing w:val="18"/>
          <w:sz w:val="24"/>
          <w:szCs w:val="24"/>
        </w:rPr>
        <w:t xml:space="preserve"> </w:t>
      </w:r>
      <w:r w:rsidRPr="00037DB6">
        <w:rPr>
          <w:sz w:val="24"/>
          <w:szCs w:val="24"/>
        </w:rPr>
        <w:t>of</w:t>
      </w:r>
      <w:r w:rsidRPr="00037DB6">
        <w:rPr>
          <w:spacing w:val="9"/>
          <w:sz w:val="24"/>
          <w:szCs w:val="24"/>
        </w:rPr>
        <w:t xml:space="preserve"> </w:t>
      </w:r>
      <w:r w:rsidRPr="00037DB6">
        <w:rPr>
          <w:sz w:val="24"/>
          <w:szCs w:val="24"/>
        </w:rPr>
        <w:t xml:space="preserve">Service: </w:t>
      </w:r>
      <w:r w:rsidRPr="00037DB6">
        <w:rPr>
          <w:spacing w:val="11"/>
          <w:sz w:val="24"/>
          <w:szCs w:val="24"/>
        </w:rPr>
        <w:t xml:space="preserve"> </w:t>
      </w:r>
      <w:r w:rsidRPr="00037DB6">
        <w:rPr>
          <w:sz w:val="24"/>
          <w:szCs w:val="24"/>
        </w:rPr>
        <w:t>The</w:t>
      </w:r>
      <w:r w:rsidRPr="00037DB6">
        <w:rPr>
          <w:spacing w:val="1"/>
          <w:sz w:val="24"/>
          <w:szCs w:val="24"/>
        </w:rPr>
        <w:t xml:space="preserve"> </w:t>
      </w:r>
      <w:r w:rsidRPr="00037DB6">
        <w:rPr>
          <w:sz w:val="24"/>
          <w:szCs w:val="24"/>
        </w:rPr>
        <w:t>provisions</w:t>
      </w:r>
      <w:r w:rsidRPr="00037DB6">
        <w:rPr>
          <w:spacing w:val="37"/>
          <w:sz w:val="24"/>
          <w:szCs w:val="24"/>
        </w:rPr>
        <w:t xml:space="preserve"> </w:t>
      </w:r>
      <w:r w:rsidRPr="00037DB6">
        <w:rPr>
          <w:sz w:val="24"/>
          <w:szCs w:val="24"/>
        </w:rPr>
        <w:t>of</w:t>
      </w:r>
      <w:r w:rsidRPr="00037DB6">
        <w:rPr>
          <w:spacing w:val="15"/>
          <w:sz w:val="24"/>
          <w:szCs w:val="24"/>
        </w:rPr>
        <w:t xml:space="preserve"> </w:t>
      </w:r>
      <w:r w:rsidRPr="00037DB6">
        <w:rPr>
          <w:sz w:val="24"/>
          <w:szCs w:val="24"/>
        </w:rPr>
        <w:t>the</w:t>
      </w:r>
      <w:r w:rsidRPr="00037DB6">
        <w:rPr>
          <w:spacing w:val="12"/>
          <w:sz w:val="24"/>
          <w:szCs w:val="24"/>
        </w:rPr>
        <w:t xml:space="preserve"> </w:t>
      </w:r>
      <w:r w:rsidRPr="00037DB6">
        <w:rPr>
          <w:sz w:val="24"/>
          <w:szCs w:val="24"/>
        </w:rPr>
        <w:t>Jobs</w:t>
      </w:r>
      <w:r w:rsidRPr="00037DB6">
        <w:rPr>
          <w:spacing w:val="21"/>
          <w:sz w:val="24"/>
          <w:szCs w:val="24"/>
        </w:rPr>
        <w:t xml:space="preserve"> </w:t>
      </w:r>
      <w:r w:rsidRPr="00037DB6">
        <w:rPr>
          <w:sz w:val="24"/>
          <w:szCs w:val="24"/>
        </w:rPr>
        <w:t>for</w:t>
      </w:r>
      <w:r w:rsidRPr="00037DB6">
        <w:rPr>
          <w:spacing w:val="6"/>
          <w:sz w:val="24"/>
          <w:szCs w:val="24"/>
        </w:rPr>
        <w:t xml:space="preserve"> </w:t>
      </w:r>
      <w:r w:rsidRPr="00037DB6">
        <w:rPr>
          <w:sz w:val="24"/>
          <w:szCs w:val="24"/>
        </w:rPr>
        <w:t>Veterans</w:t>
      </w:r>
      <w:r w:rsidRPr="00037DB6">
        <w:rPr>
          <w:spacing w:val="34"/>
          <w:sz w:val="24"/>
          <w:szCs w:val="24"/>
        </w:rPr>
        <w:t xml:space="preserve"> </w:t>
      </w:r>
      <w:r w:rsidRPr="00037DB6">
        <w:rPr>
          <w:sz w:val="24"/>
          <w:szCs w:val="24"/>
        </w:rPr>
        <w:t>Act</w:t>
      </w:r>
      <w:r w:rsidRPr="00037DB6">
        <w:rPr>
          <w:spacing w:val="21"/>
          <w:sz w:val="24"/>
          <w:szCs w:val="24"/>
        </w:rPr>
        <w:t xml:space="preserve"> </w:t>
      </w:r>
      <w:r w:rsidRPr="00037DB6">
        <w:rPr>
          <w:sz w:val="24"/>
          <w:szCs w:val="24"/>
        </w:rPr>
        <w:t>(JVA),</w:t>
      </w:r>
      <w:r w:rsidRPr="00037DB6">
        <w:rPr>
          <w:w w:val="102"/>
          <w:sz w:val="24"/>
          <w:szCs w:val="24"/>
        </w:rPr>
        <w:t xml:space="preserve"> </w:t>
      </w:r>
      <w:r w:rsidRPr="00037DB6">
        <w:rPr>
          <w:sz w:val="24"/>
          <w:szCs w:val="24"/>
        </w:rPr>
        <w:t>Pub.L.</w:t>
      </w:r>
      <w:r w:rsidRPr="00037DB6">
        <w:rPr>
          <w:spacing w:val="50"/>
          <w:sz w:val="24"/>
          <w:szCs w:val="24"/>
        </w:rPr>
        <w:t xml:space="preserve"> </w:t>
      </w:r>
      <w:r w:rsidRPr="00037DB6">
        <w:rPr>
          <w:sz w:val="24"/>
          <w:szCs w:val="24"/>
        </w:rPr>
        <w:t>107-288</w:t>
      </w:r>
      <w:r w:rsidRPr="00037DB6">
        <w:rPr>
          <w:spacing w:val="10"/>
          <w:sz w:val="24"/>
          <w:szCs w:val="24"/>
        </w:rPr>
        <w:t xml:space="preserve"> </w:t>
      </w:r>
      <w:r w:rsidRPr="00037DB6">
        <w:rPr>
          <w:sz w:val="24"/>
          <w:szCs w:val="24"/>
        </w:rPr>
        <w:t>(38</w:t>
      </w:r>
      <w:r w:rsidRPr="00037DB6">
        <w:rPr>
          <w:spacing w:val="13"/>
          <w:sz w:val="24"/>
          <w:szCs w:val="24"/>
        </w:rPr>
        <w:t xml:space="preserve"> </w:t>
      </w:r>
      <w:r w:rsidRPr="00037DB6">
        <w:rPr>
          <w:sz w:val="24"/>
          <w:szCs w:val="24"/>
        </w:rPr>
        <w:t>USC</w:t>
      </w:r>
      <w:r w:rsidRPr="00037DB6">
        <w:rPr>
          <w:spacing w:val="14"/>
          <w:sz w:val="24"/>
          <w:szCs w:val="24"/>
        </w:rPr>
        <w:t xml:space="preserve"> </w:t>
      </w:r>
      <w:r w:rsidRPr="00037DB6">
        <w:rPr>
          <w:sz w:val="24"/>
          <w:szCs w:val="24"/>
        </w:rPr>
        <w:t>4215)</w:t>
      </w:r>
      <w:r w:rsidRPr="00037DB6">
        <w:rPr>
          <w:spacing w:val="9"/>
          <w:sz w:val="24"/>
          <w:szCs w:val="24"/>
        </w:rPr>
        <w:t xml:space="preserve"> </w:t>
      </w:r>
      <w:r w:rsidRPr="00037DB6">
        <w:rPr>
          <w:sz w:val="24"/>
          <w:szCs w:val="24"/>
        </w:rPr>
        <w:t>require</w:t>
      </w:r>
      <w:r w:rsidRPr="00037DB6">
        <w:rPr>
          <w:spacing w:val="23"/>
          <w:sz w:val="24"/>
          <w:szCs w:val="24"/>
        </w:rPr>
        <w:t xml:space="preserve"> </w:t>
      </w:r>
      <w:r w:rsidRPr="00037DB6">
        <w:rPr>
          <w:sz w:val="24"/>
          <w:szCs w:val="24"/>
        </w:rPr>
        <w:t>grantees</w:t>
      </w:r>
      <w:r w:rsidRPr="00037DB6">
        <w:rPr>
          <w:spacing w:val="22"/>
          <w:sz w:val="24"/>
          <w:szCs w:val="24"/>
        </w:rPr>
        <w:t xml:space="preserve"> </w:t>
      </w:r>
      <w:r w:rsidRPr="00037DB6">
        <w:rPr>
          <w:sz w:val="24"/>
          <w:szCs w:val="24"/>
        </w:rPr>
        <w:t>to</w:t>
      </w:r>
      <w:r w:rsidRPr="00037DB6">
        <w:rPr>
          <w:spacing w:val="8"/>
          <w:sz w:val="24"/>
          <w:szCs w:val="24"/>
        </w:rPr>
        <w:t xml:space="preserve"> </w:t>
      </w:r>
      <w:r w:rsidRPr="00037DB6">
        <w:rPr>
          <w:sz w:val="24"/>
          <w:szCs w:val="24"/>
        </w:rPr>
        <w:t>provide</w:t>
      </w:r>
      <w:r w:rsidRPr="00037DB6">
        <w:rPr>
          <w:spacing w:val="26"/>
          <w:sz w:val="24"/>
          <w:szCs w:val="24"/>
        </w:rPr>
        <w:t xml:space="preserve"> </w:t>
      </w:r>
      <w:r w:rsidRPr="00037DB6">
        <w:rPr>
          <w:sz w:val="24"/>
          <w:szCs w:val="24"/>
        </w:rPr>
        <w:t>priority</w:t>
      </w:r>
      <w:r w:rsidRPr="00037DB6">
        <w:rPr>
          <w:spacing w:val="27"/>
          <w:sz w:val="24"/>
          <w:szCs w:val="24"/>
        </w:rPr>
        <w:t xml:space="preserve"> </w:t>
      </w:r>
      <w:r w:rsidRPr="00037DB6">
        <w:rPr>
          <w:sz w:val="24"/>
          <w:szCs w:val="24"/>
        </w:rPr>
        <w:t>of</w:t>
      </w:r>
      <w:r w:rsidRPr="00037DB6">
        <w:rPr>
          <w:spacing w:val="24"/>
          <w:sz w:val="24"/>
          <w:szCs w:val="24"/>
        </w:rPr>
        <w:t xml:space="preserve"> </w:t>
      </w:r>
      <w:r w:rsidRPr="00037DB6">
        <w:rPr>
          <w:sz w:val="24"/>
          <w:szCs w:val="24"/>
        </w:rPr>
        <w:t>service</w:t>
      </w:r>
      <w:r w:rsidRPr="00037DB6">
        <w:rPr>
          <w:spacing w:val="15"/>
          <w:sz w:val="24"/>
          <w:szCs w:val="24"/>
        </w:rPr>
        <w:t xml:space="preserve"> </w:t>
      </w:r>
      <w:r w:rsidRPr="00037DB6">
        <w:rPr>
          <w:sz w:val="24"/>
          <w:szCs w:val="24"/>
        </w:rPr>
        <w:t>for</w:t>
      </w:r>
      <w:r w:rsidRPr="00037DB6">
        <w:rPr>
          <w:w w:val="105"/>
          <w:sz w:val="24"/>
          <w:szCs w:val="24"/>
        </w:rPr>
        <w:t xml:space="preserve"> </w:t>
      </w:r>
      <w:r w:rsidRPr="00037DB6">
        <w:rPr>
          <w:sz w:val="24"/>
          <w:szCs w:val="24"/>
        </w:rPr>
        <w:t>veterans</w:t>
      </w:r>
      <w:r w:rsidRPr="00037DB6">
        <w:rPr>
          <w:spacing w:val="34"/>
          <w:sz w:val="24"/>
          <w:szCs w:val="24"/>
        </w:rPr>
        <w:t xml:space="preserve"> </w:t>
      </w:r>
      <w:r w:rsidRPr="00037DB6">
        <w:rPr>
          <w:sz w:val="24"/>
          <w:szCs w:val="24"/>
        </w:rPr>
        <w:t>and</w:t>
      </w:r>
      <w:r w:rsidRPr="00037DB6">
        <w:rPr>
          <w:spacing w:val="16"/>
          <w:sz w:val="24"/>
          <w:szCs w:val="24"/>
        </w:rPr>
        <w:t xml:space="preserve"> </w:t>
      </w:r>
      <w:r w:rsidRPr="00037DB6">
        <w:rPr>
          <w:sz w:val="24"/>
          <w:szCs w:val="24"/>
        </w:rPr>
        <w:t>spouses</w:t>
      </w:r>
      <w:r w:rsidRPr="00037DB6">
        <w:rPr>
          <w:spacing w:val="10"/>
          <w:sz w:val="24"/>
          <w:szCs w:val="24"/>
        </w:rPr>
        <w:t xml:space="preserve"> </w:t>
      </w:r>
      <w:r w:rsidRPr="00037DB6">
        <w:rPr>
          <w:sz w:val="24"/>
          <w:szCs w:val="24"/>
        </w:rPr>
        <w:t>of</w:t>
      </w:r>
      <w:r w:rsidRPr="00037DB6">
        <w:rPr>
          <w:spacing w:val="16"/>
          <w:sz w:val="24"/>
          <w:szCs w:val="24"/>
        </w:rPr>
        <w:t xml:space="preserve"> </w:t>
      </w:r>
      <w:r w:rsidRPr="00037DB6">
        <w:rPr>
          <w:sz w:val="24"/>
          <w:szCs w:val="24"/>
        </w:rPr>
        <w:t>certain</w:t>
      </w:r>
      <w:r w:rsidRPr="00037DB6">
        <w:rPr>
          <w:spacing w:val="18"/>
          <w:sz w:val="24"/>
          <w:szCs w:val="24"/>
        </w:rPr>
        <w:t xml:space="preserve"> </w:t>
      </w:r>
      <w:r w:rsidRPr="00037DB6">
        <w:rPr>
          <w:sz w:val="24"/>
          <w:szCs w:val="24"/>
        </w:rPr>
        <w:t>veterans</w:t>
      </w:r>
      <w:r w:rsidRPr="00037DB6">
        <w:rPr>
          <w:spacing w:val="24"/>
          <w:sz w:val="24"/>
          <w:szCs w:val="24"/>
        </w:rPr>
        <w:t xml:space="preserve"> </w:t>
      </w:r>
      <w:r w:rsidRPr="00037DB6">
        <w:rPr>
          <w:sz w:val="24"/>
          <w:szCs w:val="24"/>
        </w:rPr>
        <w:t>for</w:t>
      </w:r>
      <w:r w:rsidRPr="00037DB6">
        <w:rPr>
          <w:spacing w:val="4"/>
          <w:sz w:val="24"/>
          <w:szCs w:val="24"/>
        </w:rPr>
        <w:t xml:space="preserve"> </w:t>
      </w:r>
      <w:r w:rsidRPr="00037DB6">
        <w:rPr>
          <w:sz w:val="24"/>
          <w:szCs w:val="24"/>
        </w:rPr>
        <w:t>the</w:t>
      </w:r>
      <w:r w:rsidRPr="00037DB6">
        <w:rPr>
          <w:spacing w:val="9"/>
          <w:sz w:val="24"/>
          <w:szCs w:val="24"/>
        </w:rPr>
        <w:t xml:space="preserve"> </w:t>
      </w:r>
      <w:r w:rsidRPr="00037DB6">
        <w:rPr>
          <w:sz w:val="24"/>
          <w:szCs w:val="24"/>
        </w:rPr>
        <w:t>receipt</w:t>
      </w:r>
      <w:r w:rsidRPr="00037DB6">
        <w:rPr>
          <w:spacing w:val="22"/>
          <w:sz w:val="24"/>
          <w:szCs w:val="24"/>
        </w:rPr>
        <w:t xml:space="preserve"> </w:t>
      </w:r>
      <w:r w:rsidRPr="00037DB6">
        <w:rPr>
          <w:sz w:val="24"/>
          <w:szCs w:val="24"/>
        </w:rPr>
        <w:t>of</w:t>
      </w:r>
      <w:r w:rsidRPr="00037DB6">
        <w:rPr>
          <w:spacing w:val="18"/>
          <w:sz w:val="24"/>
          <w:szCs w:val="24"/>
        </w:rPr>
        <w:t xml:space="preserve"> </w:t>
      </w:r>
      <w:r w:rsidRPr="00037DB6">
        <w:rPr>
          <w:sz w:val="24"/>
          <w:szCs w:val="24"/>
        </w:rPr>
        <w:t>employment,</w:t>
      </w:r>
      <w:r w:rsidRPr="00037DB6">
        <w:rPr>
          <w:spacing w:val="20"/>
          <w:sz w:val="24"/>
          <w:szCs w:val="24"/>
        </w:rPr>
        <w:t xml:space="preserve"> </w:t>
      </w:r>
      <w:r w:rsidRPr="00037DB6">
        <w:rPr>
          <w:sz w:val="24"/>
          <w:szCs w:val="24"/>
        </w:rPr>
        <w:t>training,</w:t>
      </w:r>
      <w:r w:rsidRPr="00037DB6">
        <w:rPr>
          <w:spacing w:val="32"/>
          <w:sz w:val="24"/>
          <w:szCs w:val="24"/>
        </w:rPr>
        <w:t xml:space="preserve"> </w:t>
      </w:r>
      <w:r w:rsidRPr="00037DB6">
        <w:rPr>
          <w:sz w:val="24"/>
          <w:szCs w:val="24"/>
        </w:rPr>
        <w:t>and</w:t>
      </w:r>
      <w:r w:rsidRPr="00037DB6">
        <w:rPr>
          <w:w w:val="99"/>
          <w:sz w:val="24"/>
          <w:szCs w:val="24"/>
        </w:rPr>
        <w:t xml:space="preserve"> </w:t>
      </w:r>
      <w:r w:rsidRPr="00037DB6">
        <w:rPr>
          <w:sz w:val="24"/>
          <w:szCs w:val="24"/>
        </w:rPr>
        <w:t>placement</w:t>
      </w:r>
      <w:r w:rsidRPr="00037DB6">
        <w:rPr>
          <w:spacing w:val="34"/>
          <w:sz w:val="24"/>
          <w:szCs w:val="24"/>
        </w:rPr>
        <w:t xml:space="preserve"> </w:t>
      </w:r>
      <w:r w:rsidRPr="00037DB6">
        <w:rPr>
          <w:sz w:val="24"/>
          <w:szCs w:val="24"/>
        </w:rPr>
        <w:t>services</w:t>
      </w:r>
      <w:r w:rsidRPr="00037DB6">
        <w:rPr>
          <w:spacing w:val="13"/>
          <w:sz w:val="24"/>
          <w:szCs w:val="24"/>
        </w:rPr>
        <w:t xml:space="preserve"> </w:t>
      </w:r>
      <w:r w:rsidRPr="00037DB6">
        <w:rPr>
          <w:sz w:val="24"/>
          <w:szCs w:val="24"/>
        </w:rPr>
        <w:t>in</w:t>
      </w:r>
      <w:r w:rsidRPr="00037DB6">
        <w:rPr>
          <w:spacing w:val="10"/>
          <w:sz w:val="24"/>
          <w:szCs w:val="24"/>
        </w:rPr>
        <w:t xml:space="preserve"> </w:t>
      </w:r>
      <w:r w:rsidRPr="00037DB6">
        <w:rPr>
          <w:sz w:val="24"/>
          <w:szCs w:val="24"/>
        </w:rPr>
        <w:t>any</w:t>
      </w:r>
      <w:r w:rsidRPr="00037DB6">
        <w:rPr>
          <w:spacing w:val="-10"/>
          <w:sz w:val="24"/>
          <w:szCs w:val="24"/>
        </w:rPr>
        <w:t xml:space="preserve"> </w:t>
      </w:r>
      <w:r w:rsidRPr="00037DB6">
        <w:rPr>
          <w:sz w:val="24"/>
          <w:szCs w:val="24"/>
        </w:rPr>
        <w:t>job</w:t>
      </w:r>
      <w:r w:rsidRPr="00037DB6">
        <w:rPr>
          <w:spacing w:val="41"/>
          <w:sz w:val="24"/>
          <w:szCs w:val="24"/>
        </w:rPr>
        <w:t xml:space="preserve"> </w:t>
      </w:r>
      <w:r w:rsidRPr="00037DB6">
        <w:rPr>
          <w:sz w:val="24"/>
          <w:szCs w:val="24"/>
        </w:rPr>
        <w:t>training</w:t>
      </w:r>
      <w:r w:rsidRPr="00037DB6">
        <w:rPr>
          <w:spacing w:val="17"/>
          <w:sz w:val="24"/>
          <w:szCs w:val="24"/>
        </w:rPr>
        <w:t xml:space="preserve"> </w:t>
      </w:r>
      <w:r w:rsidRPr="00037DB6">
        <w:rPr>
          <w:sz w:val="24"/>
          <w:szCs w:val="24"/>
        </w:rPr>
        <w:t>program</w:t>
      </w:r>
      <w:r w:rsidRPr="00037DB6">
        <w:rPr>
          <w:spacing w:val="29"/>
          <w:sz w:val="24"/>
          <w:szCs w:val="24"/>
        </w:rPr>
        <w:t xml:space="preserve"> </w:t>
      </w:r>
      <w:r w:rsidRPr="00037DB6">
        <w:rPr>
          <w:sz w:val="24"/>
          <w:szCs w:val="24"/>
        </w:rPr>
        <w:t>directly</w:t>
      </w:r>
      <w:r w:rsidRPr="00037DB6">
        <w:rPr>
          <w:spacing w:val="14"/>
          <w:sz w:val="24"/>
          <w:szCs w:val="24"/>
        </w:rPr>
        <w:t xml:space="preserve"> </w:t>
      </w:r>
      <w:r w:rsidRPr="00037DB6">
        <w:rPr>
          <w:sz w:val="24"/>
          <w:szCs w:val="24"/>
        </w:rPr>
        <w:t>funded,</w:t>
      </w:r>
      <w:r w:rsidRPr="00037DB6">
        <w:rPr>
          <w:spacing w:val="14"/>
          <w:sz w:val="24"/>
          <w:szCs w:val="24"/>
        </w:rPr>
        <w:t xml:space="preserve"> </w:t>
      </w:r>
      <w:r w:rsidRPr="00037DB6">
        <w:rPr>
          <w:sz w:val="24"/>
          <w:szCs w:val="24"/>
        </w:rPr>
        <w:t>in</w:t>
      </w:r>
      <w:r w:rsidRPr="00037DB6">
        <w:rPr>
          <w:spacing w:val="16"/>
          <w:sz w:val="24"/>
          <w:szCs w:val="24"/>
        </w:rPr>
        <w:t xml:space="preserve"> </w:t>
      </w:r>
      <w:r w:rsidRPr="00037DB6">
        <w:rPr>
          <w:sz w:val="24"/>
          <w:szCs w:val="24"/>
        </w:rPr>
        <w:t>whole</w:t>
      </w:r>
      <w:r w:rsidRPr="00037DB6">
        <w:rPr>
          <w:spacing w:val="25"/>
          <w:sz w:val="24"/>
          <w:szCs w:val="24"/>
        </w:rPr>
        <w:t xml:space="preserve"> </w:t>
      </w:r>
      <w:r w:rsidRPr="00037DB6">
        <w:rPr>
          <w:sz w:val="24"/>
          <w:szCs w:val="24"/>
        </w:rPr>
        <w:t>or</w:t>
      </w:r>
      <w:r w:rsidRPr="00037DB6">
        <w:rPr>
          <w:spacing w:val="3"/>
          <w:sz w:val="24"/>
          <w:szCs w:val="24"/>
        </w:rPr>
        <w:t xml:space="preserve"> </w:t>
      </w:r>
      <w:r w:rsidRPr="00037DB6">
        <w:rPr>
          <w:sz w:val="24"/>
          <w:szCs w:val="24"/>
        </w:rPr>
        <w:t>in</w:t>
      </w:r>
      <w:r w:rsidRPr="00037DB6">
        <w:rPr>
          <w:spacing w:val="11"/>
          <w:sz w:val="24"/>
          <w:szCs w:val="24"/>
        </w:rPr>
        <w:t xml:space="preserve"> </w:t>
      </w:r>
      <w:r w:rsidRPr="00037DB6">
        <w:rPr>
          <w:sz w:val="24"/>
          <w:szCs w:val="24"/>
        </w:rPr>
        <w:t>part,</w:t>
      </w:r>
      <w:r w:rsidRPr="00037DB6">
        <w:rPr>
          <w:w w:val="99"/>
          <w:sz w:val="24"/>
          <w:szCs w:val="24"/>
        </w:rPr>
        <w:t xml:space="preserve"> </w:t>
      </w:r>
      <w:r w:rsidRPr="00037DB6">
        <w:rPr>
          <w:sz w:val="24"/>
          <w:szCs w:val="24"/>
        </w:rPr>
        <w:t>by</w:t>
      </w:r>
      <w:r w:rsidRPr="00037DB6">
        <w:rPr>
          <w:spacing w:val="14"/>
          <w:sz w:val="24"/>
          <w:szCs w:val="24"/>
        </w:rPr>
        <w:t xml:space="preserve"> </w:t>
      </w:r>
      <w:r w:rsidRPr="00037DB6">
        <w:rPr>
          <w:sz w:val="24"/>
          <w:szCs w:val="24"/>
        </w:rPr>
        <w:t xml:space="preserve">DOL. </w:t>
      </w:r>
      <w:r w:rsidRPr="00037DB6">
        <w:rPr>
          <w:spacing w:val="30"/>
          <w:sz w:val="24"/>
          <w:szCs w:val="24"/>
        </w:rPr>
        <w:t xml:space="preserve"> </w:t>
      </w:r>
      <w:r w:rsidRPr="00037DB6">
        <w:rPr>
          <w:sz w:val="24"/>
          <w:szCs w:val="24"/>
        </w:rPr>
        <w:t>The</w:t>
      </w:r>
      <w:r w:rsidRPr="00037DB6">
        <w:rPr>
          <w:spacing w:val="4"/>
          <w:sz w:val="24"/>
          <w:szCs w:val="24"/>
        </w:rPr>
        <w:t xml:space="preserve"> </w:t>
      </w:r>
      <w:r w:rsidRPr="00037DB6">
        <w:rPr>
          <w:sz w:val="24"/>
          <w:szCs w:val="24"/>
        </w:rPr>
        <w:t>regulations</w:t>
      </w:r>
      <w:r w:rsidRPr="00037DB6">
        <w:rPr>
          <w:spacing w:val="38"/>
          <w:sz w:val="24"/>
          <w:szCs w:val="24"/>
        </w:rPr>
        <w:t xml:space="preserve"> </w:t>
      </w:r>
      <w:r w:rsidRPr="00037DB6">
        <w:rPr>
          <w:sz w:val="24"/>
          <w:szCs w:val="24"/>
        </w:rPr>
        <w:t>implementing</w:t>
      </w:r>
      <w:r w:rsidRPr="00037DB6">
        <w:rPr>
          <w:spacing w:val="31"/>
          <w:sz w:val="24"/>
          <w:szCs w:val="24"/>
        </w:rPr>
        <w:t xml:space="preserve"> </w:t>
      </w:r>
      <w:r w:rsidRPr="00037DB6">
        <w:rPr>
          <w:sz w:val="24"/>
          <w:szCs w:val="24"/>
        </w:rPr>
        <w:t>this</w:t>
      </w:r>
      <w:r w:rsidRPr="00037DB6">
        <w:rPr>
          <w:spacing w:val="15"/>
          <w:sz w:val="24"/>
          <w:szCs w:val="24"/>
        </w:rPr>
        <w:t xml:space="preserve"> </w:t>
      </w:r>
      <w:r w:rsidRPr="00037DB6">
        <w:rPr>
          <w:sz w:val="24"/>
          <w:szCs w:val="24"/>
        </w:rPr>
        <w:t>priority</w:t>
      </w:r>
      <w:r w:rsidRPr="00037DB6">
        <w:rPr>
          <w:spacing w:val="29"/>
          <w:sz w:val="24"/>
          <w:szCs w:val="24"/>
        </w:rPr>
        <w:t xml:space="preserve"> </w:t>
      </w:r>
      <w:r w:rsidRPr="00037DB6">
        <w:rPr>
          <w:sz w:val="24"/>
          <w:szCs w:val="24"/>
        </w:rPr>
        <w:t>of</w:t>
      </w:r>
      <w:r w:rsidRPr="00037DB6">
        <w:rPr>
          <w:spacing w:val="21"/>
          <w:sz w:val="24"/>
          <w:szCs w:val="24"/>
        </w:rPr>
        <w:t xml:space="preserve"> </w:t>
      </w:r>
      <w:r w:rsidRPr="00037DB6">
        <w:rPr>
          <w:sz w:val="24"/>
          <w:szCs w:val="24"/>
        </w:rPr>
        <w:t>service</w:t>
      </w:r>
      <w:r w:rsidRPr="00037DB6">
        <w:rPr>
          <w:spacing w:val="8"/>
          <w:sz w:val="24"/>
          <w:szCs w:val="24"/>
        </w:rPr>
        <w:t xml:space="preserve"> </w:t>
      </w:r>
      <w:r w:rsidRPr="00037DB6">
        <w:rPr>
          <w:sz w:val="24"/>
          <w:szCs w:val="24"/>
        </w:rPr>
        <w:t>can</w:t>
      </w:r>
      <w:r w:rsidRPr="00037DB6">
        <w:rPr>
          <w:spacing w:val="9"/>
          <w:sz w:val="24"/>
          <w:szCs w:val="24"/>
        </w:rPr>
        <w:t xml:space="preserve"> </w:t>
      </w:r>
      <w:r w:rsidRPr="00037DB6">
        <w:rPr>
          <w:sz w:val="24"/>
          <w:szCs w:val="24"/>
        </w:rPr>
        <w:t>be</w:t>
      </w:r>
      <w:r w:rsidRPr="00037DB6">
        <w:rPr>
          <w:spacing w:val="14"/>
          <w:sz w:val="24"/>
          <w:szCs w:val="24"/>
        </w:rPr>
        <w:t xml:space="preserve"> </w:t>
      </w:r>
      <w:r w:rsidRPr="00037DB6">
        <w:rPr>
          <w:sz w:val="24"/>
          <w:szCs w:val="24"/>
        </w:rPr>
        <w:t>found</w:t>
      </w:r>
      <w:r w:rsidRPr="00037DB6">
        <w:rPr>
          <w:spacing w:val="16"/>
          <w:sz w:val="24"/>
          <w:szCs w:val="24"/>
        </w:rPr>
        <w:t xml:space="preserve"> </w:t>
      </w:r>
      <w:r w:rsidRPr="00037DB6">
        <w:rPr>
          <w:sz w:val="24"/>
          <w:szCs w:val="24"/>
        </w:rPr>
        <w:t>at</w:t>
      </w:r>
      <w:r w:rsidRPr="00037DB6">
        <w:rPr>
          <w:spacing w:val="6"/>
          <w:sz w:val="24"/>
          <w:szCs w:val="24"/>
        </w:rPr>
        <w:t xml:space="preserve"> </w:t>
      </w:r>
      <w:r w:rsidRPr="00037DB6">
        <w:rPr>
          <w:sz w:val="24"/>
          <w:szCs w:val="24"/>
        </w:rPr>
        <w:t>20 CFR</w:t>
      </w:r>
      <w:r w:rsidRPr="00037DB6">
        <w:rPr>
          <w:spacing w:val="22"/>
          <w:sz w:val="24"/>
          <w:szCs w:val="24"/>
        </w:rPr>
        <w:t xml:space="preserve"> </w:t>
      </w:r>
      <w:r w:rsidRPr="00037DB6">
        <w:rPr>
          <w:sz w:val="24"/>
          <w:szCs w:val="24"/>
        </w:rPr>
        <w:t>Part</w:t>
      </w:r>
      <w:r w:rsidRPr="00037DB6">
        <w:rPr>
          <w:spacing w:val="39"/>
          <w:sz w:val="24"/>
          <w:szCs w:val="24"/>
        </w:rPr>
        <w:t xml:space="preserve"> </w:t>
      </w:r>
      <w:r w:rsidRPr="00037DB6">
        <w:rPr>
          <w:sz w:val="24"/>
          <w:szCs w:val="24"/>
        </w:rPr>
        <w:t xml:space="preserve">1010. </w:t>
      </w:r>
      <w:r w:rsidRPr="00037DB6">
        <w:rPr>
          <w:spacing w:val="7"/>
          <w:sz w:val="24"/>
          <w:szCs w:val="24"/>
        </w:rPr>
        <w:t xml:space="preserve"> </w:t>
      </w:r>
      <w:r w:rsidRPr="00037DB6">
        <w:rPr>
          <w:sz w:val="24"/>
          <w:szCs w:val="24"/>
        </w:rPr>
        <w:t>In</w:t>
      </w:r>
      <w:r w:rsidRPr="00037DB6">
        <w:rPr>
          <w:spacing w:val="-27"/>
          <w:sz w:val="24"/>
          <w:szCs w:val="24"/>
        </w:rPr>
        <w:t xml:space="preserve"> </w:t>
      </w:r>
      <w:r w:rsidRPr="00037DB6">
        <w:rPr>
          <w:sz w:val="24"/>
          <w:szCs w:val="24"/>
        </w:rPr>
        <w:t>circumstances</w:t>
      </w:r>
      <w:r w:rsidRPr="00037DB6">
        <w:rPr>
          <w:spacing w:val="44"/>
          <w:sz w:val="24"/>
          <w:szCs w:val="24"/>
        </w:rPr>
        <w:t xml:space="preserve"> </w:t>
      </w:r>
      <w:r w:rsidRPr="00037DB6">
        <w:rPr>
          <w:sz w:val="24"/>
          <w:szCs w:val="24"/>
        </w:rPr>
        <w:t>where</w:t>
      </w:r>
      <w:r w:rsidRPr="00037DB6">
        <w:rPr>
          <w:spacing w:val="30"/>
          <w:sz w:val="24"/>
          <w:szCs w:val="24"/>
        </w:rPr>
        <w:t xml:space="preserve"> </w:t>
      </w:r>
      <w:r w:rsidRPr="00037DB6">
        <w:rPr>
          <w:sz w:val="24"/>
          <w:szCs w:val="24"/>
        </w:rPr>
        <w:t>a</w:t>
      </w:r>
      <w:r w:rsidRPr="00037DB6">
        <w:rPr>
          <w:spacing w:val="6"/>
          <w:sz w:val="24"/>
          <w:szCs w:val="24"/>
        </w:rPr>
        <w:t xml:space="preserve"> </w:t>
      </w:r>
      <w:r w:rsidRPr="00037DB6">
        <w:rPr>
          <w:sz w:val="24"/>
          <w:szCs w:val="24"/>
        </w:rPr>
        <w:t>grant</w:t>
      </w:r>
      <w:r w:rsidRPr="00037DB6">
        <w:rPr>
          <w:spacing w:val="12"/>
          <w:sz w:val="24"/>
          <w:szCs w:val="24"/>
        </w:rPr>
        <w:t xml:space="preserve"> </w:t>
      </w:r>
      <w:r w:rsidRPr="00037DB6">
        <w:rPr>
          <w:sz w:val="24"/>
          <w:szCs w:val="24"/>
        </w:rPr>
        <w:t>recipient</w:t>
      </w:r>
      <w:r w:rsidRPr="00037DB6">
        <w:rPr>
          <w:spacing w:val="23"/>
          <w:sz w:val="24"/>
          <w:szCs w:val="24"/>
        </w:rPr>
        <w:t xml:space="preserve"> </w:t>
      </w:r>
      <w:r w:rsidRPr="00037DB6">
        <w:rPr>
          <w:sz w:val="24"/>
          <w:szCs w:val="24"/>
        </w:rPr>
        <w:t>must</w:t>
      </w:r>
      <w:r w:rsidRPr="00037DB6">
        <w:rPr>
          <w:spacing w:val="20"/>
          <w:sz w:val="24"/>
          <w:szCs w:val="24"/>
        </w:rPr>
        <w:t xml:space="preserve"> </w:t>
      </w:r>
      <w:r w:rsidRPr="00037DB6">
        <w:rPr>
          <w:sz w:val="24"/>
          <w:szCs w:val="24"/>
        </w:rPr>
        <w:t>choose</w:t>
      </w:r>
      <w:r w:rsidRPr="00037DB6">
        <w:rPr>
          <w:spacing w:val="9"/>
          <w:sz w:val="24"/>
          <w:szCs w:val="24"/>
        </w:rPr>
        <w:t xml:space="preserve"> </w:t>
      </w:r>
      <w:r w:rsidRPr="00037DB6">
        <w:rPr>
          <w:sz w:val="24"/>
          <w:szCs w:val="24"/>
        </w:rPr>
        <w:t>between</w:t>
      </w:r>
      <w:r w:rsidRPr="00037DB6">
        <w:rPr>
          <w:spacing w:val="38"/>
          <w:sz w:val="24"/>
          <w:szCs w:val="24"/>
        </w:rPr>
        <w:t xml:space="preserve"> </w:t>
      </w:r>
      <w:r w:rsidRPr="00037DB6">
        <w:rPr>
          <w:sz w:val="24"/>
          <w:szCs w:val="24"/>
        </w:rPr>
        <w:t>two</w:t>
      </w:r>
      <w:r w:rsidRPr="00037DB6">
        <w:rPr>
          <w:w w:val="99"/>
          <w:sz w:val="24"/>
          <w:szCs w:val="24"/>
        </w:rPr>
        <w:t xml:space="preserve"> </w:t>
      </w:r>
      <w:r w:rsidRPr="00037DB6">
        <w:rPr>
          <w:sz w:val="24"/>
          <w:szCs w:val="24"/>
        </w:rPr>
        <w:t>qualified</w:t>
      </w:r>
      <w:r w:rsidRPr="00037DB6">
        <w:rPr>
          <w:spacing w:val="22"/>
          <w:sz w:val="24"/>
          <w:szCs w:val="24"/>
        </w:rPr>
        <w:t xml:space="preserve"> </w:t>
      </w:r>
      <w:r w:rsidRPr="00037DB6">
        <w:rPr>
          <w:sz w:val="24"/>
          <w:szCs w:val="24"/>
        </w:rPr>
        <w:t>candidates</w:t>
      </w:r>
      <w:r w:rsidRPr="00037DB6">
        <w:rPr>
          <w:spacing w:val="19"/>
          <w:sz w:val="24"/>
          <w:szCs w:val="24"/>
        </w:rPr>
        <w:t xml:space="preserve"> </w:t>
      </w:r>
      <w:r w:rsidRPr="00037DB6">
        <w:rPr>
          <w:sz w:val="24"/>
          <w:szCs w:val="24"/>
        </w:rPr>
        <w:t>for</w:t>
      </w:r>
      <w:r w:rsidRPr="00037DB6">
        <w:rPr>
          <w:spacing w:val="18"/>
          <w:sz w:val="24"/>
          <w:szCs w:val="24"/>
        </w:rPr>
        <w:t xml:space="preserve"> </w:t>
      </w:r>
      <w:r w:rsidRPr="00037DB6">
        <w:rPr>
          <w:sz w:val="24"/>
          <w:szCs w:val="24"/>
        </w:rPr>
        <w:t>a</w:t>
      </w:r>
      <w:r w:rsidRPr="00037DB6">
        <w:rPr>
          <w:spacing w:val="12"/>
          <w:sz w:val="24"/>
          <w:szCs w:val="24"/>
        </w:rPr>
        <w:t xml:space="preserve"> </w:t>
      </w:r>
      <w:r w:rsidRPr="00037DB6">
        <w:rPr>
          <w:sz w:val="24"/>
          <w:szCs w:val="24"/>
        </w:rPr>
        <w:t>service,</w:t>
      </w:r>
      <w:r w:rsidRPr="00037DB6">
        <w:rPr>
          <w:spacing w:val="13"/>
          <w:sz w:val="24"/>
          <w:szCs w:val="24"/>
        </w:rPr>
        <w:t xml:space="preserve"> </w:t>
      </w:r>
      <w:r w:rsidRPr="00037DB6">
        <w:rPr>
          <w:sz w:val="24"/>
          <w:szCs w:val="24"/>
        </w:rPr>
        <w:t>one</w:t>
      </w:r>
      <w:r w:rsidRPr="00037DB6">
        <w:rPr>
          <w:spacing w:val="10"/>
          <w:sz w:val="24"/>
          <w:szCs w:val="24"/>
        </w:rPr>
        <w:t xml:space="preserve"> </w:t>
      </w:r>
      <w:r w:rsidRPr="00037DB6">
        <w:rPr>
          <w:sz w:val="24"/>
          <w:szCs w:val="24"/>
        </w:rPr>
        <w:t>of</w:t>
      </w:r>
      <w:r w:rsidRPr="00037DB6">
        <w:rPr>
          <w:spacing w:val="14"/>
          <w:sz w:val="24"/>
          <w:szCs w:val="24"/>
        </w:rPr>
        <w:t xml:space="preserve"> </w:t>
      </w:r>
      <w:r w:rsidRPr="00037DB6">
        <w:rPr>
          <w:sz w:val="24"/>
          <w:szCs w:val="24"/>
        </w:rPr>
        <w:t>whom</w:t>
      </w:r>
      <w:r w:rsidRPr="00037DB6">
        <w:rPr>
          <w:spacing w:val="32"/>
          <w:sz w:val="24"/>
          <w:szCs w:val="24"/>
        </w:rPr>
        <w:t xml:space="preserve"> </w:t>
      </w:r>
      <w:r w:rsidRPr="00037DB6">
        <w:rPr>
          <w:sz w:val="24"/>
          <w:szCs w:val="24"/>
        </w:rPr>
        <w:t>is</w:t>
      </w:r>
      <w:r w:rsidRPr="00037DB6">
        <w:rPr>
          <w:spacing w:val="17"/>
          <w:sz w:val="24"/>
          <w:szCs w:val="24"/>
        </w:rPr>
        <w:t xml:space="preserve"> </w:t>
      </w:r>
      <w:r w:rsidRPr="00037DB6">
        <w:rPr>
          <w:sz w:val="24"/>
          <w:szCs w:val="24"/>
        </w:rPr>
        <w:t>a</w:t>
      </w:r>
      <w:r w:rsidRPr="00037DB6">
        <w:rPr>
          <w:spacing w:val="1"/>
          <w:sz w:val="24"/>
          <w:szCs w:val="24"/>
        </w:rPr>
        <w:t xml:space="preserve"> </w:t>
      </w:r>
      <w:r w:rsidRPr="00037DB6">
        <w:rPr>
          <w:sz w:val="24"/>
          <w:szCs w:val="24"/>
        </w:rPr>
        <w:t>veteran</w:t>
      </w:r>
      <w:r w:rsidRPr="00037DB6">
        <w:rPr>
          <w:spacing w:val="29"/>
          <w:sz w:val="24"/>
          <w:szCs w:val="24"/>
        </w:rPr>
        <w:t xml:space="preserve"> </w:t>
      </w:r>
      <w:r w:rsidRPr="00037DB6">
        <w:rPr>
          <w:sz w:val="24"/>
          <w:szCs w:val="24"/>
        </w:rPr>
        <w:t>or</w:t>
      </w:r>
      <w:r w:rsidRPr="00037DB6">
        <w:rPr>
          <w:spacing w:val="5"/>
          <w:sz w:val="24"/>
          <w:szCs w:val="24"/>
        </w:rPr>
        <w:t xml:space="preserve"> </w:t>
      </w:r>
      <w:r w:rsidRPr="00037DB6">
        <w:rPr>
          <w:sz w:val="24"/>
          <w:szCs w:val="24"/>
        </w:rPr>
        <w:t>eligible</w:t>
      </w:r>
      <w:r w:rsidRPr="00037DB6">
        <w:rPr>
          <w:spacing w:val="16"/>
          <w:sz w:val="24"/>
          <w:szCs w:val="24"/>
        </w:rPr>
        <w:t xml:space="preserve"> </w:t>
      </w:r>
      <w:r w:rsidRPr="00037DB6">
        <w:rPr>
          <w:sz w:val="24"/>
          <w:szCs w:val="24"/>
        </w:rPr>
        <w:t>spouse,</w:t>
      </w:r>
      <w:r w:rsidRPr="00037DB6">
        <w:rPr>
          <w:spacing w:val="17"/>
          <w:sz w:val="24"/>
          <w:szCs w:val="24"/>
        </w:rPr>
        <w:t xml:space="preserve"> </w:t>
      </w:r>
      <w:r w:rsidRPr="00037DB6">
        <w:rPr>
          <w:sz w:val="24"/>
          <w:szCs w:val="24"/>
        </w:rPr>
        <w:t>the</w:t>
      </w:r>
      <w:r w:rsidRPr="00037DB6">
        <w:rPr>
          <w:w w:val="99"/>
          <w:sz w:val="24"/>
          <w:szCs w:val="24"/>
        </w:rPr>
        <w:t xml:space="preserve"> </w:t>
      </w:r>
      <w:r w:rsidRPr="00037DB6">
        <w:rPr>
          <w:sz w:val="24"/>
          <w:szCs w:val="24"/>
        </w:rPr>
        <w:t>veterans</w:t>
      </w:r>
      <w:r w:rsidRPr="00037DB6">
        <w:rPr>
          <w:spacing w:val="21"/>
          <w:sz w:val="24"/>
          <w:szCs w:val="24"/>
        </w:rPr>
        <w:t xml:space="preserve"> </w:t>
      </w:r>
      <w:r w:rsidRPr="00037DB6">
        <w:rPr>
          <w:sz w:val="24"/>
          <w:szCs w:val="24"/>
        </w:rPr>
        <w:t>priority</w:t>
      </w:r>
      <w:r w:rsidRPr="00037DB6">
        <w:rPr>
          <w:spacing w:val="23"/>
          <w:sz w:val="24"/>
          <w:szCs w:val="24"/>
        </w:rPr>
        <w:t xml:space="preserve"> </w:t>
      </w:r>
      <w:r w:rsidRPr="00037DB6">
        <w:rPr>
          <w:sz w:val="24"/>
          <w:szCs w:val="24"/>
        </w:rPr>
        <w:t>of</w:t>
      </w:r>
      <w:r w:rsidRPr="00037DB6">
        <w:rPr>
          <w:spacing w:val="23"/>
          <w:sz w:val="24"/>
          <w:szCs w:val="24"/>
        </w:rPr>
        <w:t xml:space="preserve"> </w:t>
      </w:r>
      <w:r w:rsidRPr="00037DB6">
        <w:rPr>
          <w:sz w:val="24"/>
          <w:szCs w:val="24"/>
        </w:rPr>
        <w:t>service provisions</w:t>
      </w:r>
      <w:r w:rsidRPr="00037DB6">
        <w:rPr>
          <w:spacing w:val="26"/>
          <w:sz w:val="24"/>
          <w:szCs w:val="24"/>
        </w:rPr>
        <w:t xml:space="preserve"> </w:t>
      </w:r>
      <w:r w:rsidRPr="00037DB6">
        <w:rPr>
          <w:sz w:val="24"/>
          <w:szCs w:val="24"/>
        </w:rPr>
        <w:t>require</w:t>
      </w:r>
      <w:r w:rsidRPr="00037DB6">
        <w:rPr>
          <w:spacing w:val="26"/>
          <w:sz w:val="24"/>
          <w:szCs w:val="24"/>
        </w:rPr>
        <w:t xml:space="preserve"> </w:t>
      </w:r>
      <w:r w:rsidRPr="00037DB6">
        <w:rPr>
          <w:sz w:val="24"/>
          <w:szCs w:val="24"/>
        </w:rPr>
        <w:t>that</w:t>
      </w:r>
      <w:r w:rsidRPr="00037DB6">
        <w:rPr>
          <w:spacing w:val="12"/>
          <w:sz w:val="24"/>
          <w:szCs w:val="24"/>
        </w:rPr>
        <w:t xml:space="preserve"> </w:t>
      </w:r>
      <w:r w:rsidRPr="00037DB6">
        <w:rPr>
          <w:sz w:val="24"/>
          <w:szCs w:val="24"/>
        </w:rPr>
        <w:t>the</w:t>
      </w:r>
      <w:r w:rsidRPr="00037DB6">
        <w:rPr>
          <w:spacing w:val="10"/>
          <w:sz w:val="24"/>
          <w:szCs w:val="24"/>
        </w:rPr>
        <w:t xml:space="preserve"> </w:t>
      </w:r>
      <w:r w:rsidRPr="00037DB6">
        <w:rPr>
          <w:sz w:val="24"/>
          <w:szCs w:val="24"/>
        </w:rPr>
        <w:t>grant</w:t>
      </w:r>
      <w:r w:rsidRPr="00037DB6">
        <w:rPr>
          <w:spacing w:val="12"/>
          <w:sz w:val="24"/>
          <w:szCs w:val="24"/>
        </w:rPr>
        <w:t xml:space="preserve"> </w:t>
      </w:r>
      <w:r w:rsidRPr="00037DB6">
        <w:rPr>
          <w:sz w:val="24"/>
          <w:szCs w:val="24"/>
        </w:rPr>
        <w:t>recipient</w:t>
      </w:r>
      <w:r w:rsidRPr="00037DB6">
        <w:rPr>
          <w:spacing w:val="16"/>
          <w:sz w:val="24"/>
          <w:szCs w:val="24"/>
        </w:rPr>
        <w:t xml:space="preserve"> </w:t>
      </w:r>
      <w:r w:rsidRPr="00037DB6">
        <w:rPr>
          <w:sz w:val="24"/>
          <w:szCs w:val="24"/>
        </w:rPr>
        <w:t>give</w:t>
      </w:r>
      <w:r w:rsidRPr="00037DB6">
        <w:rPr>
          <w:spacing w:val="19"/>
          <w:sz w:val="24"/>
          <w:szCs w:val="24"/>
        </w:rPr>
        <w:t xml:space="preserve"> </w:t>
      </w:r>
      <w:r w:rsidRPr="00037DB6">
        <w:rPr>
          <w:sz w:val="24"/>
          <w:szCs w:val="24"/>
        </w:rPr>
        <w:t>the</w:t>
      </w:r>
      <w:r w:rsidRPr="00037DB6">
        <w:rPr>
          <w:spacing w:val="20"/>
          <w:sz w:val="24"/>
          <w:szCs w:val="24"/>
        </w:rPr>
        <w:t xml:space="preserve"> </w:t>
      </w:r>
      <w:r w:rsidRPr="00037DB6">
        <w:rPr>
          <w:sz w:val="24"/>
          <w:szCs w:val="24"/>
        </w:rPr>
        <w:t>veteran or</w:t>
      </w:r>
      <w:r w:rsidRPr="00037DB6">
        <w:rPr>
          <w:spacing w:val="2"/>
          <w:sz w:val="24"/>
          <w:szCs w:val="24"/>
        </w:rPr>
        <w:t xml:space="preserve"> </w:t>
      </w:r>
      <w:r w:rsidRPr="00037DB6">
        <w:rPr>
          <w:sz w:val="24"/>
          <w:szCs w:val="24"/>
        </w:rPr>
        <w:t>eligible</w:t>
      </w:r>
      <w:r w:rsidRPr="00037DB6">
        <w:rPr>
          <w:spacing w:val="21"/>
          <w:sz w:val="24"/>
          <w:szCs w:val="24"/>
        </w:rPr>
        <w:t xml:space="preserve"> </w:t>
      </w:r>
      <w:r w:rsidRPr="00037DB6">
        <w:rPr>
          <w:sz w:val="24"/>
          <w:szCs w:val="24"/>
        </w:rPr>
        <w:t>spouse</w:t>
      </w:r>
      <w:r w:rsidRPr="00037DB6">
        <w:rPr>
          <w:spacing w:val="6"/>
          <w:sz w:val="24"/>
          <w:szCs w:val="24"/>
        </w:rPr>
        <w:t xml:space="preserve"> </w:t>
      </w:r>
      <w:r w:rsidRPr="00037DB6">
        <w:rPr>
          <w:sz w:val="24"/>
          <w:szCs w:val="24"/>
        </w:rPr>
        <w:t>priority</w:t>
      </w:r>
      <w:r w:rsidRPr="00037DB6">
        <w:rPr>
          <w:spacing w:val="36"/>
          <w:sz w:val="24"/>
          <w:szCs w:val="24"/>
        </w:rPr>
        <w:t xml:space="preserve"> </w:t>
      </w:r>
      <w:r w:rsidRPr="00037DB6">
        <w:rPr>
          <w:sz w:val="24"/>
          <w:szCs w:val="24"/>
        </w:rPr>
        <w:t>of</w:t>
      </w:r>
      <w:r w:rsidRPr="00037DB6">
        <w:rPr>
          <w:spacing w:val="21"/>
          <w:sz w:val="24"/>
          <w:szCs w:val="24"/>
        </w:rPr>
        <w:t xml:space="preserve"> </w:t>
      </w:r>
      <w:r w:rsidRPr="00037DB6">
        <w:rPr>
          <w:sz w:val="24"/>
          <w:szCs w:val="24"/>
        </w:rPr>
        <w:t>service</w:t>
      </w:r>
      <w:r w:rsidRPr="00037DB6">
        <w:rPr>
          <w:spacing w:val="3"/>
          <w:sz w:val="24"/>
          <w:szCs w:val="24"/>
        </w:rPr>
        <w:t xml:space="preserve"> </w:t>
      </w:r>
      <w:r w:rsidRPr="00037DB6">
        <w:rPr>
          <w:sz w:val="24"/>
          <w:szCs w:val="24"/>
        </w:rPr>
        <w:t>by</w:t>
      </w:r>
      <w:r w:rsidRPr="00037DB6">
        <w:rPr>
          <w:spacing w:val="15"/>
          <w:sz w:val="24"/>
          <w:szCs w:val="24"/>
        </w:rPr>
        <w:t xml:space="preserve"> </w:t>
      </w:r>
      <w:r w:rsidRPr="00037DB6">
        <w:rPr>
          <w:sz w:val="24"/>
          <w:szCs w:val="24"/>
        </w:rPr>
        <w:t>first</w:t>
      </w:r>
      <w:r w:rsidRPr="00037DB6">
        <w:rPr>
          <w:spacing w:val="1"/>
          <w:sz w:val="24"/>
          <w:szCs w:val="24"/>
        </w:rPr>
        <w:t xml:space="preserve"> </w:t>
      </w:r>
      <w:r w:rsidRPr="00037DB6">
        <w:rPr>
          <w:sz w:val="24"/>
          <w:szCs w:val="24"/>
        </w:rPr>
        <w:t>providing</w:t>
      </w:r>
      <w:r w:rsidRPr="00037DB6">
        <w:rPr>
          <w:spacing w:val="23"/>
          <w:sz w:val="24"/>
          <w:szCs w:val="24"/>
        </w:rPr>
        <w:t xml:space="preserve"> </w:t>
      </w:r>
      <w:r w:rsidRPr="00037DB6">
        <w:rPr>
          <w:sz w:val="24"/>
          <w:szCs w:val="24"/>
        </w:rPr>
        <w:t>him</w:t>
      </w:r>
      <w:r w:rsidRPr="00037DB6">
        <w:rPr>
          <w:spacing w:val="27"/>
          <w:sz w:val="24"/>
          <w:szCs w:val="24"/>
        </w:rPr>
        <w:t xml:space="preserve"> </w:t>
      </w:r>
      <w:r w:rsidRPr="00037DB6">
        <w:rPr>
          <w:sz w:val="24"/>
          <w:szCs w:val="24"/>
        </w:rPr>
        <w:t>or</w:t>
      </w:r>
      <w:r w:rsidRPr="00037DB6">
        <w:rPr>
          <w:spacing w:val="3"/>
          <w:sz w:val="24"/>
          <w:szCs w:val="24"/>
        </w:rPr>
        <w:t xml:space="preserve"> </w:t>
      </w:r>
      <w:r w:rsidRPr="00037DB6">
        <w:rPr>
          <w:sz w:val="24"/>
          <w:szCs w:val="24"/>
        </w:rPr>
        <w:t>her</w:t>
      </w:r>
      <w:r w:rsidRPr="00037DB6">
        <w:rPr>
          <w:spacing w:val="18"/>
          <w:sz w:val="24"/>
          <w:szCs w:val="24"/>
        </w:rPr>
        <w:t xml:space="preserve"> </w:t>
      </w:r>
      <w:r w:rsidRPr="00037DB6">
        <w:rPr>
          <w:sz w:val="24"/>
          <w:szCs w:val="24"/>
        </w:rPr>
        <w:t>that</w:t>
      </w:r>
      <w:r w:rsidRPr="00037DB6">
        <w:rPr>
          <w:spacing w:val="23"/>
          <w:sz w:val="24"/>
          <w:szCs w:val="24"/>
        </w:rPr>
        <w:t xml:space="preserve"> </w:t>
      </w:r>
      <w:r w:rsidRPr="00037DB6">
        <w:rPr>
          <w:sz w:val="24"/>
          <w:szCs w:val="24"/>
        </w:rPr>
        <w:t xml:space="preserve">service. </w:t>
      </w:r>
      <w:r w:rsidRPr="00037DB6">
        <w:rPr>
          <w:spacing w:val="26"/>
          <w:sz w:val="24"/>
          <w:szCs w:val="24"/>
        </w:rPr>
        <w:t xml:space="preserve"> </w:t>
      </w:r>
      <w:r w:rsidRPr="00037DB6">
        <w:rPr>
          <w:sz w:val="24"/>
          <w:szCs w:val="24"/>
        </w:rPr>
        <w:t>To</w:t>
      </w:r>
      <w:r w:rsidRPr="00037DB6">
        <w:rPr>
          <w:w w:val="101"/>
          <w:sz w:val="24"/>
          <w:szCs w:val="24"/>
        </w:rPr>
        <w:t xml:space="preserve"> </w:t>
      </w:r>
      <w:r w:rsidRPr="00037DB6">
        <w:rPr>
          <w:sz w:val="24"/>
          <w:szCs w:val="24"/>
        </w:rPr>
        <w:t>obtain</w:t>
      </w:r>
      <w:r w:rsidRPr="00037DB6">
        <w:rPr>
          <w:spacing w:val="16"/>
          <w:sz w:val="24"/>
          <w:szCs w:val="24"/>
        </w:rPr>
        <w:t xml:space="preserve"> </w:t>
      </w:r>
      <w:r w:rsidRPr="00037DB6">
        <w:rPr>
          <w:sz w:val="24"/>
          <w:szCs w:val="24"/>
        </w:rPr>
        <w:t>priority</w:t>
      </w:r>
      <w:r w:rsidRPr="00037DB6">
        <w:rPr>
          <w:spacing w:val="34"/>
          <w:sz w:val="24"/>
          <w:szCs w:val="24"/>
        </w:rPr>
        <w:t xml:space="preserve"> </w:t>
      </w:r>
      <w:r w:rsidRPr="00037DB6">
        <w:rPr>
          <w:sz w:val="24"/>
          <w:szCs w:val="24"/>
        </w:rPr>
        <w:t>of</w:t>
      </w:r>
      <w:r w:rsidRPr="00037DB6">
        <w:rPr>
          <w:spacing w:val="27"/>
          <w:sz w:val="24"/>
          <w:szCs w:val="24"/>
        </w:rPr>
        <w:t xml:space="preserve"> </w:t>
      </w:r>
      <w:r w:rsidRPr="00037DB6">
        <w:rPr>
          <w:sz w:val="24"/>
          <w:szCs w:val="24"/>
        </w:rPr>
        <w:t>service,</w:t>
      </w:r>
      <w:r w:rsidRPr="00037DB6">
        <w:rPr>
          <w:spacing w:val="22"/>
          <w:sz w:val="24"/>
          <w:szCs w:val="24"/>
        </w:rPr>
        <w:t xml:space="preserve"> </w:t>
      </w:r>
      <w:r w:rsidRPr="00037DB6">
        <w:rPr>
          <w:sz w:val="24"/>
          <w:szCs w:val="24"/>
        </w:rPr>
        <w:t>a</w:t>
      </w:r>
      <w:r w:rsidRPr="00037DB6">
        <w:rPr>
          <w:spacing w:val="2"/>
          <w:sz w:val="24"/>
          <w:szCs w:val="24"/>
        </w:rPr>
        <w:t xml:space="preserve"> </w:t>
      </w:r>
      <w:r w:rsidRPr="00037DB6">
        <w:rPr>
          <w:sz w:val="24"/>
          <w:szCs w:val="24"/>
        </w:rPr>
        <w:t>veteran</w:t>
      </w:r>
      <w:r w:rsidRPr="00037DB6">
        <w:rPr>
          <w:spacing w:val="36"/>
          <w:sz w:val="24"/>
          <w:szCs w:val="24"/>
        </w:rPr>
        <w:t xml:space="preserve"> </w:t>
      </w:r>
      <w:r w:rsidRPr="00037DB6">
        <w:rPr>
          <w:sz w:val="24"/>
          <w:szCs w:val="24"/>
        </w:rPr>
        <w:t>or</w:t>
      </w:r>
      <w:r w:rsidRPr="00037DB6">
        <w:rPr>
          <w:spacing w:val="13"/>
          <w:sz w:val="24"/>
          <w:szCs w:val="24"/>
        </w:rPr>
        <w:t xml:space="preserve"> </w:t>
      </w:r>
      <w:r w:rsidRPr="00037DB6">
        <w:rPr>
          <w:sz w:val="24"/>
          <w:szCs w:val="24"/>
        </w:rPr>
        <w:t>spouse</w:t>
      </w:r>
      <w:r w:rsidRPr="00037DB6">
        <w:rPr>
          <w:spacing w:val="9"/>
          <w:sz w:val="24"/>
          <w:szCs w:val="24"/>
        </w:rPr>
        <w:t xml:space="preserve"> </w:t>
      </w:r>
      <w:r w:rsidRPr="00037DB6">
        <w:rPr>
          <w:sz w:val="24"/>
          <w:szCs w:val="24"/>
        </w:rPr>
        <w:t>must</w:t>
      </w:r>
      <w:r w:rsidRPr="00037DB6">
        <w:rPr>
          <w:spacing w:val="17"/>
          <w:sz w:val="24"/>
          <w:szCs w:val="24"/>
        </w:rPr>
        <w:t xml:space="preserve"> </w:t>
      </w:r>
      <w:r w:rsidRPr="00037DB6">
        <w:rPr>
          <w:sz w:val="24"/>
          <w:szCs w:val="24"/>
        </w:rPr>
        <w:t>meet</w:t>
      </w:r>
      <w:r w:rsidRPr="00037DB6">
        <w:rPr>
          <w:spacing w:val="18"/>
          <w:sz w:val="24"/>
          <w:szCs w:val="24"/>
        </w:rPr>
        <w:t xml:space="preserve"> </w:t>
      </w:r>
      <w:r w:rsidRPr="00037DB6">
        <w:rPr>
          <w:sz w:val="24"/>
          <w:szCs w:val="24"/>
        </w:rPr>
        <w:t>the</w:t>
      </w:r>
      <w:r w:rsidRPr="00037DB6">
        <w:rPr>
          <w:spacing w:val="12"/>
          <w:sz w:val="24"/>
          <w:szCs w:val="24"/>
        </w:rPr>
        <w:t xml:space="preserve"> </w:t>
      </w:r>
      <w:r w:rsidRPr="00037DB6">
        <w:rPr>
          <w:sz w:val="24"/>
          <w:szCs w:val="24"/>
        </w:rPr>
        <w:t>program's</w:t>
      </w:r>
      <w:r w:rsidRPr="00037DB6">
        <w:rPr>
          <w:spacing w:val="34"/>
          <w:sz w:val="24"/>
          <w:szCs w:val="24"/>
        </w:rPr>
        <w:t xml:space="preserve"> </w:t>
      </w:r>
      <w:r w:rsidRPr="00037DB6">
        <w:rPr>
          <w:sz w:val="24"/>
          <w:szCs w:val="24"/>
        </w:rPr>
        <w:t>eligibility</w:t>
      </w:r>
      <w:r w:rsidRPr="00037DB6">
        <w:rPr>
          <w:w w:val="102"/>
          <w:sz w:val="24"/>
          <w:szCs w:val="24"/>
        </w:rPr>
        <w:t xml:space="preserve"> </w:t>
      </w:r>
      <w:r w:rsidRPr="00037DB6">
        <w:rPr>
          <w:sz w:val="24"/>
          <w:szCs w:val="24"/>
        </w:rPr>
        <w:t xml:space="preserve">requirements. </w:t>
      </w:r>
      <w:r w:rsidRPr="00037DB6">
        <w:rPr>
          <w:spacing w:val="49"/>
          <w:sz w:val="24"/>
          <w:szCs w:val="24"/>
        </w:rPr>
        <w:t xml:space="preserve"> </w:t>
      </w:r>
      <w:r w:rsidRPr="00037DB6">
        <w:rPr>
          <w:sz w:val="24"/>
          <w:szCs w:val="24"/>
        </w:rPr>
        <w:t>Grantees</w:t>
      </w:r>
      <w:r w:rsidRPr="00037DB6">
        <w:rPr>
          <w:spacing w:val="32"/>
          <w:sz w:val="24"/>
          <w:szCs w:val="24"/>
        </w:rPr>
        <w:t xml:space="preserve"> </w:t>
      </w:r>
      <w:r w:rsidRPr="00037DB6">
        <w:rPr>
          <w:sz w:val="24"/>
          <w:szCs w:val="24"/>
        </w:rPr>
        <w:t>must</w:t>
      </w:r>
      <w:r w:rsidRPr="00037DB6">
        <w:rPr>
          <w:spacing w:val="19"/>
          <w:sz w:val="24"/>
          <w:szCs w:val="24"/>
        </w:rPr>
        <w:t xml:space="preserve"> </w:t>
      </w:r>
      <w:r w:rsidRPr="00037DB6">
        <w:rPr>
          <w:sz w:val="24"/>
          <w:szCs w:val="24"/>
        </w:rPr>
        <w:t>comply</w:t>
      </w:r>
      <w:r w:rsidRPr="00037DB6">
        <w:rPr>
          <w:spacing w:val="20"/>
          <w:sz w:val="24"/>
          <w:szCs w:val="24"/>
        </w:rPr>
        <w:t xml:space="preserve"> </w:t>
      </w:r>
      <w:r w:rsidRPr="00037DB6">
        <w:rPr>
          <w:sz w:val="24"/>
          <w:szCs w:val="24"/>
        </w:rPr>
        <w:t>with</w:t>
      </w:r>
      <w:r w:rsidRPr="00037DB6">
        <w:rPr>
          <w:spacing w:val="20"/>
          <w:sz w:val="24"/>
          <w:szCs w:val="24"/>
        </w:rPr>
        <w:t xml:space="preserve"> </w:t>
      </w:r>
      <w:r w:rsidRPr="00037DB6">
        <w:rPr>
          <w:sz w:val="24"/>
          <w:szCs w:val="24"/>
        </w:rPr>
        <w:t>DOL</w:t>
      </w:r>
      <w:r w:rsidRPr="00037DB6">
        <w:rPr>
          <w:spacing w:val="12"/>
          <w:sz w:val="24"/>
          <w:szCs w:val="24"/>
        </w:rPr>
        <w:t xml:space="preserve"> </w:t>
      </w:r>
      <w:r w:rsidRPr="00037DB6">
        <w:rPr>
          <w:sz w:val="24"/>
          <w:szCs w:val="24"/>
        </w:rPr>
        <w:t>guidance</w:t>
      </w:r>
      <w:r w:rsidRPr="00037DB6">
        <w:rPr>
          <w:spacing w:val="29"/>
          <w:sz w:val="24"/>
          <w:szCs w:val="24"/>
        </w:rPr>
        <w:t xml:space="preserve"> </w:t>
      </w:r>
      <w:r w:rsidRPr="00037DB6">
        <w:rPr>
          <w:sz w:val="24"/>
          <w:szCs w:val="24"/>
        </w:rPr>
        <w:t>on</w:t>
      </w:r>
      <w:r w:rsidRPr="00037DB6">
        <w:rPr>
          <w:spacing w:val="15"/>
          <w:sz w:val="24"/>
          <w:szCs w:val="24"/>
        </w:rPr>
        <w:t xml:space="preserve"> </w:t>
      </w:r>
      <w:r w:rsidRPr="00037DB6">
        <w:rPr>
          <w:sz w:val="24"/>
          <w:szCs w:val="24"/>
        </w:rPr>
        <w:t>veterans'</w:t>
      </w:r>
      <w:r w:rsidRPr="00037DB6">
        <w:rPr>
          <w:spacing w:val="42"/>
          <w:sz w:val="24"/>
          <w:szCs w:val="24"/>
        </w:rPr>
        <w:t xml:space="preserve"> </w:t>
      </w:r>
      <w:r w:rsidRPr="00037DB6">
        <w:rPr>
          <w:sz w:val="24"/>
          <w:szCs w:val="24"/>
        </w:rPr>
        <w:t>priority.</w:t>
      </w:r>
      <w:r w:rsidRPr="00037DB6">
        <w:rPr>
          <w:w w:val="102"/>
          <w:sz w:val="24"/>
          <w:szCs w:val="24"/>
        </w:rPr>
        <w:t xml:space="preserve"> </w:t>
      </w:r>
      <w:r w:rsidRPr="00037DB6">
        <w:rPr>
          <w:sz w:val="24"/>
          <w:szCs w:val="24"/>
        </w:rPr>
        <w:t>ETA's</w:t>
      </w:r>
      <w:r w:rsidRPr="00037DB6">
        <w:rPr>
          <w:spacing w:val="22"/>
          <w:sz w:val="24"/>
          <w:szCs w:val="24"/>
        </w:rPr>
        <w:t xml:space="preserve"> </w:t>
      </w:r>
      <w:r w:rsidRPr="00037DB6">
        <w:rPr>
          <w:sz w:val="24"/>
          <w:szCs w:val="24"/>
        </w:rPr>
        <w:t>Training</w:t>
      </w:r>
      <w:r w:rsidRPr="00037DB6">
        <w:rPr>
          <w:spacing w:val="25"/>
          <w:sz w:val="24"/>
          <w:szCs w:val="24"/>
        </w:rPr>
        <w:t xml:space="preserve"> </w:t>
      </w:r>
      <w:r w:rsidRPr="00037DB6">
        <w:rPr>
          <w:sz w:val="24"/>
          <w:szCs w:val="24"/>
        </w:rPr>
        <w:t>and</w:t>
      </w:r>
      <w:r w:rsidRPr="00037DB6">
        <w:rPr>
          <w:spacing w:val="19"/>
          <w:sz w:val="24"/>
          <w:szCs w:val="24"/>
        </w:rPr>
        <w:t xml:space="preserve"> </w:t>
      </w:r>
      <w:r w:rsidRPr="00037DB6">
        <w:rPr>
          <w:sz w:val="24"/>
          <w:szCs w:val="24"/>
        </w:rPr>
        <w:t>Employment</w:t>
      </w:r>
      <w:r w:rsidRPr="00037DB6">
        <w:rPr>
          <w:spacing w:val="37"/>
          <w:sz w:val="24"/>
          <w:szCs w:val="24"/>
        </w:rPr>
        <w:t xml:space="preserve"> </w:t>
      </w:r>
      <w:r w:rsidRPr="00037DB6">
        <w:rPr>
          <w:sz w:val="24"/>
          <w:szCs w:val="24"/>
        </w:rPr>
        <w:t>Guidance</w:t>
      </w:r>
      <w:r w:rsidRPr="00037DB6">
        <w:rPr>
          <w:spacing w:val="22"/>
          <w:sz w:val="24"/>
          <w:szCs w:val="24"/>
        </w:rPr>
        <w:t xml:space="preserve"> </w:t>
      </w:r>
      <w:r w:rsidRPr="00037DB6">
        <w:rPr>
          <w:sz w:val="24"/>
          <w:szCs w:val="24"/>
        </w:rPr>
        <w:t>Letter</w:t>
      </w:r>
      <w:r w:rsidRPr="00037DB6">
        <w:rPr>
          <w:spacing w:val="30"/>
          <w:sz w:val="24"/>
          <w:szCs w:val="24"/>
        </w:rPr>
        <w:t xml:space="preserve"> </w:t>
      </w:r>
      <w:r w:rsidRPr="00037DB6">
        <w:rPr>
          <w:sz w:val="24"/>
          <w:szCs w:val="24"/>
        </w:rPr>
        <w:t>(TEGL)</w:t>
      </w:r>
      <w:r w:rsidRPr="00037DB6">
        <w:rPr>
          <w:spacing w:val="22"/>
          <w:sz w:val="24"/>
          <w:szCs w:val="24"/>
        </w:rPr>
        <w:t xml:space="preserve"> </w:t>
      </w:r>
      <w:r w:rsidRPr="00037DB6">
        <w:rPr>
          <w:sz w:val="24"/>
          <w:szCs w:val="24"/>
        </w:rPr>
        <w:t>No.</w:t>
      </w:r>
      <w:r w:rsidRPr="00037DB6">
        <w:rPr>
          <w:spacing w:val="54"/>
          <w:sz w:val="24"/>
          <w:szCs w:val="24"/>
        </w:rPr>
        <w:t xml:space="preserve"> </w:t>
      </w:r>
      <w:r w:rsidRPr="00037DB6">
        <w:rPr>
          <w:sz w:val="24"/>
          <w:szCs w:val="24"/>
        </w:rPr>
        <w:t>10-09</w:t>
      </w:r>
      <w:r w:rsidRPr="00037DB6">
        <w:rPr>
          <w:spacing w:val="4"/>
          <w:sz w:val="24"/>
          <w:szCs w:val="24"/>
        </w:rPr>
        <w:t xml:space="preserve"> </w:t>
      </w:r>
      <w:r w:rsidRPr="00037DB6">
        <w:rPr>
          <w:sz w:val="24"/>
          <w:szCs w:val="24"/>
        </w:rPr>
        <w:t>(issued</w:t>
      </w:r>
      <w:r w:rsidRPr="00037DB6">
        <w:rPr>
          <w:w w:val="99"/>
          <w:sz w:val="24"/>
          <w:szCs w:val="24"/>
        </w:rPr>
        <w:t xml:space="preserve"> </w:t>
      </w:r>
      <w:r w:rsidRPr="00037DB6">
        <w:rPr>
          <w:sz w:val="24"/>
          <w:szCs w:val="24"/>
        </w:rPr>
        <w:t xml:space="preserve">November </w:t>
      </w:r>
      <w:r w:rsidRPr="00037DB6">
        <w:rPr>
          <w:spacing w:val="6"/>
          <w:sz w:val="24"/>
          <w:szCs w:val="24"/>
        </w:rPr>
        <w:t xml:space="preserve"> </w:t>
      </w:r>
      <w:r w:rsidRPr="00037DB6">
        <w:rPr>
          <w:sz w:val="24"/>
          <w:szCs w:val="24"/>
        </w:rPr>
        <w:t>10,</w:t>
      </w:r>
      <w:r w:rsidRPr="00037DB6">
        <w:rPr>
          <w:spacing w:val="-11"/>
          <w:sz w:val="24"/>
          <w:szCs w:val="24"/>
        </w:rPr>
        <w:t xml:space="preserve"> </w:t>
      </w:r>
      <w:r w:rsidRPr="00037DB6">
        <w:rPr>
          <w:sz w:val="24"/>
          <w:szCs w:val="24"/>
        </w:rPr>
        <w:t>2009)</w:t>
      </w:r>
      <w:r w:rsidRPr="00037DB6">
        <w:rPr>
          <w:spacing w:val="18"/>
          <w:sz w:val="24"/>
          <w:szCs w:val="24"/>
        </w:rPr>
        <w:t xml:space="preserve"> </w:t>
      </w:r>
      <w:r w:rsidRPr="00037DB6">
        <w:rPr>
          <w:sz w:val="24"/>
          <w:szCs w:val="24"/>
        </w:rPr>
        <w:t>provides</w:t>
      </w:r>
      <w:r w:rsidRPr="00037DB6">
        <w:rPr>
          <w:spacing w:val="40"/>
          <w:sz w:val="24"/>
          <w:szCs w:val="24"/>
        </w:rPr>
        <w:t xml:space="preserve"> </w:t>
      </w:r>
      <w:r w:rsidRPr="00037DB6">
        <w:rPr>
          <w:sz w:val="24"/>
          <w:szCs w:val="24"/>
        </w:rPr>
        <w:t>guidance</w:t>
      </w:r>
      <w:r w:rsidRPr="00037DB6">
        <w:rPr>
          <w:spacing w:val="22"/>
          <w:sz w:val="24"/>
          <w:szCs w:val="24"/>
        </w:rPr>
        <w:t xml:space="preserve"> </w:t>
      </w:r>
      <w:r w:rsidRPr="00037DB6">
        <w:rPr>
          <w:sz w:val="24"/>
          <w:szCs w:val="24"/>
        </w:rPr>
        <w:t>on</w:t>
      </w:r>
      <w:r w:rsidRPr="00037DB6">
        <w:rPr>
          <w:spacing w:val="12"/>
          <w:sz w:val="24"/>
          <w:szCs w:val="24"/>
        </w:rPr>
        <w:t xml:space="preserve"> </w:t>
      </w:r>
      <w:r w:rsidRPr="00037DB6">
        <w:rPr>
          <w:sz w:val="24"/>
          <w:szCs w:val="24"/>
        </w:rPr>
        <w:t>implementing</w:t>
      </w:r>
      <w:r w:rsidRPr="00037DB6">
        <w:rPr>
          <w:spacing w:val="23"/>
          <w:sz w:val="24"/>
          <w:szCs w:val="24"/>
        </w:rPr>
        <w:t xml:space="preserve"> </w:t>
      </w:r>
      <w:r w:rsidRPr="00037DB6">
        <w:rPr>
          <w:sz w:val="24"/>
          <w:szCs w:val="24"/>
        </w:rPr>
        <w:t>priority</w:t>
      </w:r>
      <w:r w:rsidRPr="00037DB6">
        <w:rPr>
          <w:spacing w:val="30"/>
          <w:sz w:val="24"/>
          <w:szCs w:val="24"/>
        </w:rPr>
        <w:t xml:space="preserve"> </w:t>
      </w:r>
      <w:r w:rsidRPr="00037DB6">
        <w:rPr>
          <w:sz w:val="24"/>
          <w:szCs w:val="24"/>
        </w:rPr>
        <w:t>of</w:t>
      </w:r>
      <w:r w:rsidRPr="00037DB6">
        <w:rPr>
          <w:spacing w:val="27"/>
          <w:sz w:val="24"/>
          <w:szCs w:val="24"/>
        </w:rPr>
        <w:t xml:space="preserve"> </w:t>
      </w:r>
      <w:r w:rsidRPr="00037DB6">
        <w:rPr>
          <w:sz w:val="24"/>
          <w:szCs w:val="24"/>
        </w:rPr>
        <w:t>service</w:t>
      </w:r>
      <w:r w:rsidRPr="00037DB6">
        <w:rPr>
          <w:spacing w:val="6"/>
          <w:sz w:val="24"/>
          <w:szCs w:val="24"/>
        </w:rPr>
        <w:t xml:space="preserve"> </w:t>
      </w:r>
      <w:r w:rsidRPr="00037DB6">
        <w:rPr>
          <w:sz w:val="24"/>
          <w:szCs w:val="24"/>
        </w:rPr>
        <w:t>for veterans</w:t>
      </w:r>
      <w:r w:rsidRPr="00037DB6">
        <w:rPr>
          <w:spacing w:val="35"/>
          <w:sz w:val="24"/>
          <w:szCs w:val="24"/>
        </w:rPr>
        <w:t xml:space="preserve"> </w:t>
      </w:r>
      <w:r w:rsidRPr="00037DB6">
        <w:rPr>
          <w:sz w:val="24"/>
          <w:szCs w:val="24"/>
        </w:rPr>
        <w:t>and</w:t>
      </w:r>
      <w:r w:rsidRPr="00037DB6">
        <w:rPr>
          <w:spacing w:val="5"/>
          <w:sz w:val="24"/>
          <w:szCs w:val="24"/>
        </w:rPr>
        <w:t xml:space="preserve"> </w:t>
      </w:r>
      <w:r w:rsidRPr="00037DB6">
        <w:rPr>
          <w:sz w:val="24"/>
          <w:szCs w:val="24"/>
        </w:rPr>
        <w:t>eligible</w:t>
      </w:r>
      <w:r w:rsidRPr="00037DB6">
        <w:rPr>
          <w:spacing w:val="24"/>
          <w:sz w:val="24"/>
          <w:szCs w:val="24"/>
        </w:rPr>
        <w:t xml:space="preserve"> </w:t>
      </w:r>
      <w:r w:rsidRPr="00037DB6">
        <w:rPr>
          <w:sz w:val="24"/>
          <w:szCs w:val="24"/>
        </w:rPr>
        <w:t>spouses</w:t>
      </w:r>
      <w:r w:rsidRPr="00037DB6">
        <w:rPr>
          <w:spacing w:val="16"/>
          <w:sz w:val="24"/>
          <w:szCs w:val="24"/>
        </w:rPr>
        <w:t xml:space="preserve"> </w:t>
      </w:r>
      <w:r w:rsidRPr="00037DB6">
        <w:rPr>
          <w:sz w:val="24"/>
          <w:szCs w:val="24"/>
        </w:rPr>
        <w:t>in</w:t>
      </w:r>
      <w:r w:rsidRPr="00037DB6">
        <w:rPr>
          <w:spacing w:val="17"/>
          <w:sz w:val="24"/>
          <w:szCs w:val="24"/>
        </w:rPr>
        <w:t xml:space="preserve"> </w:t>
      </w:r>
      <w:r w:rsidRPr="00037DB6">
        <w:rPr>
          <w:sz w:val="24"/>
          <w:szCs w:val="24"/>
        </w:rPr>
        <w:t>all</w:t>
      </w:r>
      <w:r w:rsidRPr="00037DB6">
        <w:rPr>
          <w:spacing w:val="5"/>
          <w:sz w:val="24"/>
          <w:szCs w:val="24"/>
        </w:rPr>
        <w:t xml:space="preserve"> </w:t>
      </w:r>
      <w:r w:rsidRPr="00037DB6">
        <w:rPr>
          <w:sz w:val="24"/>
          <w:szCs w:val="24"/>
        </w:rPr>
        <w:t>qualified</w:t>
      </w:r>
      <w:r w:rsidRPr="00037DB6">
        <w:rPr>
          <w:spacing w:val="-1"/>
          <w:sz w:val="24"/>
          <w:szCs w:val="24"/>
        </w:rPr>
        <w:t xml:space="preserve"> </w:t>
      </w:r>
      <w:r w:rsidRPr="00037DB6">
        <w:rPr>
          <w:sz w:val="24"/>
          <w:szCs w:val="24"/>
        </w:rPr>
        <w:t>job</w:t>
      </w:r>
      <w:r w:rsidRPr="00037DB6">
        <w:rPr>
          <w:spacing w:val="37"/>
          <w:sz w:val="24"/>
          <w:szCs w:val="24"/>
        </w:rPr>
        <w:t xml:space="preserve"> </w:t>
      </w:r>
      <w:r w:rsidRPr="00037DB6">
        <w:rPr>
          <w:sz w:val="24"/>
          <w:szCs w:val="24"/>
        </w:rPr>
        <w:t>training</w:t>
      </w:r>
      <w:r w:rsidRPr="00037DB6">
        <w:rPr>
          <w:spacing w:val="13"/>
          <w:sz w:val="24"/>
          <w:szCs w:val="24"/>
        </w:rPr>
        <w:t xml:space="preserve"> </w:t>
      </w:r>
      <w:r w:rsidRPr="00037DB6">
        <w:rPr>
          <w:sz w:val="24"/>
          <w:szCs w:val="24"/>
        </w:rPr>
        <w:t>programs</w:t>
      </w:r>
      <w:r w:rsidRPr="00037DB6">
        <w:rPr>
          <w:spacing w:val="20"/>
          <w:sz w:val="24"/>
          <w:szCs w:val="24"/>
        </w:rPr>
        <w:t xml:space="preserve"> </w:t>
      </w:r>
      <w:r w:rsidRPr="00037DB6">
        <w:rPr>
          <w:sz w:val="24"/>
          <w:szCs w:val="24"/>
        </w:rPr>
        <w:t>funded</w:t>
      </w:r>
      <w:r w:rsidRPr="00037DB6">
        <w:rPr>
          <w:spacing w:val="18"/>
          <w:sz w:val="24"/>
          <w:szCs w:val="24"/>
        </w:rPr>
        <w:t xml:space="preserve"> </w:t>
      </w:r>
      <w:r w:rsidRPr="00037DB6">
        <w:rPr>
          <w:sz w:val="24"/>
          <w:szCs w:val="24"/>
        </w:rPr>
        <w:t>in</w:t>
      </w:r>
      <w:r w:rsidRPr="00037DB6">
        <w:rPr>
          <w:spacing w:val="8"/>
          <w:sz w:val="24"/>
          <w:szCs w:val="24"/>
        </w:rPr>
        <w:t xml:space="preserve"> </w:t>
      </w:r>
      <w:r w:rsidRPr="00037DB6">
        <w:rPr>
          <w:sz w:val="24"/>
          <w:szCs w:val="24"/>
        </w:rPr>
        <w:t>whole</w:t>
      </w:r>
      <w:r w:rsidRPr="00037DB6">
        <w:rPr>
          <w:spacing w:val="27"/>
          <w:sz w:val="24"/>
          <w:szCs w:val="24"/>
        </w:rPr>
        <w:t xml:space="preserve"> </w:t>
      </w:r>
      <w:r w:rsidRPr="00037DB6">
        <w:rPr>
          <w:sz w:val="24"/>
          <w:szCs w:val="24"/>
        </w:rPr>
        <w:t>or</w:t>
      </w:r>
      <w:r w:rsidRPr="00037DB6">
        <w:rPr>
          <w:w w:val="102"/>
          <w:sz w:val="24"/>
          <w:szCs w:val="24"/>
        </w:rPr>
        <w:t xml:space="preserve"> </w:t>
      </w:r>
      <w:r w:rsidRPr="00037DB6">
        <w:rPr>
          <w:sz w:val="24"/>
          <w:szCs w:val="24"/>
        </w:rPr>
        <w:t>in</w:t>
      </w:r>
      <w:r w:rsidRPr="00037DB6">
        <w:rPr>
          <w:spacing w:val="5"/>
          <w:sz w:val="24"/>
          <w:szCs w:val="24"/>
        </w:rPr>
        <w:t xml:space="preserve"> </w:t>
      </w:r>
      <w:r w:rsidRPr="00037DB6">
        <w:rPr>
          <w:sz w:val="24"/>
          <w:szCs w:val="24"/>
        </w:rPr>
        <w:t>part</w:t>
      </w:r>
      <w:r w:rsidRPr="00037DB6">
        <w:rPr>
          <w:spacing w:val="10"/>
          <w:sz w:val="24"/>
          <w:szCs w:val="24"/>
        </w:rPr>
        <w:t xml:space="preserve"> </w:t>
      </w:r>
      <w:r w:rsidRPr="00037DB6">
        <w:rPr>
          <w:sz w:val="24"/>
          <w:szCs w:val="24"/>
        </w:rPr>
        <w:t>by</w:t>
      </w:r>
      <w:r w:rsidRPr="00037DB6">
        <w:rPr>
          <w:spacing w:val="20"/>
          <w:sz w:val="24"/>
          <w:szCs w:val="24"/>
        </w:rPr>
        <w:t xml:space="preserve"> </w:t>
      </w:r>
      <w:r w:rsidRPr="00037DB6">
        <w:rPr>
          <w:sz w:val="24"/>
          <w:szCs w:val="24"/>
        </w:rPr>
        <w:t xml:space="preserve">DOL. </w:t>
      </w:r>
      <w:r w:rsidRPr="00037DB6">
        <w:rPr>
          <w:spacing w:val="17"/>
          <w:sz w:val="24"/>
          <w:szCs w:val="24"/>
        </w:rPr>
        <w:t xml:space="preserve"> </w:t>
      </w:r>
      <w:r w:rsidRPr="00037DB6">
        <w:rPr>
          <w:sz w:val="24"/>
          <w:szCs w:val="24"/>
        </w:rPr>
        <w:t>TEGL</w:t>
      </w:r>
      <w:r w:rsidRPr="00037DB6">
        <w:rPr>
          <w:spacing w:val="15"/>
          <w:sz w:val="24"/>
          <w:szCs w:val="24"/>
        </w:rPr>
        <w:t xml:space="preserve"> </w:t>
      </w:r>
      <w:r w:rsidRPr="00037DB6">
        <w:rPr>
          <w:sz w:val="24"/>
          <w:szCs w:val="24"/>
        </w:rPr>
        <w:t>No.10-09</w:t>
      </w:r>
      <w:r w:rsidRPr="00037DB6">
        <w:rPr>
          <w:spacing w:val="36"/>
          <w:sz w:val="24"/>
          <w:szCs w:val="24"/>
        </w:rPr>
        <w:t xml:space="preserve"> </w:t>
      </w:r>
      <w:r w:rsidRPr="00037DB6">
        <w:rPr>
          <w:sz w:val="24"/>
          <w:szCs w:val="24"/>
        </w:rPr>
        <w:t>is</w:t>
      </w:r>
      <w:r w:rsidRPr="00037DB6">
        <w:rPr>
          <w:spacing w:val="10"/>
          <w:sz w:val="24"/>
          <w:szCs w:val="24"/>
        </w:rPr>
        <w:t xml:space="preserve"> </w:t>
      </w:r>
      <w:r w:rsidRPr="00037DB6">
        <w:rPr>
          <w:sz w:val="24"/>
          <w:szCs w:val="24"/>
        </w:rPr>
        <w:t>available</w:t>
      </w:r>
      <w:r w:rsidRPr="00037DB6">
        <w:rPr>
          <w:spacing w:val="29"/>
          <w:sz w:val="24"/>
          <w:szCs w:val="24"/>
        </w:rPr>
        <w:t xml:space="preserve"> </w:t>
      </w:r>
      <w:r w:rsidRPr="00037DB6">
        <w:rPr>
          <w:sz w:val="24"/>
          <w:szCs w:val="24"/>
        </w:rPr>
        <w:t>at</w:t>
      </w:r>
      <w:r w:rsidRPr="00037DB6">
        <w:rPr>
          <w:w w:val="106"/>
          <w:sz w:val="24"/>
          <w:szCs w:val="24"/>
        </w:rPr>
        <w:t xml:space="preserve"> </w:t>
      </w:r>
      <w:hyperlink r:id="rId27" w:history="1">
        <w:r w:rsidRPr="00037DB6">
          <w:rPr>
            <w:sz w:val="24"/>
            <w:szCs w:val="24"/>
          </w:rPr>
          <w:t>http://wdr.doleta.gov/directives/attach/TEGL/TEGL10-09acc.pdf</w:t>
        </w:r>
      </w:hyperlink>
      <w:r w:rsidRPr="00037DB6">
        <w:rPr>
          <w:sz w:val="24"/>
          <w:szCs w:val="24"/>
        </w:rPr>
        <w:t xml:space="preserve">   </w:t>
      </w:r>
      <w:r w:rsidRPr="00037DB6">
        <w:rPr>
          <w:spacing w:val="14"/>
          <w:sz w:val="24"/>
          <w:szCs w:val="24"/>
        </w:rPr>
        <w:t xml:space="preserve"> </w:t>
      </w:r>
      <w:r w:rsidRPr="00037DB6">
        <w:rPr>
          <w:sz w:val="24"/>
          <w:szCs w:val="24"/>
        </w:rPr>
        <w:t>.</w:t>
      </w:r>
    </w:p>
    <w:p w:rsidR="00AA43FC" w:rsidRPr="00037DB6" w:rsidRDefault="00AA43FC" w:rsidP="00651097">
      <w:pPr>
        <w:pStyle w:val="BodyText"/>
        <w:widowControl w:val="0"/>
        <w:numPr>
          <w:ilvl w:val="0"/>
          <w:numId w:val="31"/>
        </w:numPr>
        <w:tabs>
          <w:tab w:val="left" w:pos="762"/>
        </w:tabs>
        <w:kinsoku w:val="0"/>
        <w:overflowPunct w:val="0"/>
        <w:autoSpaceDE w:val="0"/>
        <w:autoSpaceDN w:val="0"/>
        <w:adjustRightInd w:val="0"/>
        <w:spacing w:before="3" w:line="244" w:lineRule="auto"/>
        <w:ind w:right="381" w:hanging="350"/>
        <w:rPr>
          <w:sz w:val="24"/>
          <w:szCs w:val="24"/>
        </w:rPr>
      </w:pPr>
      <w:r w:rsidRPr="00037DB6">
        <w:rPr>
          <w:sz w:val="24"/>
          <w:szCs w:val="24"/>
        </w:rPr>
        <w:t>Buy</w:t>
      </w:r>
      <w:r w:rsidRPr="00037DB6">
        <w:rPr>
          <w:spacing w:val="10"/>
          <w:sz w:val="24"/>
          <w:szCs w:val="24"/>
        </w:rPr>
        <w:t xml:space="preserve"> </w:t>
      </w:r>
      <w:r w:rsidRPr="00037DB6">
        <w:rPr>
          <w:sz w:val="24"/>
          <w:szCs w:val="24"/>
        </w:rPr>
        <w:t xml:space="preserve">American: </w:t>
      </w:r>
      <w:r w:rsidRPr="00037DB6">
        <w:rPr>
          <w:spacing w:val="21"/>
          <w:sz w:val="24"/>
          <w:szCs w:val="24"/>
        </w:rPr>
        <w:t xml:space="preserve"> </w:t>
      </w:r>
      <w:r w:rsidRPr="00037DB6">
        <w:rPr>
          <w:sz w:val="24"/>
          <w:szCs w:val="24"/>
        </w:rPr>
        <w:t>Workforce</w:t>
      </w:r>
      <w:r w:rsidRPr="00037DB6">
        <w:rPr>
          <w:spacing w:val="24"/>
          <w:sz w:val="24"/>
          <w:szCs w:val="24"/>
        </w:rPr>
        <w:t xml:space="preserve"> </w:t>
      </w:r>
      <w:r w:rsidRPr="00037DB6">
        <w:rPr>
          <w:sz w:val="24"/>
          <w:szCs w:val="24"/>
        </w:rPr>
        <w:t>Investment</w:t>
      </w:r>
      <w:r w:rsidRPr="00037DB6">
        <w:rPr>
          <w:spacing w:val="21"/>
          <w:sz w:val="24"/>
          <w:szCs w:val="24"/>
        </w:rPr>
        <w:t xml:space="preserve"> </w:t>
      </w:r>
      <w:r w:rsidRPr="00037DB6">
        <w:rPr>
          <w:sz w:val="24"/>
          <w:szCs w:val="24"/>
        </w:rPr>
        <w:t>Act</w:t>
      </w:r>
      <w:r w:rsidRPr="00037DB6">
        <w:rPr>
          <w:spacing w:val="18"/>
          <w:sz w:val="24"/>
          <w:szCs w:val="24"/>
        </w:rPr>
        <w:t xml:space="preserve"> </w:t>
      </w:r>
      <w:r w:rsidRPr="00037DB6">
        <w:rPr>
          <w:sz w:val="24"/>
          <w:szCs w:val="24"/>
        </w:rPr>
        <w:t>(WIA)</w:t>
      </w:r>
      <w:r w:rsidRPr="00037DB6">
        <w:rPr>
          <w:spacing w:val="21"/>
          <w:sz w:val="24"/>
          <w:szCs w:val="24"/>
        </w:rPr>
        <w:t xml:space="preserve"> </w:t>
      </w:r>
      <w:r w:rsidRPr="00037DB6">
        <w:rPr>
          <w:sz w:val="24"/>
          <w:szCs w:val="24"/>
        </w:rPr>
        <w:t>Section</w:t>
      </w:r>
      <w:r w:rsidRPr="00037DB6">
        <w:rPr>
          <w:spacing w:val="22"/>
          <w:sz w:val="24"/>
          <w:szCs w:val="24"/>
        </w:rPr>
        <w:t xml:space="preserve"> </w:t>
      </w:r>
      <w:r w:rsidRPr="00037DB6">
        <w:rPr>
          <w:sz w:val="24"/>
          <w:szCs w:val="24"/>
        </w:rPr>
        <w:t>505</w:t>
      </w:r>
      <w:r w:rsidRPr="00037DB6">
        <w:rPr>
          <w:spacing w:val="15"/>
          <w:sz w:val="24"/>
          <w:szCs w:val="24"/>
        </w:rPr>
        <w:t xml:space="preserve"> </w:t>
      </w:r>
      <w:r w:rsidRPr="00037DB6">
        <w:rPr>
          <w:sz w:val="24"/>
          <w:szCs w:val="24"/>
        </w:rPr>
        <w:t>(20</w:t>
      </w:r>
      <w:r w:rsidRPr="00037DB6">
        <w:rPr>
          <w:spacing w:val="-7"/>
          <w:sz w:val="24"/>
          <w:szCs w:val="24"/>
        </w:rPr>
        <w:t xml:space="preserve"> </w:t>
      </w:r>
      <w:r w:rsidRPr="00037DB6">
        <w:rPr>
          <w:sz w:val="24"/>
          <w:szCs w:val="24"/>
        </w:rPr>
        <w:t>USC</w:t>
      </w:r>
      <w:r w:rsidRPr="00037DB6">
        <w:rPr>
          <w:spacing w:val="16"/>
          <w:sz w:val="24"/>
          <w:szCs w:val="24"/>
        </w:rPr>
        <w:t xml:space="preserve"> </w:t>
      </w:r>
      <w:r w:rsidRPr="00037DB6">
        <w:rPr>
          <w:sz w:val="24"/>
          <w:szCs w:val="24"/>
        </w:rPr>
        <w:t>9275)</w:t>
      </w:r>
      <w:r w:rsidRPr="00037DB6">
        <w:rPr>
          <w:w w:val="102"/>
          <w:sz w:val="24"/>
          <w:szCs w:val="24"/>
        </w:rPr>
        <w:t xml:space="preserve"> </w:t>
      </w:r>
      <w:r w:rsidRPr="00037DB6">
        <w:rPr>
          <w:sz w:val="24"/>
          <w:szCs w:val="24"/>
        </w:rPr>
        <w:t>require</w:t>
      </w:r>
      <w:r w:rsidRPr="00037DB6">
        <w:rPr>
          <w:spacing w:val="35"/>
          <w:sz w:val="24"/>
          <w:szCs w:val="24"/>
        </w:rPr>
        <w:t xml:space="preserve"> </w:t>
      </w:r>
      <w:r w:rsidRPr="00037DB6">
        <w:rPr>
          <w:sz w:val="24"/>
          <w:szCs w:val="24"/>
        </w:rPr>
        <w:t>all</w:t>
      </w:r>
      <w:r w:rsidRPr="00037DB6">
        <w:rPr>
          <w:spacing w:val="4"/>
          <w:sz w:val="24"/>
          <w:szCs w:val="24"/>
        </w:rPr>
        <w:t xml:space="preserve"> </w:t>
      </w:r>
      <w:r w:rsidRPr="00037DB6">
        <w:rPr>
          <w:sz w:val="24"/>
          <w:szCs w:val="24"/>
        </w:rPr>
        <w:t>equipment</w:t>
      </w:r>
      <w:r w:rsidRPr="00037DB6">
        <w:rPr>
          <w:spacing w:val="22"/>
          <w:sz w:val="24"/>
          <w:szCs w:val="24"/>
        </w:rPr>
        <w:t xml:space="preserve"> </w:t>
      </w:r>
      <w:r w:rsidRPr="00037DB6">
        <w:rPr>
          <w:sz w:val="24"/>
          <w:szCs w:val="24"/>
        </w:rPr>
        <w:t>and</w:t>
      </w:r>
      <w:r w:rsidRPr="00037DB6">
        <w:rPr>
          <w:spacing w:val="13"/>
          <w:sz w:val="24"/>
          <w:szCs w:val="24"/>
        </w:rPr>
        <w:t xml:space="preserve"> </w:t>
      </w:r>
      <w:r w:rsidRPr="00037DB6">
        <w:rPr>
          <w:sz w:val="24"/>
          <w:szCs w:val="24"/>
        </w:rPr>
        <w:t>products</w:t>
      </w:r>
      <w:r w:rsidRPr="00037DB6">
        <w:rPr>
          <w:spacing w:val="25"/>
          <w:sz w:val="24"/>
          <w:szCs w:val="24"/>
        </w:rPr>
        <w:t xml:space="preserve"> </w:t>
      </w:r>
      <w:r w:rsidRPr="00037DB6">
        <w:rPr>
          <w:sz w:val="24"/>
          <w:szCs w:val="24"/>
        </w:rPr>
        <w:t>purchased</w:t>
      </w:r>
      <w:r w:rsidRPr="00037DB6">
        <w:rPr>
          <w:spacing w:val="38"/>
          <w:sz w:val="24"/>
          <w:szCs w:val="24"/>
        </w:rPr>
        <w:t xml:space="preserve"> </w:t>
      </w:r>
      <w:r w:rsidRPr="00037DB6">
        <w:rPr>
          <w:sz w:val="24"/>
          <w:szCs w:val="24"/>
        </w:rPr>
        <w:t>with</w:t>
      </w:r>
      <w:r w:rsidRPr="00037DB6">
        <w:rPr>
          <w:spacing w:val="18"/>
          <w:sz w:val="24"/>
          <w:szCs w:val="24"/>
        </w:rPr>
        <w:t xml:space="preserve"> </w:t>
      </w:r>
      <w:r w:rsidRPr="00037DB6">
        <w:rPr>
          <w:sz w:val="24"/>
          <w:szCs w:val="24"/>
        </w:rPr>
        <w:t>funds</w:t>
      </w:r>
      <w:r w:rsidRPr="00037DB6">
        <w:rPr>
          <w:spacing w:val="20"/>
          <w:sz w:val="24"/>
          <w:szCs w:val="24"/>
        </w:rPr>
        <w:t xml:space="preserve"> </w:t>
      </w:r>
      <w:r w:rsidRPr="00037DB6">
        <w:rPr>
          <w:sz w:val="24"/>
          <w:szCs w:val="24"/>
        </w:rPr>
        <w:t>should</w:t>
      </w:r>
      <w:r w:rsidRPr="00037DB6">
        <w:rPr>
          <w:spacing w:val="12"/>
          <w:sz w:val="24"/>
          <w:szCs w:val="24"/>
        </w:rPr>
        <w:t xml:space="preserve"> </w:t>
      </w:r>
      <w:r w:rsidRPr="00037DB6">
        <w:rPr>
          <w:sz w:val="24"/>
          <w:szCs w:val="24"/>
        </w:rPr>
        <w:t>be</w:t>
      </w:r>
      <w:r w:rsidRPr="00037DB6">
        <w:rPr>
          <w:spacing w:val="11"/>
          <w:sz w:val="24"/>
          <w:szCs w:val="24"/>
        </w:rPr>
        <w:t xml:space="preserve"> </w:t>
      </w:r>
      <w:r w:rsidRPr="00037DB6">
        <w:rPr>
          <w:sz w:val="24"/>
          <w:szCs w:val="24"/>
        </w:rPr>
        <w:t>American-made</w:t>
      </w:r>
      <w:r w:rsidRPr="00037DB6">
        <w:rPr>
          <w:w w:val="101"/>
          <w:sz w:val="24"/>
          <w:szCs w:val="24"/>
        </w:rPr>
        <w:t xml:space="preserve"> </w:t>
      </w:r>
      <w:r w:rsidRPr="00037DB6">
        <w:rPr>
          <w:sz w:val="24"/>
          <w:szCs w:val="24"/>
        </w:rPr>
        <w:t>as</w:t>
      </w:r>
      <w:r w:rsidRPr="00037DB6">
        <w:rPr>
          <w:spacing w:val="1"/>
          <w:sz w:val="24"/>
          <w:szCs w:val="24"/>
        </w:rPr>
        <w:t xml:space="preserve"> </w:t>
      </w:r>
      <w:r w:rsidRPr="00037DB6">
        <w:rPr>
          <w:sz w:val="24"/>
          <w:szCs w:val="24"/>
        </w:rPr>
        <w:t>required</w:t>
      </w:r>
      <w:r w:rsidRPr="00037DB6">
        <w:rPr>
          <w:spacing w:val="21"/>
          <w:sz w:val="24"/>
          <w:szCs w:val="24"/>
        </w:rPr>
        <w:t xml:space="preserve"> </w:t>
      </w:r>
      <w:r w:rsidRPr="00037DB6">
        <w:rPr>
          <w:sz w:val="24"/>
          <w:szCs w:val="24"/>
        </w:rPr>
        <w:t>by</w:t>
      </w:r>
      <w:r w:rsidRPr="00037DB6">
        <w:rPr>
          <w:spacing w:val="18"/>
          <w:sz w:val="24"/>
          <w:szCs w:val="24"/>
        </w:rPr>
        <w:t xml:space="preserve"> </w:t>
      </w:r>
      <w:r w:rsidRPr="00037DB6">
        <w:rPr>
          <w:sz w:val="24"/>
          <w:szCs w:val="24"/>
        </w:rPr>
        <w:t>the</w:t>
      </w:r>
      <w:r w:rsidRPr="00037DB6">
        <w:rPr>
          <w:spacing w:val="12"/>
          <w:sz w:val="24"/>
          <w:szCs w:val="24"/>
        </w:rPr>
        <w:t xml:space="preserve"> </w:t>
      </w:r>
      <w:r w:rsidRPr="00037DB6">
        <w:rPr>
          <w:sz w:val="24"/>
          <w:szCs w:val="24"/>
        </w:rPr>
        <w:t>Buy</w:t>
      </w:r>
      <w:r w:rsidRPr="00037DB6">
        <w:rPr>
          <w:spacing w:val="18"/>
          <w:sz w:val="24"/>
          <w:szCs w:val="24"/>
        </w:rPr>
        <w:t xml:space="preserve"> </w:t>
      </w:r>
      <w:r w:rsidRPr="00037DB6">
        <w:rPr>
          <w:sz w:val="24"/>
          <w:szCs w:val="24"/>
        </w:rPr>
        <w:t>American</w:t>
      </w:r>
      <w:r w:rsidRPr="00037DB6">
        <w:rPr>
          <w:spacing w:val="33"/>
          <w:sz w:val="24"/>
          <w:szCs w:val="24"/>
        </w:rPr>
        <w:t xml:space="preserve"> </w:t>
      </w:r>
      <w:r w:rsidRPr="00037DB6">
        <w:rPr>
          <w:sz w:val="24"/>
          <w:szCs w:val="24"/>
        </w:rPr>
        <w:t>Act</w:t>
      </w:r>
      <w:r w:rsidRPr="00037DB6">
        <w:rPr>
          <w:spacing w:val="21"/>
          <w:sz w:val="24"/>
          <w:szCs w:val="24"/>
        </w:rPr>
        <w:t xml:space="preserve"> </w:t>
      </w:r>
      <w:r w:rsidRPr="00037DB6">
        <w:rPr>
          <w:spacing w:val="-4"/>
          <w:sz w:val="24"/>
          <w:szCs w:val="24"/>
        </w:rPr>
        <w:t>(</w:t>
      </w:r>
      <w:r w:rsidRPr="00037DB6">
        <w:rPr>
          <w:spacing w:val="-3"/>
          <w:sz w:val="24"/>
          <w:szCs w:val="24"/>
        </w:rPr>
        <w:t>41</w:t>
      </w:r>
      <w:r w:rsidRPr="00037DB6">
        <w:rPr>
          <w:spacing w:val="15"/>
          <w:sz w:val="24"/>
          <w:szCs w:val="24"/>
        </w:rPr>
        <w:t xml:space="preserve"> </w:t>
      </w:r>
      <w:r w:rsidRPr="00037DB6">
        <w:rPr>
          <w:sz w:val="24"/>
          <w:szCs w:val="24"/>
        </w:rPr>
        <w:t>USC</w:t>
      </w:r>
      <w:r w:rsidRPr="00037DB6">
        <w:rPr>
          <w:spacing w:val="20"/>
          <w:sz w:val="24"/>
          <w:szCs w:val="24"/>
        </w:rPr>
        <w:t xml:space="preserve"> </w:t>
      </w:r>
      <w:r w:rsidRPr="00037DB6">
        <w:rPr>
          <w:sz w:val="24"/>
          <w:szCs w:val="24"/>
        </w:rPr>
        <w:t>8302)</w:t>
      </w:r>
    </w:p>
    <w:p w:rsidR="00AA43FC" w:rsidRPr="00037DB6" w:rsidRDefault="00AA43FC" w:rsidP="00651097">
      <w:pPr>
        <w:pStyle w:val="BodyText"/>
        <w:widowControl w:val="0"/>
        <w:numPr>
          <w:ilvl w:val="0"/>
          <w:numId w:val="31"/>
        </w:numPr>
        <w:tabs>
          <w:tab w:val="left" w:pos="757"/>
        </w:tabs>
        <w:kinsoku w:val="0"/>
        <w:overflowPunct w:val="0"/>
        <w:autoSpaceDE w:val="0"/>
        <w:autoSpaceDN w:val="0"/>
        <w:adjustRightInd w:val="0"/>
        <w:spacing w:before="15"/>
        <w:ind w:left="761" w:right="283" w:hanging="360"/>
        <w:rPr>
          <w:sz w:val="24"/>
          <w:szCs w:val="24"/>
        </w:rPr>
      </w:pPr>
      <w:r w:rsidRPr="00037DB6">
        <w:rPr>
          <w:sz w:val="24"/>
          <w:szCs w:val="24"/>
        </w:rPr>
        <w:t>Human</w:t>
      </w:r>
      <w:r w:rsidRPr="00037DB6">
        <w:rPr>
          <w:spacing w:val="13"/>
          <w:sz w:val="24"/>
          <w:szCs w:val="24"/>
        </w:rPr>
        <w:t xml:space="preserve"> </w:t>
      </w:r>
      <w:r w:rsidRPr="00037DB6">
        <w:rPr>
          <w:sz w:val="24"/>
          <w:szCs w:val="24"/>
        </w:rPr>
        <w:t xml:space="preserve">Trafficking: </w:t>
      </w:r>
      <w:r w:rsidRPr="00037DB6">
        <w:rPr>
          <w:spacing w:val="24"/>
          <w:sz w:val="24"/>
          <w:szCs w:val="24"/>
        </w:rPr>
        <w:t xml:space="preserve"> </w:t>
      </w:r>
      <w:r w:rsidRPr="00037DB6">
        <w:rPr>
          <w:sz w:val="24"/>
          <w:szCs w:val="24"/>
        </w:rPr>
        <w:t>Executive</w:t>
      </w:r>
      <w:r w:rsidRPr="00037DB6">
        <w:rPr>
          <w:spacing w:val="23"/>
          <w:sz w:val="24"/>
          <w:szCs w:val="24"/>
        </w:rPr>
        <w:t xml:space="preserve"> </w:t>
      </w:r>
      <w:r w:rsidRPr="00037DB6">
        <w:rPr>
          <w:sz w:val="24"/>
          <w:szCs w:val="24"/>
        </w:rPr>
        <w:t>Order</w:t>
      </w:r>
      <w:r w:rsidRPr="00037DB6">
        <w:rPr>
          <w:spacing w:val="35"/>
          <w:sz w:val="24"/>
          <w:szCs w:val="24"/>
        </w:rPr>
        <w:t xml:space="preserve"> </w:t>
      </w:r>
      <w:r w:rsidRPr="00037DB6">
        <w:rPr>
          <w:sz w:val="24"/>
          <w:szCs w:val="24"/>
        </w:rPr>
        <w:t>1333</w:t>
      </w:r>
      <w:r w:rsidRPr="00037DB6">
        <w:rPr>
          <w:spacing w:val="-21"/>
          <w:sz w:val="24"/>
          <w:szCs w:val="24"/>
        </w:rPr>
        <w:t xml:space="preserve"> </w:t>
      </w:r>
      <w:r w:rsidRPr="00037DB6">
        <w:rPr>
          <w:sz w:val="24"/>
          <w:szCs w:val="24"/>
        </w:rPr>
        <w:t>requires</w:t>
      </w:r>
      <w:r w:rsidRPr="00037DB6">
        <w:rPr>
          <w:spacing w:val="30"/>
          <w:sz w:val="24"/>
          <w:szCs w:val="24"/>
        </w:rPr>
        <w:t xml:space="preserve"> </w:t>
      </w:r>
      <w:r w:rsidRPr="00037DB6">
        <w:rPr>
          <w:sz w:val="24"/>
          <w:szCs w:val="24"/>
        </w:rPr>
        <w:t>termination</w:t>
      </w:r>
      <w:r w:rsidRPr="00037DB6">
        <w:rPr>
          <w:spacing w:val="36"/>
          <w:sz w:val="24"/>
          <w:szCs w:val="24"/>
        </w:rPr>
        <w:t xml:space="preserve"> </w:t>
      </w:r>
      <w:r w:rsidRPr="00037DB6">
        <w:rPr>
          <w:sz w:val="24"/>
          <w:szCs w:val="24"/>
        </w:rPr>
        <w:t>without</w:t>
      </w:r>
      <w:r w:rsidRPr="00037DB6">
        <w:rPr>
          <w:spacing w:val="18"/>
          <w:sz w:val="24"/>
          <w:szCs w:val="24"/>
        </w:rPr>
        <w:t xml:space="preserve"> </w:t>
      </w:r>
      <w:r w:rsidRPr="00037DB6">
        <w:rPr>
          <w:sz w:val="24"/>
          <w:szCs w:val="24"/>
        </w:rPr>
        <w:t>penalty,</w:t>
      </w:r>
      <w:r w:rsidRPr="00037DB6">
        <w:rPr>
          <w:spacing w:val="25"/>
          <w:sz w:val="24"/>
          <w:szCs w:val="24"/>
        </w:rPr>
        <w:t xml:space="preserve"> </w:t>
      </w:r>
      <w:r w:rsidRPr="00037DB6">
        <w:rPr>
          <w:sz w:val="24"/>
          <w:szCs w:val="24"/>
        </w:rPr>
        <w:lastRenderedPageBreak/>
        <w:t>if</w:t>
      </w:r>
      <w:r w:rsidRPr="00037DB6">
        <w:rPr>
          <w:w w:val="101"/>
          <w:sz w:val="24"/>
          <w:szCs w:val="24"/>
        </w:rPr>
        <w:t xml:space="preserve"> </w:t>
      </w:r>
      <w:r w:rsidRPr="00037DB6">
        <w:rPr>
          <w:sz w:val="24"/>
          <w:szCs w:val="24"/>
        </w:rPr>
        <w:t>a</w:t>
      </w:r>
      <w:r w:rsidRPr="00037DB6">
        <w:rPr>
          <w:spacing w:val="11"/>
          <w:sz w:val="24"/>
          <w:szCs w:val="24"/>
        </w:rPr>
        <w:t xml:space="preserve"> </w:t>
      </w:r>
      <w:r w:rsidRPr="00037DB6">
        <w:rPr>
          <w:sz w:val="24"/>
          <w:szCs w:val="24"/>
        </w:rPr>
        <w:t>subgrantee,</w:t>
      </w:r>
      <w:r w:rsidRPr="00037DB6">
        <w:rPr>
          <w:spacing w:val="23"/>
          <w:sz w:val="24"/>
          <w:szCs w:val="24"/>
        </w:rPr>
        <w:t xml:space="preserve"> </w:t>
      </w:r>
      <w:r w:rsidRPr="00037DB6">
        <w:rPr>
          <w:sz w:val="24"/>
          <w:szCs w:val="24"/>
        </w:rPr>
        <w:t>contractor,</w:t>
      </w:r>
      <w:r w:rsidRPr="00037DB6">
        <w:rPr>
          <w:spacing w:val="27"/>
          <w:sz w:val="24"/>
          <w:szCs w:val="24"/>
        </w:rPr>
        <w:t xml:space="preserve"> </w:t>
      </w:r>
      <w:r w:rsidRPr="00037DB6">
        <w:rPr>
          <w:sz w:val="24"/>
          <w:szCs w:val="24"/>
        </w:rPr>
        <w:t>or</w:t>
      </w:r>
      <w:r w:rsidRPr="00037DB6">
        <w:rPr>
          <w:spacing w:val="13"/>
          <w:sz w:val="24"/>
          <w:szCs w:val="24"/>
        </w:rPr>
        <w:t xml:space="preserve"> </w:t>
      </w:r>
      <w:r w:rsidRPr="00037DB6">
        <w:rPr>
          <w:sz w:val="24"/>
          <w:szCs w:val="24"/>
        </w:rPr>
        <w:t>subcontractor</w:t>
      </w:r>
      <w:r w:rsidRPr="00037DB6">
        <w:rPr>
          <w:spacing w:val="29"/>
          <w:sz w:val="24"/>
          <w:szCs w:val="24"/>
        </w:rPr>
        <w:t xml:space="preserve"> </w:t>
      </w:r>
      <w:r w:rsidRPr="00037DB6">
        <w:rPr>
          <w:sz w:val="24"/>
          <w:szCs w:val="24"/>
        </w:rPr>
        <w:t>engages</w:t>
      </w:r>
      <w:r w:rsidRPr="00037DB6">
        <w:rPr>
          <w:spacing w:val="26"/>
          <w:sz w:val="24"/>
          <w:szCs w:val="24"/>
        </w:rPr>
        <w:t xml:space="preserve"> </w:t>
      </w:r>
      <w:r w:rsidRPr="00037DB6">
        <w:rPr>
          <w:sz w:val="24"/>
          <w:szCs w:val="24"/>
        </w:rPr>
        <w:t>in</w:t>
      </w:r>
      <w:r w:rsidRPr="00037DB6">
        <w:rPr>
          <w:spacing w:val="5"/>
          <w:sz w:val="24"/>
          <w:szCs w:val="24"/>
        </w:rPr>
        <w:t xml:space="preserve"> </w:t>
      </w:r>
      <w:r w:rsidRPr="00037DB6">
        <w:rPr>
          <w:sz w:val="24"/>
          <w:szCs w:val="24"/>
        </w:rPr>
        <w:t>human</w:t>
      </w:r>
      <w:r w:rsidRPr="00037DB6">
        <w:rPr>
          <w:spacing w:val="30"/>
          <w:sz w:val="24"/>
          <w:szCs w:val="24"/>
        </w:rPr>
        <w:t xml:space="preserve"> </w:t>
      </w:r>
      <w:r w:rsidRPr="00037DB6">
        <w:rPr>
          <w:sz w:val="24"/>
          <w:szCs w:val="24"/>
        </w:rPr>
        <w:t>trafficking</w:t>
      </w:r>
    </w:p>
    <w:p w:rsidR="00AA43FC" w:rsidRPr="00037DB6" w:rsidRDefault="00AA43FC" w:rsidP="00651097">
      <w:pPr>
        <w:pStyle w:val="BodyText"/>
        <w:widowControl w:val="0"/>
        <w:numPr>
          <w:ilvl w:val="0"/>
          <w:numId w:val="31"/>
        </w:numPr>
        <w:tabs>
          <w:tab w:val="left" w:pos="752"/>
        </w:tabs>
        <w:kinsoku w:val="0"/>
        <w:overflowPunct w:val="0"/>
        <w:autoSpaceDE w:val="0"/>
        <w:autoSpaceDN w:val="0"/>
        <w:adjustRightInd w:val="0"/>
        <w:spacing w:before="14" w:line="248" w:lineRule="auto"/>
        <w:ind w:left="747" w:right="243" w:hanging="346"/>
        <w:rPr>
          <w:sz w:val="24"/>
          <w:szCs w:val="24"/>
        </w:rPr>
      </w:pPr>
      <w:r w:rsidRPr="00037DB6">
        <w:rPr>
          <w:sz w:val="24"/>
          <w:szCs w:val="24"/>
        </w:rPr>
        <w:t>Salary</w:t>
      </w:r>
      <w:r w:rsidRPr="00037DB6">
        <w:rPr>
          <w:spacing w:val="12"/>
          <w:sz w:val="24"/>
          <w:szCs w:val="24"/>
        </w:rPr>
        <w:t xml:space="preserve"> </w:t>
      </w:r>
      <w:r w:rsidRPr="00037DB6">
        <w:rPr>
          <w:sz w:val="24"/>
          <w:szCs w:val="24"/>
        </w:rPr>
        <w:t>Compensation</w:t>
      </w:r>
      <w:r w:rsidRPr="00037DB6">
        <w:rPr>
          <w:spacing w:val="23"/>
          <w:sz w:val="24"/>
          <w:szCs w:val="24"/>
        </w:rPr>
        <w:t xml:space="preserve"> </w:t>
      </w:r>
      <w:r w:rsidRPr="00037DB6">
        <w:rPr>
          <w:sz w:val="24"/>
          <w:szCs w:val="24"/>
        </w:rPr>
        <w:t>and</w:t>
      </w:r>
      <w:r w:rsidRPr="00037DB6">
        <w:rPr>
          <w:spacing w:val="6"/>
          <w:sz w:val="24"/>
          <w:szCs w:val="24"/>
        </w:rPr>
        <w:t xml:space="preserve"> </w:t>
      </w:r>
      <w:r w:rsidRPr="00037DB6">
        <w:rPr>
          <w:sz w:val="24"/>
          <w:szCs w:val="24"/>
        </w:rPr>
        <w:t xml:space="preserve">Bonus: </w:t>
      </w:r>
      <w:r w:rsidRPr="00037DB6">
        <w:rPr>
          <w:spacing w:val="10"/>
          <w:sz w:val="24"/>
          <w:szCs w:val="24"/>
        </w:rPr>
        <w:t xml:space="preserve"> </w:t>
      </w:r>
      <w:r w:rsidRPr="00037DB6">
        <w:rPr>
          <w:sz w:val="24"/>
          <w:szCs w:val="24"/>
        </w:rPr>
        <w:t>Public</w:t>
      </w:r>
      <w:r w:rsidRPr="00037DB6">
        <w:rPr>
          <w:spacing w:val="11"/>
          <w:sz w:val="24"/>
          <w:szCs w:val="24"/>
        </w:rPr>
        <w:t xml:space="preserve"> </w:t>
      </w:r>
      <w:r w:rsidRPr="00037DB6">
        <w:rPr>
          <w:sz w:val="24"/>
          <w:szCs w:val="24"/>
        </w:rPr>
        <w:t>Law</w:t>
      </w:r>
      <w:r w:rsidRPr="00037DB6">
        <w:rPr>
          <w:spacing w:val="41"/>
          <w:sz w:val="24"/>
          <w:szCs w:val="24"/>
        </w:rPr>
        <w:t xml:space="preserve"> </w:t>
      </w:r>
      <w:r w:rsidRPr="00037DB6">
        <w:rPr>
          <w:sz w:val="24"/>
          <w:szCs w:val="24"/>
        </w:rPr>
        <w:t>113-6</w:t>
      </w:r>
      <w:r w:rsidRPr="00037DB6">
        <w:rPr>
          <w:spacing w:val="-3"/>
          <w:sz w:val="24"/>
          <w:szCs w:val="24"/>
        </w:rPr>
        <w:t xml:space="preserve"> </w:t>
      </w:r>
      <w:r w:rsidRPr="00037DB6">
        <w:rPr>
          <w:sz w:val="24"/>
          <w:szCs w:val="24"/>
        </w:rPr>
        <w:t>(Division</w:t>
      </w:r>
      <w:r w:rsidRPr="00037DB6">
        <w:rPr>
          <w:spacing w:val="17"/>
          <w:sz w:val="24"/>
          <w:szCs w:val="24"/>
        </w:rPr>
        <w:t xml:space="preserve"> </w:t>
      </w:r>
      <w:r w:rsidRPr="00037DB6">
        <w:rPr>
          <w:sz w:val="24"/>
          <w:szCs w:val="24"/>
        </w:rPr>
        <w:t>F,</w:t>
      </w:r>
      <w:r w:rsidRPr="00037DB6">
        <w:rPr>
          <w:spacing w:val="4"/>
          <w:sz w:val="24"/>
          <w:szCs w:val="24"/>
        </w:rPr>
        <w:t xml:space="preserve"> </w:t>
      </w:r>
      <w:r w:rsidRPr="00037DB6">
        <w:rPr>
          <w:sz w:val="24"/>
          <w:szCs w:val="24"/>
        </w:rPr>
        <w:t>Title</w:t>
      </w:r>
      <w:r w:rsidRPr="00037DB6">
        <w:rPr>
          <w:spacing w:val="16"/>
          <w:sz w:val="24"/>
          <w:szCs w:val="24"/>
        </w:rPr>
        <w:t xml:space="preserve"> </w:t>
      </w:r>
      <w:r w:rsidRPr="00037DB6">
        <w:rPr>
          <w:sz w:val="24"/>
          <w:szCs w:val="24"/>
        </w:rPr>
        <w:t>I,</w:t>
      </w:r>
      <w:r w:rsidRPr="00037DB6">
        <w:rPr>
          <w:spacing w:val="5"/>
          <w:sz w:val="24"/>
          <w:szCs w:val="24"/>
        </w:rPr>
        <w:t xml:space="preserve"> </w:t>
      </w:r>
      <w:r w:rsidRPr="00037DB6">
        <w:rPr>
          <w:sz w:val="24"/>
          <w:szCs w:val="24"/>
        </w:rPr>
        <w:t>sections 1101</w:t>
      </w:r>
      <w:r w:rsidRPr="00037DB6">
        <w:rPr>
          <w:spacing w:val="-6"/>
          <w:sz w:val="24"/>
          <w:szCs w:val="24"/>
        </w:rPr>
        <w:t xml:space="preserve"> </w:t>
      </w:r>
      <w:r w:rsidRPr="00037DB6">
        <w:rPr>
          <w:sz w:val="24"/>
          <w:szCs w:val="24"/>
        </w:rPr>
        <w:t>(a)(4),1102),</w:t>
      </w:r>
      <w:r w:rsidRPr="00037DB6">
        <w:rPr>
          <w:spacing w:val="51"/>
          <w:sz w:val="24"/>
          <w:szCs w:val="24"/>
        </w:rPr>
        <w:t xml:space="preserve"> </w:t>
      </w:r>
      <w:r w:rsidRPr="00037DB6">
        <w:rPr>
          <w:sz w:val="24"/>
          <w:szCs w:val="24"/>
        </w:rPr>
        <w:t>112-74</w:t>
      </w:r>
      <w:r w:rsidRPr="00037DB6">
        <w:rPr>
          <w:spacing w:val="-1"/>
          <w:sz w:val="24"/>
          <w:szCs w:val="24"/>
        </w:rPr>
        <w:t xml:space="preserve"> </w:t>
      </w:r>
      <w:r w:rsidRPr="00037DB6">
        <w:rPr>
          <w:sz w:val="24"/>
          <w:szCs w:val="24"/>
        </w:rPr>
        <w:t>(Division</w:t>
      </w:r>
      <w:r w:rsidRPr="00037DB6">
        <w:rPr>
          <w:spacing w:val="24"/>
          <w:sz w:val="24"/>
          <w:szCs w:val="24"/>
        </w:rPr>
        <w:t xml:space="preserve"> </w:t>
      </w:r>
      <w:r w:rsidRPr="00037DB6">
        <w:rPr>
          <w:sz w:val="24"/>
          <w:szCs w:val="24"/>
        </w:rPr>
        <w:t>F,</w:t>
      </w:r>
      <w:r w:rsidRPr="00037DB6">
        <w:rPr>
          <w:spacing w:val="13"/>
          <w:sz w:val="24"/>
          <w:szCs w:val="24"/>
        </w:rPr>
        <w:t xml:space="preserve"> </w:t>
      </w:r>
      <w:r w:rsidRPr="00037DB6">
        <w:rPr>
          <w:sz w:val="24"/>
          <w:szCs w:val="24"/>
        </w:rPr>
        <w:t>Title</w:t>
      </w:r>
      <w:r w:rsidRPr="00037DB6">
        <w:rPr>
          <w:spacing w:val="22"/>
          <w:sz w:val="24"/>
          <w:szCs w:val="24"/>
        </w:rPr>
        <w:t xml:space="preserve"> </w:t>
      </w:r>
      <w:r w:rsidRPr="00037DB6">
        <w:rPr>
          <w:sz w:val="24"/>
          <w:szCs w:val="24"/>
        </w:rPr>
        <w:t>I,</w:t>
      </w:r>
      <w:r w:rsidRPr="00037DB6">
        <w:rPr>
          <w:spacing w:val="21"/>
          <w:sz w:val="24"/>
          <w:szCs w:val="24"/>
        </w:rPr>
        <w:t xml:space="preserve"> </w:t>
      </w:r>
      <w:r w:rsidRPr="00037DB6">
        <w:rPr>
          <w:sz w:val="24"/>
          <w:szCs w:val="24"/>
        </w:rPr>
        <w:t>section</w:t>
      </w:r>
      <w:r w:rsidRPr="00037DB6">
        <w:rPr>
          <w:spacing w:val="45"/>
          <w:sz w:val="24"/>
          <w:szCs w:val="24"/>
        </w:rPr>
        <w:t xml:space="preserve"> </w:t>
      </w:r>
      <w:r w:rsidRPr="00037DB6">
        <w:rPr>
          <w:sz w:val="24"/>
          <w:szCs w:val="24"/>
        </w:rPr>
        <w:t>105) and</w:t>
      </w:r>
      <w:r w:rsidRPr="00037DB6">
        <w:rPr>
          <w:spacing w:val="20"/>
          <w:sz w:val="24"/>
          <w:szCs w:val="24"/>
        </w:rPr>
        <w:t xml:space="preserve"> </w:t>
      </w:r>
      <w:r w:rsidRPr="00037DB6">
        <w:rPr>
          <w:sz w:val="24"/>
          <w:szCs w:val="24"/>
        </w:rPr>
        <w:t>TEGL</w:t>
      </w:r>
      <w:r w:rsidRPr="00037DB6">
        <w:rPr>
          <w:spacing w:val="9"/>
          <w:sz w:val="24"/>
          <w:szCs w:val="24"/>
        </w:rPr>
        <w:t xml:space="preserve"> </w:t>
      </w:r>
      <w:r w:rsidRPr="00037DB6">
        <w:rPr>
          <w:sz w:val="24"/>
          <w:szCs w:val="24"/>
        </w:rPr>
        <w:t>05-06</w:t>
      </w:r>
      <w:r w:rsidRPr="00037DB6">
        <w:rPr>
          <w:spacing w:val="15"/>
          <w:sz w:val="24"/>
          <w:szCs w:val="24"/>
        </w:rPr>
        <w:t xml:space="preserve"> </w:t>
      </w:r>
      <w:r w:rsidRPr="00037DB6">
        <w:rPr>
          <w:sz w:val="24"/>
          <w:szCs w:val="24"/>
        </w:rPr>
        <w:t>restrict</w:t>
      </w:r>
      <w:r w:rsidRPr="00037DB6">
        <w:rPr>
          <w:w w:val="102"/>
          <w:sz w:val="24"/>
          <w:szCs w:val="24"/>
        </w:rPr>
        <w:t xml:space="preserve"> </w:t>
      </w:r>
      <w:r w:rsidRPr="00037DB6">
        <w:rPr>
          <w:sz w:val="24"/>
          <w:szCs w:val="24"/>
        </w:rPr>
        <w:t>subrecipient</w:t>
      </w:r>
      <w:r w:rsidRPr="00037DB6">
        <w:rPr>
          <w:spacing w:val="24"/>
          <w:sz w:val="24"/>
          <w:szCs w:val="24"/>
        </w:rPr>
        <w:t xml:space="preserve"> </w:t>
      </w:r>
      <w:r w:rsidRPr="00037DB6">
        <w:rPr>
          <w:sz w:val="24"/>
          <w:szCs w:val="24"/>
        </w:rPr>
        <w:t>salary</w:t>
      </w:r>
      <w:r w:rsidRPr="00037DB6">
        <w:rPr>
          <w:spacing w:val="13"/>
          <w:sz w:val="24"/>
          <w:szCs w:val="24"/>
        </w:rPr>
        <w:t xml:space="preserve"> </w:t>
      </w:r>
      <w:r w:rsidRPr="00037DB6">
        <w:rPr>
          <w:sz w:val="24"/>
          <w:szCs w:val="24"/>
        </w:rPr>
        <w:t>compensation</w:t>
      </w:r>
      <w:r w:rsidRPr="00037DB6">
        <w:rPr>
          <w:spacing w:val="37"/>
          <w:sz w:val="24"/>
          <w:szCs w:val="24"/>
        </w:rPr>
        <w:t xml:space="preserve"> </w:t>
      </w:r>
      <w:r w:rsidRPr="00037DB6">
        <w:rPr>
          <w:sz w:val="24"/>
          <w:szCs w:val="24"/>
        </w:rPr>
        <w:t>and</w:t>
      </w:r>
      <w:r w:rsidRPr="00037DB6">
        <w:rPr>
          <w:spacing w:val="16"/>
          <w:sz w:val="24"/>
          <w:szCs w:val="24"/>
        </w:rPr>
        <w:t xml:space="preserve"> </w:t>
      </w:r>
      <w:r w:rsidRPr="00037DB6">
        <w:rPr>
          <w:sz w:val="24"/>
          <w:szCs w:val="24"/>
        </w:rPr>
        <w:t>bonus</w:t>
      </w:r>
      <w:r w:rsidRPr="00037DB6">
        <w:rPr>
          <w:spacing w:val="30"/>
          <w:sz w:val="24"/>
          <w:szCs w:val="24"/>
        </w:rPr>
        <w:t xml:space="preserve"> </w:t>
      </w:r>
      <w:r w:rsidRPr="00037DB6">
        <w:rPr>
          <w:sz w:val="24"/>
          <w:szCs w:val="24"/>
        </w:rPr>
        <w:t>limitations</w:t>
      </w:r>
      <w:r w:rsidRPr="00037DB6">
        <w:rPr>
          <w:spacing w:val="35"/>
          <w:sz w:val="24"/>
          <w:szCs w:val="24"/>
        </w:rPr>
        <w:t xml:space="preserve"> </w:t>
      </w:r>
      <w:r w:rsidRPr="00037DB6">
        <w:rPr>
          <w:sz w:val="24"/>
          <w:szCs w:val="24"/>
        </w:rPr>
        <w:t>of</w:t>
      </w:r>
      <w:r w:rsidRPr="00037DB6">
        <w:rPr>
          <w:spacing w:val="21"/>
          <w:sz w:val="24"/>
          <w:szCs w:val="24"/>
        </w:rPr>
        <w:t xml:space="preserve"> </w:t>
      </w:r>
      <w:r w:rsidRPr="00037DB6">
        <w:rPr>
          <w:sz w:val="24"/>
          <w:szCs w:val="24"/>
        </w:rPr>
        <w:t>an</w:t>
      </w:r>
      <w:r w:rsidRPr="00037DB6">
        <w:rPr>
          <w:spacing w:val="5"/>
          <w:sz w:val="24"/>
          <w:szCs w:val="24"/>
        </w:rPr>
        <w:t xml:space="preserve"> </w:t>
      </w:r>
      <w:r w:rsidRPr="00037DB6">
        <w:rPr>
          <w:sz w:val="24"/>
          <w:szCs w:val="24"/>
        </w:rPr>
        <w:t>individual,</w:t>
      </w:r>
      <w:r w:rsidRPr="00037DB6">
        <w:rPr>
          <w:spacing w:val="27"/>
          <w:sz w:val="24"/>
          <w:szCs w:val="24"/>
        </w:rPr>
        <w:t xml:space="preserve"> </w:t>
      </w:r>
      <w:r w:rsidRPr="00037DB6">
        <w:rPr>
          <w:sz w:val="24"/>
          <w:szCs w:val="24"/>
        </w:rPr>
        <w:t>either</w:t>
      </w:r>
      <w:r w:rsidRPr="00037DB6">
        <w:rPr>
          <w:spacing w:val="10"/>
          <w:sz w:val="24"/>
          <w:szCs w:val="24"/>
        </w:rPr>
        <w:t xml:space="preserve"> </w:t>
      </w:r>
      <w:r w:rsidRPr="00037DB6">
        <w:rPr>
          <w:sz w:val="24"/>
          <w:szCs w:val="24"/>
        </w:rPr>
        <w:t>direct</w:t>
      </w:r>
      <w:r w:rsidRPr="00037DB6">
        <w:rPr>
          <w:w w:val="102"/>
          <w:sz w:val="24"/>
          <w:szCs w:val="24"/>
        </w:rPr>
        <w:t xml:space="preserve"> </w:t>
      </w:r>
      <w:r w:rsidRPr="00037DB6">
        <w:rPr>
          <w:sz w:val="24"/>
          <w:szCs w:val="24"/>
        </w:rPr>
        <w:t>or</w:t>
      </w:r>
      <w:r w:rsidRPr="00037DB6">
        <w:rPr>
          <w:spacing w:val="8"/>
          <w:sz w:val="24"/>
          <w:szCs w:val="24"/>
        </w:rPr>
        <w:t xml:space="preserve"> </w:t>
      </w:r>
      <w:r w:rsidRPr="00037DB6">
        <w:rPr>
          <w:sz w:val="24"/>
          <w:szCs w:val="24"/>
        </w:rPr>
        <w:t>indirect,</w:t>
      </w:r>
      <w:r w:rsidRPr="00037DB6">
        <w:rPr>
          <w:spacing w:val="20"/>
          <w:sz w:val="24"/>
          <w:szCs w:val="24"/>
        </w:rPr>
        <w:t xml:space="preserve"> </w:t>
      </w:r>
      <w:r w:rsidRPr="00037DB6">
        <w:rPr>
          <w:sz w:val="24"/>
          <w:szCs w:val="24"/>
        </w:rPr>
        <w:t>at</w:t>
      </w:r>
      <w:r w:rsidRPr="00037DB6">
        <w:rPr>
          <w:spacing w:val="13"/>
          <w:sz w:val="24"/>
          <w:szCs w:val="24"/>
        </w:rPr>
        <w:t xml:space="preserve"> </w:t>
      </w:r>
      <w:r w:rsidRPr="00037DB6">
        <w:rPr>
          <w:sz w:val="24"/>
          <w:szCs w:val="24"/>
        </w:rPr>
        <w:t>a</w:t>
      </w:r>
      <w:r w:rsidRPr="00037DB6">
        <w:rPr>
          <w:spacing w:val="5"/>
          <w:sz w:val="24"/>
          <w:szCs w:val="24"/>
        </w:rPr>
        <w:t xml:space="preserve"> </w:t>
      </w:r>
      <w:r w:rsidRPr="00037DB6">
        <w:rPr>
          <w:sz w:val="24"/>
          <w:szCs w:val="24"/>
        </w:rPr>
        <w:t>rate</w:t>
      </w:r>
      <w:r w:rsidRPr="00037DB6">
        <w:rPr>
          <w:spacing w:val="18"/>
          <w:sz w:val="24"/>
          <w:szCs w:val="24"/>
        </w:rPr>
        <w:t xml:space="preserve"> </w:t>
      </w:r>
      <w:r w:rsidRPr="00037DB6">
        <w:rPr>
          <w:sz w:val="24"/>
          <w:szCs w:val="24"/>
        </w:rPr>
        <w:t>in</w:t>
      </w:r>
      <w:r w:rsidRPr="00037DB6">
        <w:rPr>
          <w:spacing w:val="13"/>
          <w:sz w:val="24"/>
          <w:szCs w:val="24"/>
        </w:rPr>
        <w:t xml:space="preserve"> </w:t>
      </w:r>
      <w:r w:rsidRPr="00037DB6">
        <w:rPr>
          <w:sz w:val="24"/>
          <w:szCs w:val="24"/>
        </w:rPr>
        <w:t>excess</w:t>
      </w:r>
      <w:r w:rsidRPr="00037DB6">
        <w:rPr>
          <w:spacing w:val="20"/>
          <w:sz w:val="24"/>
          <w:szCs w:val="24"/>
        </w:rPr>
        <w:t xml:space="preserve"> </w:t>
      </w:r>
      <w:r w:rsidRPr="00037DB6">
        <w:rPr>
          <w:sz w:val="24"/>
          <w:szCs w:val="24"/>
        </w:rPr>
        <w:t>of</w:t>
      </w:r>
      <w:r w:rsidRPr="00037DB6">
        <w:rPr>
          <w:spacing w:val="14"/>
          <w:sz w:val="24"/>
          <w:szCs w:val="24"/>
        </w:rPr>
        <w:t xml:space="preserve"> </w:t>
      </w:r>
      <w:r w:rsidRPr="00037DB6">
        <w:rPr>
          <w:sz w:val="24"/>
          <w:szCs w:val="24"/>
        </w:rPr>
        <w:t>Executive</w:t>
      </w:r>
      <w:r w:rsidRPr="00037DB6">
        <w:rPr>
          <w:spacing w:val="24"/>
          <w:sz w:val="24"/>
          <w:szCs w:val="24"/>
        </w:rPr>
        <w:t xml:space="preserve"> </w:t>
      </w:r>
      <w:r w:rsidRPr="00037DB6">
        <w:rPr>
          <w:sz w:val="24"/>
          <w:szCs w:val="24"/>
        </w:rPr>
        <w:t>Level</w:t>
      </w:r>
      <w:r w:rsidRPr="00037DB6">
        <w:rPr>
          <w:spacing w:val="23"/>
          <w:sz w:val="24"/>
          <w:szCs w:val="24"/>
        </w:rPr>
        <w:t xml:space="preserve"> </w:t>
      </w:r>
      <w:r w:rsidRPr="00037DB6">
        <w:rPr>
          <w:w w:val="125"/>
          <w:sz w:val="24"/>
          <w:szCs w:val="24"/>
        </w:rPr>
        <w:t xml:space="preserve">II </w:t>
      </w:r>
      <w:r w:rsidRPr="00037DB6">
        <w:rPr>
          <w:spacing w:val="63"/>
          <w:w w:val="125"/>
          <w:sz w:val="24"/>
          <w:szCs w:val="24"/>
        </w:rPr>
        <w:t xml:space="preserve"> </w:t>
      </w:r>
      <w:r w:rsidRPr="00037DB6">
        <w:rPr>
          <w:sz w:val="24"/>
          <w:szCs w:val="24"/>
        </w:rPr>
        <w:t>TEGL</w:t>
      </w:r>
      <w:r w:rsidRPr="00037DB6">
        <w:rPr>
          <w:spacing w:val="13"/>
          <w:sz w:val="24"/>
          <w:szCs w:val="24"/>
        </w:rPr>
        <w:t xml:space="preserve"> </w:t>
      </w:r>
      <w:r w:rsidRPr="00037DB6">
        <w:rPr>
          <w:sz w:val="24"/>
          <w:szCs w:val="24"/>
        </w:rPr>
        <w:t>05-06</w:t>
      </w:r>
      <w:r w:rsidRPr="00037DB6">
        <w:rPr>
          <w:spacing w:val="12"/>
          <w:sz w:val="24"/>
          <w:szCs w:val="24"/>
        </w:rPr>
        <w:t xml:space="preserve"> </w:t>
      </w:r>
      <w:r w:rsidRPr="00037DB6">
        <w:rPr>
          <w:sz w:val="24"/>
          <w:szCs w:val="24"/>
        </w:rPr>
        <w:t>is</w:t>
      </w:r>
      <w:r w:rsidRPr="00037DB6">
        <w:rPr>
          <w:spacing w:val="14"/>
          <w:sz w:val="24"/>
          <w:szCs w:val="24"/>
        </w:rPr>
        <w:t xml:space="preserve"> </w:t>
      </w:r>
      <w:r w:rsidRPr="00037DB6">
        <w:rPr>
          <w:sz w:val="24"/>
          <w:szCs w:val="24"/>
        </w:rPr>
        <w:t>available</w:t>
      </w:r>
      <w:r w:rsidRPr="00037DB6">
        <w:rPr>
          <w:spacing w:val="28"/>
          <w:sz w:val="24"/>
          <w:szCs w:val="24"/>
        </w:rPr>
        <w:t xml:space="preserve"> </w:t>
      </w:r>
      <w:r w:rsidRPr="00037DB6">
        <w:rPr>
          <w:sz w:val="24"/>
          <w:szCs w:val="24"/>
        </w:rPr>
        <w:t xml:space="preserve">at </w:t>
      </w:r>
      <w:hyperlink r:id="rId28" w:history="1">
        <w:r w:rsidRPr="00037DB6">
          <w:rPr>
            <w:sz w:val="24"/>
            <w:szCs w:val="24"/>
            <w:u w:val="thick"/>
          </w:rPr>
          <w:t>http://wdr.doleta.gov/directives/attach/TEGL/TEGL05-06</w:t>
        </w:r>
      </w:hyperlink>
      <w:r w:rsidRPr="00037DB6">
        <w:rPr>
          <w:sz w:val="24"/>
          <w:szCs w:val="24"/>
          <w:u w:val="thick"/>
        </w:rPr>
        <w:t xml:space="preserve">    </w:t>
      </w:r>
      <w:r w:rsidRPr="00037DB6">
        <w:rPr>
          <w:spacing w:val="35"/>
          <w:sz w:val="24"/>
          <w:szCs w:val="24"/>
          <w:u w:val="thick"/>
        </w:rPr>
        <w:t xml:space="preserve"> </w:t>
      </w:r>
      <w:r w:rsidRPr="00037DB6">
        <w:rPr>
          <w:sz w:val="24"/>
          <w:szCs w:val="24"/>
          <w:u w:val="thick"/>
        </w:rPr>
        <w:t>508.pdf</w:t>
      </w:r>
    </w:p>
    <w:p w:rsidR="00AA43FC" w:rsidRDefault="00AA43FC" w:rsidP="00AA43FC">
      <w:pPr>
        <w:pStyle w:val="BodyText"/>
        <w:widowControl w:val="0"/>
        <w:tabs>
          <w:tab w:val="left" w:pos="752"/>
        </w:tabs>
        <w:kinsoku w:val="0"/>
        <w:overflowPunct w:val="0"/>
        <w:autoSpaceDE w:val="0"/>
        <w:autoSpaceDN w:val="0"/>
        <w:adjustRightInd w:val="0"/>
        <w:spacing w:before="14" w:line="248" w:lineRule="auto"/>
        <w:ind w:right="243"/>
        <w:rPr>
          <w:sz w:val="24"/>
          <w:szCs w:val="24"/>
        </w:rPr>
      </w:pPr>
    </w:p>
    <w:p w:rsidR="00AA43FC" w:rsidRPr="00E40CEB" w:rsidRDefault="00AA43FC" w:rsidP="00AA43FC">
      <w:pPr>
        <w:pStyle w:val="BodyText"/>
        <w:widowControl w:val="0"/>
        <w:tabs>
          <w:tab w:val="left" w:pos="752"/>
        </w:tabs>
        <w:kinsoku w:val="0"/>
        <w:overflowPunct w:val="0"/>
        <w:autoSpaceDE w:val="0"/>
        <w:autoSpaceDN w:val="0"/>
        <w:adjustRightInd w:val="0"/>
        <w:spacing w:before="14" w:line="248" w:lineRule="auto"/>
        <w:ind w:right="243"/>
        <w:rPr>
          <w:sz w:val="24"/>
          <w:szCs w:val="24"/>
        </w:rPr>
        <w:sectPr w:rsidR="00AA43FC" w:rsidRPr="00E40CEB">
          <w:pgSz w:w="12240" w:h="15840"/>
          <w:pgMar w:top="1320" w:right="1400" w:bottom="280" w:left="1720" w:header="720" w:footer="720" w:gutter="0"/>
          <w:cols w:space="720" w:equalWidth="0">
            <w:col w:w="9120"/>
          </w:cols>
          <w:noEndnote/>
        </w:sectPr>
      </w:pPr>
      <w:r>
        <w:rPr>
          <w:sz w:val="24"/>
          <w:szCs w:val="24"/>
        </w:rPr>
        <w:t xml:space="preserve">     </w:t>
      </w:r>
    </w:p>
    <w:p w:rsidR="00AA43FC" w:rsidRPr="003D4CDB" w:rsidRDefault="003D4CDB" w:rsidP="003D4CDB">
      <w:pPr>
        <w:pStyle w:val="BodyText"/>
        <w:kinsoku w:val="0"/>
        <w:overflowPunct w:val="0"/>
        <w:spacing w:before="54" w:line="248" w:lineRule="auto"/>
        <w:ind w:left="795" w:right="107" w:firstLine="9"/>
        <w:jc w:val="center"/>
        <w:rPr>
          <w:sz w:val="24"/>
          <w:szCs w:val="24"/>
        </w:rPr>
      </w:pPr>
      <w:r w:rsidRPr="003D4CDB">
        <w:rPr>
          <w:sz w:val="24"/>
          <w:szCs w:val="24"/>
        </w:rPr>
        <w:lastRenderedPageBreak/>
        <w:t>Attachment III</w:t>
      </w:r>
    </w:p>
    <w:p w:rsidR="00AA43FC" w:rsidRDefault="00AA43FC" w:rsidP="001D3BF9">
      <w:pPr>
        <w:autoSpaceDE w:val="0"/>
        <w:autoSpaceDN w:val="0"/>
        <w:adjustRightInd w:val="0"/>
        <w:rPr>
          <w:sz w:val="22"/>
          <w:szCs w:val="22"/>
        </w:rPr>
      </w:pPr>
    </w:p>
    <w:p w:rsidR="00142FAB" w:rsidRDefault="00142FAB" w:rsidP="00142FAB">
      <w:pPr>
        <w:autoSpaceDE w:val="0"/>
        <w:autoSpaceDN w:val="0"/>
        <w:adjustRightInd w:val="0"/>
        <w:rPr>
          <w:sz w:val="22"/>
          <w:szCs w:val="22"/>
        </w:rPr>
      </w:pPr>
    </w:p>
    <w:p w:rsidR="00F04D82" w:rsidRPr="007A1951" w:rsidRDefault="00F04D82" w:rsidP="00142FAB">
      <w:pPr>
        <w:autoSpaceDE w:val="0"/>
        <w:autoSpaceDN w:val="0"/>
        <w:adjustRightInd w:val="0"/>
        <w:jc w:val="center"/>
        <w:rPr>
          <w:b/>
          <w:sz w:val="22"/>
          <w:szCs w:val="22"/>
        </w:rPr>
      </w:pPr>
      <w:r w:rsidRPr="007A1951">
        <w:rPr>
          <w:b/>
          <w:sz w:val="22"/>
          <w:szCs w:val="22"/>
          <w:u w:val="single"/>
        </w:rPr>
        <w:t>CONTRACTOR REQUIREMENTS</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b/>
          <w:bCs/>
          <w:sz w:val="22"/>
          <w:szCs w:val="22"/>
        </w:rPr>
        <w:t>A.  Record of Hours Worked or Time Sheet</w:t>
      </w:r>
    </w:p>
    <w:p w:rsidR="00F04D82" w:rsidRPr="00F04D82" w:rsidRDefault="00C519F8" w:rsidP="00F04D82">
      <w:pPr>
        <w:autoSpaceDE w:val="0"/>
        <w:autoSpaceDN w:val="0"/>
        <w:adjustRightInd w:val="0"/>
        <w:rPr>
          <w:sz w:val="22"/>
          <w:szCs w:val="22"/>
        </w:rPr>
      </w:pPr>
      <w:r>
        <w:rPr>
          <w:sz w:val="22"/>
          <w:szCs w:val="22"/>
        </w:rPr>
        <w:t>The Contractor and its Subcontractors</w:t>
      </w:r>
      <w:r w:rsidR="00F04D82" w:rsidRPr="00F04D82">
        <w:rPr>
          <w:sz w:val="22"/>
          <w:szCs w:val="22"/>
        </w:rPr>
        <w:t xml:space="preserve"> will be required to maintain a record of “Hours Worked or a Time Sheet” on all staff members funded in full or in part with WIOA funds as a result of any contractual agreement resulting from this RFP.</w:t>
      </w:r>
      <w:r w:rsidR="00D873C3">
        <w:rPr>
          <w:sz w:val="22"/>
          <w:szCs w:val="22"/>
        </w:rPr>
        <w:t xml:space="preserve">  The timesheet must be a cost allocation timesheet that documents hours worked under each funding stream. </w:t>
      </w:r>
      <w:r w:rsidR="00F04D82" w:rsidRPr="00F04D82">
        <w:rPr>
          <w:sz w:val="22"/>
          <w:szCs w:val="22"/>
        </w:rPr>
        <w:t xml:space="preserve"> Such records shall reflect actual hours worked, annual and/or sick leave hours taken, personal days, and holiday hours taken per pay period.  The record of hours worked or time sheet shall be signed by the employee and the employee’s supervisor.  The record or the time sheet must also reflect the time allocated to any and all WIOA proj</w:t>
      </w:r>
      <w:r>
        <w:rPr>
          <w:sz w:val="22"/>
          <w:szCs w:val="22"/>
        </w:rPr>
        <w:t>ects, as well as any other non-</w:t>
      </w:r>
      <w:r w:rsidR="00F04D82" w:rsidRPr="00F04D82">
        <w:rPr>
          <w:sz w:val="22"/>
          <w:szCs w:val="22"/>
        </w:rPr>
        <w:t>WIOA projects.</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b/>
          <w:bCs/>
          <w:sz w:val="22"/>
          <w:szCs w:val="22"/>
        </w:rPr>
        <w:t>B.  Professional Development of WIOA Funded Staff</w:t>
      </w:r>
    </w:p>
    <w:p w:rsidR="00F04D82" w:rsidRDefault="00C519F8" w:rsidP="00F04D82">
      <w:pPr>
        <w:autoSpaceDE w:val="0"/>
        <w:autoSpaceDN w:val="0"/>
        <w:adjustRightInd w:val="0"/>
        <w:rPr>
          <w:sz w:val="22"/>
          <w:szCs w:val="22"/>
        </w:rPr>
      </w:pPr>
      <w:r>
        <w:rPr>
          <w:sz w:val="22"/>
          <w:szCs w:val="22"/>
        </w:rPr>
        <w:t>The Contractor</w:t>
      </w:r>
      <w:r w:rsidR="00F04D82" w:rsidRPr="00F04D82">
        <w:rPr>
          <w:sz w:val="22"/>
          <w:szCs w:val="22"/>
        </w:rPr>
        <w:t xml:space="preserve"> shall be required to support the continued professional development of </w:t>
      </w:r>
      <w:r w:rsidR="00D873C3">
        <w:rPr>
          <w:sz w:val="22"/>
          <w:szCs w:val="22"/>
        </w:rPr>
        <w:t>it</w:t>
      </w:r>
      <w:r w:rsidR="00477730" w:rsidRPr="00F04D82">
        <w:rPr>
          <w:sz w:val="22"/>
          <w:szCs w:val="22"/>
        </w:rPr>
        <w:t>s</w:t>
      </w:r>
      <w:r w:rsidR="00F04D82" w:rsidRPr="00F04D82">
        <w:rPr>
          <w:sz w:val="22"/>
          <w:szCs w:val="22"/>
        </w:rPr>
        <w:t xml:space="preserve"> fully or partially WIOA funded staff throug</w:t>
      </w:r>
      <w:r>
        <w:rPr>
          <w:sz w:val="22"/>
          <w:szCs w:val="22"/>
        </w:rPr>
        <w:t>h attendance at WIOA-</w:t>
      </w:r>
      <w:r w:rsidR="00F04D82" w:rsidRPr="00F04D82">
        <w:rPr>
          <w:sz w:val="22"/>
          <w:szCs w:val="22"/>
        </w:rPr>
        <w:t xml:space="preserve">related professional development </w:t>
      </w:r>
      <w:r>
        <w:rPr>
          <w:sz w:val="22"/>
          <w:szCs w:val="22"/>
        </w:rPr>
        <w:t>training opportunities and WIOA-</w:t>
      </w:r>
      <w:r w:rsidR="00F04D82" w:rsidRPr="00F04D82">
        <w:rPr>
          <w:sz w:val="22"/>
          <w:szCs w:val="22"/>
        </w:rPr>
        <w:t xml:space="preserve">announced </w:t>
      </w:r>
      <w:r>
        <w:rPr>
          <w:sz w:val="22"/>
          <w:szCs w:val="22"/>
        </w:rPr>
        <w:t>Contractor</w:t>
      </w:r>
      <w:r w:rsidR="00F04D82" w:rsidRPr="00F04D82">
        <w:rPr>
          <w:sz w:val="22"/>
          <w:szCs w:val="22"/>
        </w:rPr>
        <w:t xml:space="preserve"> meetings/trainings.  </w:t>
      </w:r>
      <w:r w:rsidR="00D873C3">
        <w:rPr>
          <w:sz w:val="22"/>
          <w:szCs w:val="22"/>
        </w:rPr>
        <w:t>All contracted staff will possess the Workforce Development Certification provided by VCCS within 90 days of being hired.</w:t>
      </w:r>
    </w:p>
    <w:p w:rsidR="00D873C3" w:rsidRDefault="00D873C3" w:rsidP="00D873C3">
      <w:pPr>
        <w:autoSpaceDE w:val="0"/>
        <w:autoSpaceDN w:val="0"/>
        <w:adjustRightInd w:val="0"/>
        <w:rPr>
          <w:sz w:val="22"/>
          <w:szCs w:val="22"/>
        </w:rPr>
      </w:pPr>
    </w:p>
    <w:p w:rsidR="00D873C3" w:rsidRPr="00ED3F26" w:rsidRDefault="00D873C3" w:rsidP="00651097">
      <w:pPr>
        <w:numPr>
          <w:ilvl w:val="0"/>
          <w:numId w:val="15"/>
        </w:numPr>
        <w:autoSpaceDE w:val="0"/>
        <w:autoSpaceDN w:val="0"/>
        <w:adjustRightInd w:val="0"/>
        <w:rPr>
          <w:b/>
          <w:sz w:val="22"/>
          <w:szCs w:val="22"/>
        </w:rPr>
      </w:pPr>
      <w:r w:rsidRPr="00ED3F26">
        <w:rPr>
          <w:b/>
          <w:sz w:val="22"/>
          <w:szCs w:val="22"/>
        </w:rPr>
        <w:t>Equipment Requirement</w:t>
      </w:r>
    </w:p>
    <w:p w:rsidR="00C70A3E" w:rsidRDefault="00C70A3E" w:rsidP="00C70A3E">
      <w:pPr>
        <w:autoSpaceDE w:val="0"/>
        <w:autoSpaceDN w:val="0"/>
        <w:adjustRightInd w:val="0"/>
        <w:ind w:left="360"/>
        <w:rPr>
          <w:sz w:val="22"/>
          <w:szCs w:val="22"/>
        </w:rPr>
      </w:pPr>
      <w:r w:rsidRPr="00ED3F26">
        <w:rPr>
          <w:sz w:val="22"/>
          <w:szCs w:val="22"/>
        </w:rPr>
        <w:t>The contractor will be responsible for furnishing</w:t>
      </w:r>
      <w:r w:rsidR="00ED3F26">
        <w:rPr>
          <w:sz w:val="22"/>
          <w:szCs w:val="22"/>
        </w:rPr>
        <w:t xml:space="preserve"> and maintaining</w:t>
      </w:r>
      <w:r w:rsidRPr="00ED3F26">
        <w:rPr>
          <w:sz w:val="22"/>
          <w:szCs w:val="22"/>
        </w:rPr>
        <w:t xml:space="preserve"> any and all equipment necessary for the successful delivery of programs and services described in their proposal.  </w:t>
      </w:r>
    </w:p>
    <w:p w:rsidR="008968F0" w:rsidRDefault="008968F0" w:rsidP="008968F0">
      <w:pPr>
        <w:numPr>
          <w:ilvl w:val="0"/>
          <w:numId w:val="15"/>
        </w:numPr>
        <w:autoSpaceDE w:val="0"/>
        <w:autoSpaceDN w:val="0"/>
        <w:adjustRightInd w:val="0"/>
        <w:rPr>
          <w:sz w:val="22"/>
          <w:szCs w:val="22"/>
        </w:rPr>
      </w:pPr>
      <w:r>
        <w:rPr>
          <w:b/>
          <w:sz w:val="22"/>
          <w:szCs w:val="22"/>
        </w:rPr>
        <w:t>NCRC Requirement</w:t>
      </w:r>
    </w:p>
    <w:p w:rsidR="008968F0" w:rsidRDefault="008968F0" w:rsidP="008968F0">
      <w:pPr>
        <w:autoSpaceDE w:val="0"/>
        <w:autoSpaceDN w:val="0"/>
        <w:adjustRightInd w:val="0"/>
        <w:ind w:left="360"/>
        <w:rPr>
          <w:sz w:val="22"/>
          <w:szCs w:val="22"/>
        </w:rPr>
      </w:pPr>
      <w:r w:rsidRPr="00C07A3D">
        <w:rPr>
          <w:sz w:val="22"/>
          <w:szCs w:val="22"/>
        </w:rPr>
        <w:t>The WPWIB is currently having staff positions funded through this RFP profiled.  When hiring staff for positions, the contractor is required to adhere to the NCRC attainment levels identified by the profiling.</w:t>
      </w:r>
      <w:r>
        <w:rPr>
          <w:sz w:val="22"/>
          <w:szCs w:val="22"/>
        </w:rPr>
        <w:t xml:space="preserve">  </w:t>
      </w:r>
    </w:p>
    <w:p w:rsidR="00C07A3D" w:rsidRPr="00C07A3D" w:rsidRDefault="00C07A3D" w:rsidP="00C07A3D">
      <w:pPr>
        <w:numPr>
          <w:ilvl w:val="0"/>
          <w:numId w:val="15"/>
        </w:numPr>
        <w:autoSpaceDE w:val="0"/>
        <w:autoSpaceDN w:val="0"/>
        <w:adjustRightInd w:val="0"/>
        <w:rPr>
          <w:b/>
          <w:sz w:val="22"/>
          <w:szCs w:val="22"/>
        </w:rPr>
      </w:pPr>
      <w:r w:rsidRPr="00C07A3D">
        <w:rPr>
          <w:b/>
          <w:sz w:val="22"/>
          <w:szCs w:val="22"/>
        </w:rPr>
        <w:t>Certified Work Ready Community</w:t>
      </w:r>
    </w:p>
    <w:p w:rsidR="00C07A3D" w:rsidRPr="00ED3F26" w:rsidRDefault="00C07A3D" w:rsidP="00C07A3D">
      <w:pPr>
        <w:autoSpaceDE w:val="0"/>
        <w:autoSpaceDN w:val="0"/>
        <w:adjustRightInd w:val="0"/>
        <w:ind w:left="360"/>
        <w:rPr>
          <w:sz w:val="22"/>
          <w:szCs w:val="22"/>
        </w:rPr>
      </w:pPr>
      <w:r>
        <w:rPr>
          <w:sz w:val="22"/>
          <w:szCs w:val="22"/>
        </w:rPr>
        <w:t xml:space="preserve">The contractor is required to actively support and advocate for the region’s effort to become the first Certified Work Ready Community in the state of Virginia.  </w:t>
      </w:r>
    </w:p>
    <w:p w:rsidR="00F04D82" w:rsidRPr="00F04D82" w:rsidRDefault="00F04D82" w:rsidP="00F04D82">
      <w:pPr>
        <w:autoSpaceDE w:val="0"/>
        <w:autoSpaceDN w:val="0"/>
        <w:adjustRightInd w:val="0"/>
        <w:rPr>
          <w:sz w:val="22"/>
          <w:szCs w:val="22"/>
        </w:rPr>
      </w:pPr>
    </w:p>
    <w:p w:rsidR="00F04D82" w:rsidRPr="00F04D82" w:rsidRDefault="00142FAB" w:rsidP="00F04D82">
      <w:pPr>
        <w:autoSpaceDE w:val="0"/>
        <w:autoSpaceDN w:val="0"/>
        <w:adjustRightInd w:val="0"/>
        <w:rPr>
          <w:sz w:val="22"/>
          <w:szCs w:val="22"/>
        </w:rPr>
      </w:pPr>
      <w:r>
        <w:rPr>
          <w:b/>
          <w:bCs/>
          <w:sz w:val="22"/>
          <w:szCs w:val="22"/>
        </w:rPr>
        <w:br w:type="page"/>
      </w:r>
      <w:r w:rsidR="00C07A3D">
        <w:rPr>
          <w:b/>
          <w:bCs/>
          <w:sz w:val="22"/>
          <w:szCs w:val="22"/>
        </w:rPr>
        <w:lastRenderedPageBreak/>
        <w:t>F</w:t>
      </w:r>
      <w:r w:rsidR="00F04D82" w:rsidRPr="00F04D82">
        <w:rPr>
          <w:b/>
          <w:bCs/>
          <w:sz w:val="22"/>
          <w:szCs w:val="22"/>
        </w:rPr>
        <w:t>.  Program Administration Requirements</w:t>
      </w:r>
    </w:p>
    <w:p w:rsidR="00477730" w:rsidRDefault="00477730" w:rsidP="00F04D82">
      <w:pPr>
        <w:autoSpaceDE w:val="0"/>
        <w:autoSpaceDN w:val="0"/>
        <w:adjustRightInd w:val="0"/>
        <w:rPr>
          <w:i/>
          <w:iCs/>
          <w:sz w:val="22"/>
          <w:szCs w:val="22"/>
        </w:rPr>
      </w:pPr>
    </w:p>
    <w:p w:rsidR="00F04D82" w:rsidRPr="00F04D82" w:rsidRDefault="00F04D82" w:rsidP="00F04D82">
      <w:pPr>
        <w:autoSpaceDE w:val="0"/>
        <w:autoSpaceDN w:val="0"/>
        <w:adjustRightInd w:val="0"/>
        <w:rPr>
          <w:sz w:val="22"/>
          <w:szCs w:val="22"/>
        </w:rPr>
      </w:pPr>
      <w:r w:rsidRPr="00F04D82">
        <w:rPr>
          <w:i/>
          <w:iCs/>
          <w:sz w:val="22"/>
          <w:szCs w:val="22"/>
        </w:rPr>
        <w:t>1.   Fiscal Record Keeping</w:t>
      </w:r>
    </w:p>
    <w:p w:rsidR="00F04D82" w:rsidRPr="00F04D82" w:rsidRDefault="00D66896" w:rsidP="00F04D82">
      <w:pPr>
        <w:autoSpaceDE w:val="0"/>
        <w:autoSpaceDN w:val="0"/>
        <w:adjustRightInd w:val="0"/>
        <w:rPr>
          <w:sz w:val="22"/>
          <w:szCs w:val="22"/>
        </w:rPr>
      </w:pPr>
      <w:r w:rsidRPr="00F04D82">
        <w:rPr>
          <w:sz w:val="22"/>
          <w:szCs w:val="22"/>
        </w:rPr>
        <w:t>The proposer’s administrative</w:t>
      </w:r>
      <w:r w:rsidR="00F04D82" w:rsidRPr="00F04D82">
        <w:rPr>
          <w:sz w:val="22"/>
          <w:szCs w:val="22"/>
        </w:rPr>
        <w:t xml:space="preserve"> and fiscal capabilities will be assessed before </w:t>
      </w:r>
      <w:r>
        <w:rPr>
          <w:sz w:val="22"/>
          <w:szCs w:val="22"/>
        </w:rPr>
        <w:t>c</w:t>
      </w:r>
      <w:r w:rsidR="00F04D82" w:rsidRPr="00F04D82">
        <w:rPr>
          <w:sz w:val="22"/>
          <w:szCs w:val="22"/>
        </w:rPr>
        <w:t xml:space="preserve">ontracts are finalized.  A representative of the </w:t>
      </w:r>
      <w:r w:rsidR="00AC7B9F">
        <w:rPr>
          <w:color w:val="000000"/>
          <w:sz w:val="22"/>
          <w:szCs w:val="22"/>
        </w:rPr>
        <w:t xml:space="preserve">West Piedmont </w:t>
      </w:r>
      <w:r w:rsidR="007237D5">
        <w:rPr>
          <w:color w:val="000000"/>
          <w:sz w:val="22"/>
          <w:szCs w:val="22"/>
        </w:rPr>
        <w:t>Workforce development board</w:t>
      </w:r>
      <w:r w:rsidR="00AC7B9F" w:rsidRPr="00F04D82">
        <w:rPr>
          <w:sz w:val="22"/>
          <w:szCs w:val="22"/>
        </w:rPr>
        <w:t xml:space="preserve"> </w:t>
      </w:r>
      <w:r w:rsidR="00F04D82" w:rsidRPr="00F04D82">
        <w:rPr>
          <w:sz w:val="22"/>
          <w:szCs w:val="22"/>
        </w:rPr>
        <w:t xml:space="preserve">may visit the offering entity to </w:t>
      </w:r>
      <w:r>
        <w:rPr>
          <w:sz w:val="22"/>
          <w:szCs w:val="22"/>
        </w:rPr>
        <w:t>evaluate</w:t>
      </w:r>
      <w:r w:rsidR="00F04D82" w:rsidRPr="00F04D82">
        <w:rPr>
          <w:sz w:val="22"/>
          <w:szCs w:val="22"/>
        </w:rPr>
        <w:t xml:space="preserve">.  Any serious discrepancies found will be brought to the attention of the </w:t>
      </w:r>
      <w:r w:rsidR="00AC7B9F">
        <w:rPr>
          <w:color w:val="000000"/>
          <w:sz w:val="22"/>
          <w:szCs w:val="22"/>
        </w:rPr>
        <w:t xml:space="preserve">West Piedmont </w:t>
      </w:r>
      <w:r w:rsidR="007237D5">
        <w:rPr>
          <w:color w:val="000000"/>
          <w:sz w:val="22"/>
          <w:szCs w:val="22"/>
        </w:rPr>
        <w:t>Workforce development board</w:t>
      </w:r>
      <w:r w:rsidR="00F04D82" w:rsidRPr="00F04D82">
        <w:rPr>
          <w:sz w:val="22"/>
          <w:szCs w:val="22"/>
        </w:rPr>
        <w:t xml:space="preserve"> prior to finalizing the contract award and could result in the cancellation of the commitment to fund.</w:t>
      </w:r>
      <w:r w:rsidR="00477730">
        <w:rPr>
          <w:sz w:val="22"/>
          <w:szCs w:val="22"/>
        </w:rPr>
        <w:t xml:space="preserve"> </w:t>
      </w:r>
      <w:r w:rsidR="00F04D82" w:rsidRPr="00F04D82">
        <w:rPr>
          <w:sz w:val="22"/>
          <w:szCs w:val="22"/>
        </w:rPr>
        <w:t>In general, proposers who become operators, as a result of this RFP will be required to maintain records for a time period sufficient to cover Data Validation and Audits; however, not to exceed five (5) years.</w:t>
      </w:r>
    </w:p>
    <w:p w:rsidR="00F04D82" w:rsidRPr="00F04D82" w:rsidRDefault="00F04D82" w:rsidP="00477730">
      <w:pPr>
        <w:autoSpaceDE w:val="0"/>
        <w:autoSpaceDN w:val="0"/>
        <w:adjustRightInd w:val="0"/>
        <w:rPr>
          <w:sz w:val="22"/>
          <w:szCs w:val="22"/>
        </w:rPr>
      </w:pPr>
    </w:p>
    <w:p w:rsidR="00F04D82" w:rsidRPr="00F04D82" w:rsidRDefault="00F04D82" w:rsidP="00F04D82">
      <w:pPr>
        <w:autoSpaceDE w:val="0"/>
        <w:autoSpaceDN w:val="0"/>
        <w:adjustRightInd w:val="0"/>
        <w:rPr>
          <w:i/>
          <w:iCs/>
          <w:sz w:val="22"/>
          <w:szCs w:val="22"/>
        </w:rPr>
      </w:pPr>
      <w:r w:rsidRPr="00F04D82">
        <w:rPr>
          <w:i/>
          <w:iCs/>
          <w:sz w:val="22"/>
          <w:szCs w:val="22"/>
        </w:rPr>
        <w:t>3.   Reporting</w:t>
      </w:r>
    </w:p>
    <w:p w:rsidR="00F04D82" w:rsidRPr="00F04D82" w:rsidRDefault="00F04D82" w:rsidP="00F04D82">
      <w:pPr>
        <w:autoSpaceDE w:val="0"/>
        <w:autoSpaceDN w:val="0"/>
        <w:adjustRightInd w:val="0"/>
        <w:rPr>
          <w:sz w:val="22"/>
          <w:szCs w:val="22"/>
        </w:rPr>
      </w:pPr>
      <w:r w:rsidRPr="00F04D82">
        <w:rPr>
          <w:sz w:val="22"/>
          <w:szCs w:val="22"/>
        </w:rPr>
        <w:t xml:space="preserve">Financial Reports: </w:t>
      </w:r>
    </w:p>
    <w:p w:rsidR="00F04D82" w:rsidRPr="00F04D82" w:rsidRDefault="00F04D82" w:rsidP="00F04D82">
      <w:pPr>
        <w:autoSpaceDE w:val="0"/>
        <w:autoSpaceDN w:val="0"/>
        <w:adjustRightInd w:val="0"/>
        <w:rPr>
          <w:sz w:val="22"/>
          <w:szCs w:val="22"/>
        </w:rPr>
      </w:pPr>
      <w:r w:rsidRPr="00F04D82">
        <w:rPr>
          <w:sz w:val="22"/>
          <w:szCs w:val="22"/>
        </w:rPr>
        <w:t xml:space="preserve">Successful proposers awarded a grant will prepare and submit financial reports to the </w:t>
      </w:r>
      <w:r w:rsidR="00AC7B9F">
        <w:rPr>
          <w:color w:val="000000"/>
          <w:sz w:val="22"/>
          <w:szCs w:val="22"/>
        </w:rPr>
        <w:t xml:space="preserve">West Piedmont </w:t>
      </w:r>
      <w:r w:rsidR="007237D5">
        <w:rPr>
          <w:color w:val="000000"/>
          <w:sz w:val="22"/>
          <w:szCs w:val="22"/>
        </w:rPr>
        <w:t>Workforce development board</w:t>
      </w:r>
      <w:r w:rsidR="00AC7B9F">
        <w:rPr>
          <w:sz w:val="22"/>
          <w:szCs w:val="22"/>
        </w:rPr>
        <w:t>’s Executive</w:t>
      </w:r>
      <w:r w:rsidRPr="00F04D82">
        <w:rPr>
          <w:sz w:val="22"/>
          <w:szCs w:val="22"/>
        </w:rPr>
        <w:t xml:space="preserve"> Director by the 1</w:t>
      </w:r>
      <w:r w:rsidR="00477730">
        <w:rPr>
          <w:sz w:val="22"/>
          <w:szCs w:val="22"/>
        </w:rPr>
        <w:t>5</w:t>
      </w:r>
      <w:r w:rsidRPr="00F04D82">
        <w:rPr>
          <w:sz w:val="22"/>
          <w:szCs w:val="22"/>
        </w:rPr>
        <w:t>th calendar day of each month. Appropriate supporting backup documentation for the requested payment must be attached to each invoice submitted. Financial Reports include:</w:t>
      </w:r>
    </w:p>
    <w:p w:rsidR="00F04D82" w:rsidRPr="00F04D82" w:rsidRDefault="00F04D82" w:rsidP="00F04D82">
      <w:pPr>
        <w:autoSpaceDE w:val="0"/>
        <w:autoSpaceDN w:val="0"/>
        <w:adjustRightInd w:val="0"/>
        <w:rPr>
          <w:sz w:val="22"/>
          <w:szCs w:val="22"/>
        </w:rPr>
      </w:pPr>
    </w:p>
    <w:p w:rsidR="00F04D82" w:rsidRDefault="00F04D82" w:rsidP="00651097">
      <w:pPr>
        <w:numPr>
          <w:ilvl w:val="0"/>
          <w:numId w:val="19"/>
        </w:numPr>
        <w:autoSpaceDE w:val="0"/>
        <w:autoSpaceDN w:val="0"/>
        <w:adjustRightInd w:val="0"/>
        <w:rPr>
          <w:sz w:val="22"/>
          <w:szCs w:val="22"/>
        </w:rPr>
      </w:pPr>
      <w:r w:rsidRPr="00F04D82">
        <w:rPr>
          <w:sz w:val="22"/>
          <w:szCs w:val="22"/>
        </w:rPr>
        <w:t>Monthly Request for Payment</w:t>
      </w:r>
    </w:p>
    <w:p w:rsidR="00477730" w:rsidRPr="00F04D82" w:rsidRDefault="00477730" w:rsidP="00651097">
      <w:pPr>
        <w:numPr>
          <w:ilvl w:val="0"/>
          <w:numId w:val="19"/>
        </w:numPr>
        <w:autoSpaceDE w:val="0"/>
        <w:autoSpaceDN w:val="0"/>
        <w:adjustRightInd w:val="0"/>
        <w:rPr>
          <w:sz w:val="22"/>
          <w:szCs w:val="22"/>
        </w:rPr>
      </w:pPr>
      <w:r w:rsidRPr="00477730">
        <w:rPr>
          <w:sz w:val="22"/>
          <w:szCs w:val="22"/>
        </w:rPr>
        <w:t>Detail Support for Payment Request</w:t>
      </w:r>
    </w:p>
    <w:p w:rsidR="00F04D82" w:rsidRPr="00F04D82" w:rsidRDefault="00F04D82" w:rsidP="00651097">
      <w:pPr>
        <w:numPr>
          <w:ilvl w:val="0"/>
          <w:numId w:val="19"/>
        </w:numPr>
        <w:autoSpaceDE w:val="0"/>
        <w:autoSpaceDN w:val="0"/>
        <w:adjustRightInd w:val="0"/>
        <w:rPr>
          <w:sz w:val="22"/>
          <w:szCs w:val="22"/>
        </w:rPr>
      </w:pPr>
      <w:r w:rsidRPr="00F04D82">
        <w:rPr>
          <w:sz w:val="22"/>
          <w:szCs w:val="22"/>
        </w:rPr>
        <w:t>General Ledger Detail</w:t>
      </w:r>
    </w:p>
    <w:p w:rsidR="00F04D82" w:rsidRPr="00F04D82" w:rsidRDefault="00F04D82" w:rsidP="00651097">
      <w:pPr>
        <w:numPr>
          <w:ilvl w:val="0"/>
          <w:numId w:val="19"/>
        </w:numPr>
        <w:autoSpaceDE w:val="0"/>
        <w:autoSpaceDN w:val="0"/>
        <w:adjustRightInd w:val="0"/>
        <w:rPr>
          <w:sz w:val="22"/>
          <w:szCs w:val="22"/>
        </w:rPr>
      </w:pPr>
      <w:r w:rsidRPr="00F04D82">
        <w:rPr>
          <w:sz w:val="22"/>
          <w:szCs w:val="22"/>
        </w:rPr>
        <w:t>YTD Expenditure Reports</w:t>
      </w:r>
    </w:p>
    <w:p w:rsidR="00F04D82" w:rsidRDefault="00F04D82" w:rsidP="00651097">
      <w:pPr>
        <w:numPr>
          <w:ilvl w:val="0"/>
          <w:numId w:val="19"/>
        </w:numPr>
        <w:autoSpaceDE w:val="0"/>
        <w:autoSpaceDN w:val="0"/>
        <w:adjustRightInd w:val="0"/>
        <w:rPr>
          <w:sz w:val="22"/>
          <w:szCs w:val="22"/>
        </w:rPr>
      </w:pPr>
      <w:r w:rsidRPr="00F04D82">
        <w:rPr>
          <w:sz w:val="22"/>
          <w:szCs w:val="22"/>
        </w:rPr>
        <w:t>Contract Obligations by Fund Stream</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sz w:val="22"/>
          <w:szCs w:val="22"/>
        </w:rPr>
        <w:t>Program Operators will be required to abide by all requirements of the WIOA law and regulations as well as any related Commonwealth of Virginia Regulations and guidance which specify common definitions and reporting of participant demographic, economic and personal characteristics, services received and outcomes; and the eligibility requirements for the various funding sources.  Contractors will be  required  to  collect  and  enter  the  participant  personal,  demographic,  service  activity experiences and outcome information using the V</w:t>
      </w:r>
      <w:r w:rsidR="007066B8">
        <w:rPr>
          <w:sz w:val="22"/>
          <w:szCs w:val="22"/>
        </w:rPr>
        <w:t xml:space="preserve">irginia Workforce </w:t>
      </w:r>
      <w:r w:rsidRPr="00F04D82">
        <w:rPr>
          <w:sz w:val="22"/>
          <w:szCs w:val="22"/>
        </w:rPr>
        <w:t>System.  In addition to the contract statement of work, program operators will be expected to comply with all Federal, State and Local instruction letters.</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sz w:val="22"/>
          <w:szCs w:val="22"/>
        </w:rPr>
        <w:t>All contractors will be required to provide monthly, bi-monthly, or quarterly progress reports of program performance and expenditures in comparison to the deliverables agreed upon in the contract. Successful proposers awarded a grant will also be required to submit all other necessary forms, documents, and/or reports that may be required from time to time.   Additionally, these forms, documents and/or reports may be altered as necessary in the future to meet requirements of the WIOA Management Information System.</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i/>
          <w:iCs/>
          <w:sz w:val="22"/>
          <w:szCs w:val="22"/>
        </w:rPr>
        <w:t>4.   Audits</w:t>
      </w:r>
    </w:p>
    <w:p w:rsidR="00F04D82" w:rsidRPr="00F04D82" w:rsidRDefault="00F04D82" w:rsidP="00F04D82">
      <w:pPr>
        <w:autoSpaceDE w:val="0"/>
        <w:autoSpaceDN w:val="0"/>
        <w:adjustRightInd w:val="0"/>
        <w:rPr>
          <w:sz w:val="22"/>
          <w:szCs w:val="22"/>
        </w:rPr>
      </w:pPr>
      <w:r w:rsidRPr="00F04D82">
        <w:rPr>
          <w:sz w:val="22"/>
          <w:szCs w:val="22"/>
        </w:rPr>
        <w:t>In accordance with OMB A-133 or  2 CFR 200, Subpart F – Audit Requirements for fiscal years after 12/26/14, successful proposers must submit all finalized audit reports to the Awarding Entity within thirty (30) calendar days of receipt.</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i/>
          <w:iCs/>
          <w:sz w:val="22"/>
          <w:szCs w:val="22"/>
        </w:rPr>
        <w:t>5.   Monitoring &amp; Evaluation</w:t>
      </w:r>
    </w:p>
    <w:p w:rsidR="00F04D82" w:rsidRPr="00F04D82" w:rsidRDefault="00F04D82" w:rsidP="00F04D82">
      <w:pPr>
        <w:autoSpaceDE w:val="0"/>
        <w:autoSpaceDN w:val="0"/>
        <w:adjustRightInd w:val="0"/>
        <w:rPr>
          <w:sz w:val="22"/>
          <w:szCs w:val="22"/>
        </w:rPr>
      </w:pPr>
      <w:r w:rsidRPr="00F04D82">
        <w:rPr>
          <w:sz w:val="22"/>
          <w:szCs w:val="22"/>
        </w:rPr>
        <w:t>Successful proposers awarded a grant will be required to develop internal monitoring procedures to ensure that program operations are conducted in compliance with the WIOA Final Rules and Regulations and any contractual agreement resulting from this RFP.</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i/>
          <w:iCs/>
          <w:sz w:val="22"/>
          <w:szCs w:val="22"/>
        </w:rPr>
        <w:t>6.   Documents Required of Selected Bidders</w:t>
      </w:r>
    </w:p>
    <w:p w:rsidR="00F04D82" w:rsidRPr="00F04D82" w:rsidRDefault="00F04D82" w:rsidP="00F04D82">
      <w:pPr>
        <w:autoSpaceDE w:val="0"/>
        <w:autoSpaceDN w:val="0"/>
        <w:adjustRightInd w:val="0"/>
        <w:rPr>
          <w:sz w:val="22"/>
          <w:szCs w:val="22"/>
        </w:rPr>
      </w:pPr>
      <w:r w:rsidRPr="00F04D82">
        <w:rPr>
          <w:sz w:val="22"/>
          <w:szCs w:val="22"/>
        </w:rPr>
        <w:t>Successful proposers awarded a grant will be required to provide the following compliance documents as part of their response to this RFP:</w:t>
      </w:r>
    </w:p>
    <w:p w:rsidR="007066B8" w:rsidRDefault="007066B8" w:rsidP="00F04D82">
      <w:pPr>
        <w:autoSpaceDE w:val="0"/>
        <w:autoSpaceDN w:val="0"/>
        <w:adjustRightInd w:val="0"/>
        <w:rPr>
          <w:sz w:val="22"/>
          <w:szCs w:val="22"/>
        </w:rPr>
      </w:pPr>
    </w:p>
    <w:p w:rsidR="00F04D82" w:rsidRPr="00F04D82" w:rsidRDefault="00F04D82" w:rsidP="00651097">
      <w:pPr>
        <w:numPr>
          <w:ilvl w:val="0"/>
          <w:numId w:val="17"/>
        </w:numPr>
        <w:autoSpaceDE w:val="0"/>
        <w:autoSpaceDN w:val="0"/>
        <w:adjustRightInd w:val="0"/>
        <w:rPr>
          <w:sz w:val="22"/>
          <w:szCs w:val="22"/>
        </w:rPr>
      </w:pPr>
      <w:r w:rsidRPr="00F04D82">
        <w:rPr>
          <w:sz w:val="22"/>
          <w:szCs w:val="22"/>
        </w:rPr>
        <w:lastRenderedPageBreak/>
        <w:t>Federal Identification Number</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List of Current Board Members of Governing Body</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Current Fiscal Statement and Copy of Last Audit</w:t>
      </w:r>
      <w:r w:rsidR="00ED3F26">
        <w:rPr>
          <w:sz w:val="22"/>
          <w:szCs w:val="22"/>
        </w:rPr>
        <w:t xml:space="preserve"> or Financial Review prepared by an independent accounting firm</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Travel Policies</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Grievance Procedures</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Staff Personnel Policies</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Charter and By-Laws of Organization</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Evidence of Signatory Authority</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Cost Allocation Plan</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Indirect Cost Plan and Approval Letter by Cognizant Agency</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Lobbying Certification</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Fidelity Bonding</w:t>
      </w:r>
    </w:p>
    <w:p w:rsidR="00F04D82" w:rsidRPr="00F04D82" w:rsidRDefault="00F04D82" w:rsidP="00651097">
      <w:pPr>
        <w:numPr>
          <w:ilvl w:val="0"/>
          <w:numId w:val="17"/>
        </w:numPr>
        <w:autoSpaceDE w:val="0"/>
        <w:autoSpaceDN w:val="0"/>
        <w:adjustRightInd w:val="0"/>
        <w:rPr>
          <w:sz w:val="22"/>
          <w:szCs w:val="22"/>
        </w:rPr>
      </w:pPr>
      <w:r w:rsidRPr="00F04D82">
        <w:rPr>
          <w:sz w:val="22"/>
          <w:szCs w:val="22"/>
        </w:rPr>
        <w:t>Debarment and Suspension Certification</w:t>
      </w:r>
    </w:p>
    <w:p w:rsidR="00F04D82" w:rsidRDefault="00F04D82" w:rsidP="00651097">
      <w:pPr>
        <w:numPr>
          <w:ilvl w:val="0"/>
          <w:numId w:val="17"/>
        </w:numPr>
        <w:autoSpaceDE w:val="0"/>
        <w:autoSpaceDN w:val="0"/>
        <w:adjustRightInd w:val="0"/>
        <w:rPr>
          <w:sz w:val="22"/>
          <w:szCs w:val="22"/>
        </w:rPr>
      </w:pPr>
      <w:r w:rsidRPr="00F04D82">
        <w:rPr>
          <w:sz w:val="22"/>
          <w:szCs w:val="22"/>
        </w:rPr>
        <w:t>Organization's Mission and Vision Statements</w:t>
      </w:r>
    </w:p>
    <w:p w:rsidR="005E51E5" w:rsidRPr="00F04D82" w:rsidRDefault="005E51E5" w:rsidP="00651097">
      <w:pPr>
        <w:numPr>
          <w:ilvl w:val="0"/>
          <w:numId w:val="17"/>
        </w:numPr>
        <w:autoSpaceDE w:val="0"/>
        <w:autoSpaceDN w:val="0"/>
        <w:adjustRightInd w:val="0"/>
        <w:rPr>
          <w:sz w:val="22"/>
          <w:szCs w:val="22"/>
        </w:rPr>
      </w:pPr>
      <w:r>
        <w:rPr>
          <w:sz w:val="22"/>
          <w:szCs w:val="22"/>
        </w:rPr>
        <w:t>Certificate of insurance as identified in Section 26 of Attachment 2</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sz w:val="22"/>
          <w:szCs w:val="22"/>
        </w:rPr>
        <w:t>Note: All compliance documents listed above are required to be submitted prior to the beginning of each new contract period. If the awarded contractor does not submit all documents listed above prior to the start date of the contract, the contractor will not be reimbursed for any services delivered between the start date of the contract and the date the compliance documents are received.</w:t>
      </w:r>
    </w:p>
    <w:p w:rsidR="007066B8" w:rsidRPr="00F04D82" w:rsidRDefault="007066B8"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i/>
          <w:iCs/>
          <w:sz w:val="22"/>
          <w:szCs w:val="22"/>
        </w:rPr>
        <w:t>8.   Indirect Costs</w:t>
      </w:r>
    </w:p>
    <w:p w:rsidR="00F04D82" w:rsidRPr="00F04D82" w:rsidRDefault="00F04D82" w:rsidP="00F04D82">
      <w:pPr>
        <w:autoSpaceDE w:val="0"/>
        <w:autoSpaceDN w:val="0"/>
        <w:adjustRightInd w:val="0"/>
        <w:rPr>
          <w:sz w:val="22"/>
          <w:szCs w:val="22"/>
        </w:rPr>
      </w:pPr>
      <w:r w:rsidRPr="00F04D82">
        <w:rPr>
          <w:sz w:val="22"/>
          <w:szCs w:val="22"/>
        </w:rPr>
        <w:t>All proposers who include indirect costs as a part of their application budget must have an indirect cost plan approved by their parent agency. Proposers must include a listing of all items included in the indirect cost pool.</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i/>
          <w:iCs/>
          <w:sz w:val="22"/>
          <w:szCs w:val="22"/>
        </w:rPr>
        <w:t>9.   Participant Time and Attendance</w:t>
      </w:r>
    </w:p>
    <w:p w:rsidR="00F04D82" w:rsidRPr="00F04D82" w:rsidRDefault="00F04D82" w:rsidP="00F04D82">
      <w:pPr>
        <w:autoSpaceDE w:val="0"/>
        <w:autoSpaceDN w:val="0"/>
        <w:adjustRightInd w:val="0"/>
        <w:rPr>
          <w:sz w:val="22"/>
          <w:szCs w:val="22"/>
        </w:rPr>
      </w:pPr>
      <w:r w:rsidRPr="00F04D82">
        <w:rPr>
          <w:sz w:val="22"/>
          <w:szCs w:val="22"/>
        </w:rPr>
        <w:t>Successful  proposers  awarded  a  grant  will  be  required  to  document  participant’s  time  and attendance throughout the period the participant  is receiving training or  supportive services. Participants abide by the attendance policy of the training provider.  Time sheets must be signed by the participant; verified by the case manager, classroom instructor, training, or worksite supervisor; and maintained in the customer’s official WIOA file folder.</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i/>
          <w:iCs/>
          <w:sz w:val="22"/>
          <w:szCs w:val="22"/>
        </w:rPr>
        <w:t>10. Participant Files</w:t>
      </w:r>
    </w:p>
    <w:p w:rsidR="00F04D82" w:rsidRPr="00F04D82" w:rsidRDefault="00F04D82" w:rsidP="00F04D82">
      <w:pPr>
        <w:autoSpaceDE w:val="0"/>
        <w:autoSpaceDN w:val="0"/>
        <w:adjustRightInd w:val="0"/>
        <w:rPr>
          <w:sz w:val="22"/>
          <w:szCs w:val="22"/>
        </w:rPr>
      </w:pPr>
      <w:r w:rsidRPr="00F04D82">
        <w:rPr>
          <w:sz w:val="22"/>
          <w:szCs w:val="22"/>
        </w:rPr>
        <w:t>Successful proposers awarded a grant will be required to maintain WIOA participant files (either in a hard file or electronic file) as specified in any contractual agreement resulting from this RFP.</w:t>
      </w:r>
    </w:p>
    <w:p w:rsidR="00F04D82" w:rsidRPr="00F04D82" w:rsidRDefault="00F04D82" w:rsidP="00F04D82">
      <w:pPr>
        <w:autoSpaceDE w:val="0"/>
        <w:autoSpaceDN w:val="0"/>
        <w:adjustRightInd w:val="0"/>
        <w:rPr>
          <w:sz w:val="22"/>
          <w:szCs w:val="22"/>
        </w:rPr>
      </w:pPr>
    </w:p>
    <w:p w:rsidR="00F04D82" w:rsidRPr="00F04D82" w:rsidRDefault="00F04D82" w:rsidP="00F04D82">
      <w:pPr>
        <w:autoSpaceDE w:val="0"/>
        <w:autoSpaceDN w:val="0"/>
        <w:adjustRightInd w:val="0"/>
        <w:rPr>
          <w:sz w:val="22"/>
          <w:szCs w:val="22"/>
        </w:rPr>
      </w:pPr>
      <w:r w:rsidRPr="00F04D82">
        <w:rPr>
          <w:i/>
          <w:iCs/>
          <w:sz w:val="22"/>
          <w:szCs w:val="22"/>
        </w:rPr>
        <w:t>11. Payments Made on Behalf of Participants</w:t>
      </w:r>
    </w:p>
    <w:p w:rsidR="00F04D82" w:rsidRPr="00F04D82" w:rsidRDefault="00F04D82" w:rsidP="00F04D82">
      <w:pPr>
        <w:autoSpaceDE w:val="0"/>
        <w:autoSpaceDN w:val="0"/>
        <w:adjustRightInd w:val="0"/>
        <w:rPr>
          <w:sz w:val="22"/>
          <w:szCs w:val="22"/>
        </w:rPr>
      </w:pPr>
      <w:r w:rsidRPr="00F04D82">
        <w:rPr>
          <w:sz w:val="22"/>
          <w:szCs w:val="22"/>
        </w:rPr>
        <w:t>Participants may be eligible to receive supportive service payments and/or needs-based payments. Proposers  will  be  required  to  make  sure  that  there  are  checks  and  balances  between  the maintenance of timesheets or other source documents, and the cutting and distribution of checks on  behalf  of  the  participants.    Failure  to  document  fully  the  basis  for  issuing  any  of  the aforementioned payments made on behalf of participants may result in disallowed costs.   The contractor must reimburse disallowed costs to the local Workforce Investment A</w:t>
      </w:r>
      <w:r w:rsidR="00827503">
        <w:rPr>
          <w:sz w:val="22"/>
          <w:szCs w:val="22"/>
        </w:rPr>
        <w:t xml:space="preserve">rea from Non- WIOA fund sources, the </w:t>
      </w:r>
      <w:r w:rsidR="007237D5">
        <w:rPr>
          <w:sz w:val="22"/>
          <w:szCs w:val="22"/>
        </w:rPr>
        <w:t>WDB</w:t>
      </w:r>
      <w:r w:rsidR="00827503">
        <w:rPr>
          <w:sz w:val="22"/>
          <w:szCs w:val="22"/>
        </w:rPr>
        <w:t xml:space="preserve"> retains the right to reduce reimbursement requests by the amount of the disallowed cost. </w:t>
      </w:r>
    </w:p>
    <w:p w:rsidR="00F04D82" w:rsidRPr="00F04D82" w:rsidRDefault="00F04D82" w:rsidP="00F04D82">
      <w:pPr>
        <w:autoSpaceDE w:val="0"/>
        <w:autoSpaceDN w:val="0"/>
        <w:adjustRightInd w:val="0"/>
        <w:rPr>
          <w:sz w:val="22"/>
          <w:szCs w:val="22"/>
        </w:rPr>
      </w:pPr>
    </w:p>
    <w:p w:rsidR="000A6E70" w:rsidRDefault="000A6E70" w:rsidP="00F04D82">
      <w:pPr>
        <w:autoSpaceDE w:val="0"/>
        <w:autoSpaceDN w:val="0"/>
        <w:adjustRightInd w:val="0"/>
        <w:rPr>
          <w:i/>
          <w:iCs/>
          <w:sz w:val="22"/>
          <w:szCs w:val="22"/>
        </w:rPr>
      </w:pPr>
    </w:p>
    <w:p w:rsidR="000A6E70" w:rsidRDefault="000A6E70" w:rsidP="00F04D82">
      <w:pPr>
        <w:autoSpaceDE w:val="0"/>
        <w:autoSpaceDN w:val="0"/>
        <w:adjustRightInd w:val="0"/>
        <w:rPr>
          <w:i/>
          <w:iCs/>
          <w:sz w:val="22"/>
          <w:szCs w:val="22"/>
        </w:rPr>
      </w:pPr>
    </w:p>
    <w:p w:rsidR="00D87321" w:rsidRDefault="00D87321" w:rsidP="00F04D82">
      <w:pPr>
        <w:autoSpaceDE w:val="0"/>
        <w:autoSpaceDN w:val="0"/>
        <w:adjustRightInd w:val="0"/>
        <w:rPr>
          <w:i/>
          <w:iCs/>
          <w:sz w:val="22"/>
          <w:szCs w:val="22"/>
        </w:rPr>
      </w:pPr>
    </w:p>
    <w:p w:rsidR="000A6E70" w:rsidRDefault="000A6E70" w:rsidP="00F04D82">
      <w:pPr>
        <w:autoSpaceDE w:val="0"/>
        <w:autoSpaceDN w:val="0"/>
        <w:adjustRightInd w:val="0"/>
        <w:rPr>
          <w:i/>
          <w:iCs/>
          <w:sz w:val="22"/>
          <w:szCs w:val="22"/>
        </w:rPr>
      </w:pPr>
    </w:p>
    <w:p w:rsidR="00F04D82" w:rsidRPr="00F04D82" w:rsidRDefault="00F04D82" w:rsidP="00F04D82">
      <w:pPr>
        <w:autoSpaceDE w:val="0"/>
        <w:autoSpaceDN w:val="0"/>
        <w:adjustRightInd w:val="0"/>
        <w:rPr>
          <w:sz w:val="22"/>
          <w:szCs w:val="22"/>
        </w:rPr>
      </w:pPr>
      <w:r w:rsidRPr="00F04D82">
        <w:rPr>
          <w:i/>
          <w:iCs/>
          <w:sz w:val="22"/>
          <w:szCs w:val="22"/>
        </w:rPr>
        <w:lastRenderedPageBreak/>
        <w:t xml:space="preserve">12. </w:t>
      </w:r>
      <w:r w:rsidRPr="000A6E70">
        <w:rPr>
          <w:i/>
          <w:iCs/>
          <w:sz w:val="22"/>
          <w:szCs w:val="22"/>
        </w:rPr>
        <w:t>Refund Policy</w:t>
      </w:r>
    </w:p>
    <w:p w:rsidR="00F04D82" w:rsidRPr="00F04D82" w:rsidRDefault="00F04D82" w:rsidP="00F04D82">
      <w:pPr>
        <w:autoSpaceDE w:val="0"/>
        <w:autoSpaceDN w:val="0"/>
        <w:adjustRightInd w:val="0"/>
        <w:rPr>
          <w:sz w:val="22"/>
          <w:szCs w:val="22"/>
        </w:rPr>
      </w:pPr>
      <w:r w:rsidRPr="00F04D82">
        <w:rPr>
          <w:sz w:val="22"/>
          <w:szCs w:val="22"/>
        </w:rPr>
        <w:t>Proposers who become contractors will be required to establish an internal refund policy and procedure for retrieving any unused tuition funds when a WIOA participant enrolled in tuition- based training concludes early.</w:t>
      </w:r>
    </w:p>
    <w:p w:rsidR="00F04D82" w:rsidRPr="00F04D82" w:rsidRDefault="00F04D82" w:rsidP="00F04D82">
      <w:pPr>
        <w:autoSpaceDE w:val="0"/>
        <w:autoSpaceDN w:val="0"/>
        <w:adjustRightInd w:val="0"/>
        <w:rPr>
          <w:sz w:val="22"/>
          <w:szCs w:val="22"/>
        </w:rPr>
      </w:pPr>
    </w:p>
    <w:p w:rsidR="00F04D82" w:rsidRPr="00F04D82" w:rsidRDefault="002D5693" w:rsidP="00F04D82">
      <w:pPr>
        <w:autoSpaceDE w:val="0"/>
        <w:autoSpaceDN w:val="0"/>
        <w:adjustRightInd w:val="0"/>
        <w:rPr>
          <w:sz w:val="22"/>
          <w:szCs w:val="22"/>
        </w:rPr>
      </w:pPr>
      <w:r>
        <w:rPr>
          <w:sz w:val="22"/>
          <w:szCs w:val="22"/>
        </w:rPr>
        <w:t>1</w:t>
      </w:r>
      <w:r w:rsidR="00232DBA">
        <w:rPr>
          <w:sz w:val="22"/>
          <w:szCs w:val="22"/>
        </w:rPr>
        <w:t>3</w:t>
      </w:r>
      <w:r w:rsidR="00F04D82" w:rsidRPr="00F04D82">
        <w:rPr>
          <w:sz w:val="22"/>
          <w:szCs w:val="22"/>
        </w:rPr>
        <w:t xml:space="preserve">.  </w:t>
      </w:r>
      <w:r w:rsidR="00F04D82" w:rsidRPr="000A6E70">
        <w:rPr>
          <w:i/>
          <w:sz w:val="22"/>
          <w:szCs w:val="22"/>
        </w:rPr>
        <w:t xml:space="preserve"> Criteria for Earning Profit</w:t>
      </w:r>
      <w:r w:rsidR="00F04D82" w:rsidRPr="00F04D82">
        <w:rPr>
          <w:sz w:val="22"/>
          <w:szCs w:val="22"/>
        </w:rPr>
        <w:t xml:space="preserve"> – Under Cost Reimbursement contracts, criteria for profit may be established by the </w:t>
      </w:r>
      <w:r w:rsidR="00AB64B1">
        <w:rPr>
          <w:sz w:val="22"/>
          <w:szCs w:val="22"/>
        </w:rPr>
        <w:t>LWDA</w:t>
      </w:r>
      <w:r w:rsidR="00F04D82" w:rsidRPr="00F04D82">
        <w:rPr>
          <w:sz w:val="22"/>
          <w:szCs w:val="22"/>
        </w:rPr>
        <w:t xml:space="preserve"> and may be used to evaluate proposers request for payment of profit. In order to earn profit allotted in the grantee’s budget, the grantee must provide track-able data and reports upon request in a manner that enables the </w:t>
      </w:r>
      <w:r w:rsidR="00AB64B1">
        <w:rPr>
          <w:sz w:val="22"/>
          <w:szCs w:val="22"/>
        </w:rPr>
        <w:t>LWDA</w:t>
      </w:r>
      <w:r w:rsidR="00F04D82" w:rsidRPr="00F04D82">
        <w:rPr>
          <w:sz w:val="22"/>
          <w:szCs w:val="22"/>
        </w:rPr>
        <w:t xml:space="preserve"> to comply with requests and reporting requirements of the Virginia Procurement Act and USDOL and make timely payments to vendors and employers. All criteria proposed must be quantifiable, track- able (evidence can be produced), and reasonable. Profit margins shall not exceed ten percent (10%) of the Contract.  Criteria for Profit will be reviewed and included in negotiating final contracts.</w:t>
      </w:r>
    </w:p>
    <w:p w:rsidR="00F04D82" w:rsidRPr="00F04D82" w:rsidRDefault="00F04D82" w:rsidP="00F04D82">
      <w:pPr>
        <w:autoSpaceDE w:val="0"/>
        <w:autoSpaceDN w:val="0"/>
        <w:adjustRightInd w:val="0"/>
        <w:rPr>
          <w:sz w:val="22"/>
          <w:szCs w:val="22"/>
        </w:rPr>
      </w:pPr>
    </w:p>
    <w:p w:rsidR="00F04D82" w:rsidRPr="00F04D82" w:rsidRDefault="002D5693" w:rsidP="00F04D82">
      <w:pPr>
        <w:autoSpaceDE w:val="0"/>
        <w:autoSpaceDN w:val="0"/>
        <w:adjustRightInd w:val="0"/>
        <w:rPr>
          <w:sz w:val="22"/>
          <w:szCs w:val="22"/>
        </w:rPr>
      </w:pPr>
      <w:r>
        <w:rPr>
          <w:sz w:val="22"/>
          <w:szCs w:val="22"/>
        </w:rPr>
        <w:t>1</w:t>
      </w:r>
      <w:r w:rsidR="00232DBA">
        <w:rPr>
          <w:sz w:val="22"/>
          <w:szCs w:val="22"/>
        </w:rPr>
        <w:t>4</w:t>
      </w:r>
      <w:r>
        <w:rPr>
          <w:sz w:val="22"/>
          <w:szCs w:val="22"/>
        </w:rPr>
        <w:t>. T</w:t>
      </w:r>
      <w:r w:rsidR="00F04D82" w:rsidRPr="00F04D82">
        <w:rPr>
          <w:sz w:val="22"/>
          <w:szCs w:val="22"/>
        </w:rPr>
        <w:t>he Operator understands and agrees as part of their submission of their bid to meet the following conditions:</w:t>
      </w:r>
    </w:p>
    <w:p w:rsidR="00F04D82" w:rsidRPr="00F04D82" w:rsidRDefault="00F04D82" w:rsidP="00F04D82">
      <w:pPr>
        <w:autoSpaceDE w:val="0"/>
        <w:autoSpaceDN w:val="0"/>
        <w:adjustRightInd w:val="0"/>
        <w:rPr>
          <w:sz w:val="22"/>
          <w:szCs w:val="22"/>
        </w:rPr>
      </w:pPr>
    </w:p>
    <w:p w:rsidR="00F04D82" w:rsidRPr="00F04D82" w:rsidRDefault="008B7179" w:rsidP="00142FAB">
      <w:pPr>
        <w:autoSpaceDE w:val="0"/>
        <w:autoSpaceDN w:val="0"/>
        <w:adjustRightInd w:val="0"/>
        <w:ind w:left="720"/>
        <w:rPr>
          <w:sz w:val="22"/>
          <w:szCs w:val="22"/>
        </w:rPr>
      </w:pPr>
      <w:r w:rsidRPr="00232DBA">
        <w:rPr>
          <w:iCs/>
          <w:sz w:val="22"/>
          <w:szCs w:val="22"/>
        </w:rPr>
        <w:t>1</w:t>
      </w:r>
      <w:r>
        <w:rPr>
          <w:i/>
          <w:iCs/>
          <w:sz w:val="22"/>
          <w:szCs w:val="22"/>
        </w:rPr>
        <w:t xml:space="preserve">. </w:t>
      </w:r>
      <w:r w:rsidR="00F04D82" w:rsidRPr="00F04D82">
        <w:rPr>
          <w:i/>
          <w:iCs/>
          <w:sz w:val="22"/>
          <w:szCs w:val="22"/>
        </w:rPr>
        <w:t xml:space="preserve"> </w:t>
      </w:r>
      <w:r w:rsidR="00F04D82" w:rsidRPr="00F04D82">
        <w:rPr>
          <w:sz w:val="22"/>
          <w:szCs w:val="22"/>
        </w:rPr>
        <w:t>Discloses any potential conflicts of interest arising from the relationships of the operators with particular partners or service providers;</w:t>
      </w:r>
    </w:p>
    <w:p w:rsidR="00F04D82" w:rsidRPr="00F04D82" w:rsidRDefault="008B7179" w:rsidP="00142FAB">
      <w:pPr>
        <w:autoSpaceDE w:val="0"/>
        <w:autoSpaceDN w:val="0"/>
        <w:adjustRightInd w:val="0"/>
        <w:ind w:left="720"/>
        <w:rPr>
          <w:sz w:val="22"/>
          <w:szCs w:val="22"/>
        </w:rPr>
      </w:pPr>
      <w:r>
        <w:rPr>
          <w:sz w:val="22"/>
          <w:szCs w:val="22"/>
        </w:rPr>
        <w:t>2</w:t>
      </w:r>
      <w:r w:rsidR="00F04D82" w:rsidRPr="00F04D82">
        <w:rPr>
          <w:sz w:val="22"/>
          <w:szCs w:val="22"/>
        </w:rPr>
        <w:t xml:space="preserve">.  Does not establish practices that create disincentives to providing services to individuals with barriers to employment </w:t>
      </w:r>
      <w:r w:rsidR="00232DBA" w:rsidRPr="00F04D82">
        <w:rPr>
          <w:sz w:val="22"/>
          <w:szCs w:val="22"/>
        </w:rPr>
        <w:t>that</w:t>
      </w:r>
      <w:r w:rsidR="00F04D82" w:rsidRPr="00F04D82">
        <w:rPr>
          <w:sz w:val="22"/>
          <w:szCs w:val="22"/>
        </w:rPr>
        <w:t xml:space="preserve"> may require longer-term services, such as intensive employment, training, and education services;</w:t>
      </w:r>
    </w:p>
    <w:p w:rsidR="00F04D82" w:rsidRPr="00F04D82" w:rsidRDefault="008B7179" w:rsidP="00142FAB">
      <w:pPr>
        <w:autoSpaceDE w:val="0"/>
        <w:autoSpaceDN w:val="0"/>
        <w:adjustRightInd w:val="0"/>
        <w:ind w:left="720"/>
        <w:rPr>
          <w:sz w:val="22"/>
          <w:szCs w:val="22"/>
        </w:rPr>
      </w:pPr>
      <w:r>
        <w:rPr>
          <w:sz w:val="22"/>
          <w:szCs w:val="22"/>
        </w:rPr>
        <w:t>3</w:t>
      </w:r>
      <w:r w:rsidR="00F04D82" w:rsidRPr="00F04D82">
        <w:rPr>
          <w:sz w:val="22"/>
          <w:szCs w:val="22"/>
        </w:rPr>
        <w:t>.   Complies with Federal regulations, and procurement policies, relating to the calculation and use of profits;</w:t>
      </w:r>
    </w:p>
    <w:p w:rsidR="00F04D82" w:rsidRPr="00F04D82" w:rsidRDefault="008B7179" w:rsidP="00142FAB">
      <w:pPr>
        <w:autoSpaceDE w:val="0"/>
        <w:autoSpaceDN w:val="0"/>
        <w:adjustRightInd w:val="0"/>
        <w:ind w:left="720"/>
        <w:rPr>
          <w:sz w:val="22"/>
          <w:szCs w:val="22"/>
        </w:rPr>
      </w:pPr>
      <w:r>
        <w:rPr>
          <w:sz w:val="22"/>
          <w:szCs w:val="22"/>
        </w:rPr>
        <w:t>4</w:t>
      </w:r>
      <w:r w:rsidR="00F04D82" w:rsidRPr="00F04D82">
        <w:rPr>
          <w:sz w:val="22"/>
          <w:szCs w:val="22"/>
        </w:rPr>
        <w:t xml:space="preserve">   Has the ability to fulfill Contract requirements, including the indemnification and insurance requirements;</w:t>
      </w:r>
    </w:p>
    <w:p w:rsidR="00F04D82" w:rsidRDefault="008B7179" w:rsidP="00142FAB">
      <w:pPr>
        <w:autoSpaceDE w:val="0"/>
        <w:autoSpaceDN w:val="0"/>
        <w:adjustRightInd w:val="0"/>
        <w:ind w:left="720"/>
        <w:rPr>
          <w:sz w:val="22"/>
          <w:szCs w:val="22"/>
        </w:rPr>
      </w:pPr>
      <w:r>
        <w:rPr>
          <w:sz w:val="22"/>
          <w:szCs w:val="22"/>
        </w:rPr>
        <w:t>5</w:t>
      </w:r>
      <w:r w:rsidR="00F04D82" w:rsidRPr="00F04D82">
        <w:rPr>
          <w:sz w:val="22"/>
          <w:szCs w:val="22"/>
        </w:rPr>
        <w:t xml:space="preserve">.   Has the ability to maintain adequate files and records </w:t>
      </w:r>
      <w:r w:rsidR="00DE3A95">
        <w:rPr>
          <w:sz w:val="22"/>
          <w:szCs w:val="22"/>
        </w:rPr>
        <w:t>and meet reporting requirements.</w:t>
      </w:r>
    </w:p>
    <w:p w:rsidR="00E02B79" w:rsidRDefault="00E02B79" w:rsidP="00037DB6">
      <w:pPr>
        <w:autoSpaceDE w:val="0"/>
        <w:autoSpaceDN w:val="0"/>
        <w:adjustRightInd w:val="0"/>
        <w:ind w:left="360"/>
        <w:rPr>
          <w:sz w:val="22"/>
          <w:szCs w:val="22"/>
        </w:rPr>
      </w:pPr>
      <w:r>
        <w:rPr>
          <w:sz w:val="22"/>
          <w:szCs w:val="22"/>
        </w:rPr>
        <w:t xml:space="preserve">      </w:t>
      </w:r>
      <w:r w:rsidRPr="00037DB6">
        <w:rPr>
          <w:sz w:val="22"/>
          <w:szCs w:val="22"/>
        </w:rPr>
        <w:t>6. Must comply with the Style Manual ap</w:t>
      </w:r>
      <w:r w:rsidR="00037DB6" w:rsidRPr="00037DB6">
        <w:rPr>
          <w:sz w:val="22"/>
          <w:szCs w:val="22"/>
        </w:rPr>
        <w:t>proved by the West Piedmont WDB.</w:t>
      </w: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A82E88" w:rsidP="00A82E88">
      <w:pPr>
        <w:autoSpaceDE w:val="0"/>
        <w:autoSpaceDN w:val="0"/>
        <w:adjustRightInd w:val="0"/>
        <w:rPr>
          <w:sz w:val="22"/>
          <w:szCs w:val="22"/>
        </w:rPr>
      </w:pPr>
      <w:r>
        <w:rPr>
          <w:sz w:val="22"/>
          <w:szCs w:val="22"/>
        </w:rPr>
        <w:t>Signature acknowledging the aforementioned contractor requirements have been read and agreed to:</w:t>
      </w:r>
    </w:p>
    <w:p w:rsidR="00A82E88" w:rsidRDefault="00A82E88" w:rsidP="00A82E88">
      <w:pPr>
        <w:autoSpaceDE w:val="0"/>
        <w:autoSpaceDN w:val="0"/>
        <w:adjustRightInd w:val="0"/>
        <w:rPr>
          <w:sz w:val="22"/>
          <w:szCs w:val="22"/>
        </w:rPr>
      </w:pPr>
    </w:p>
    <w:p w:rsidR="00A82E88" w:rsidRDefault="00A82E88" w:rsidP="00A82E88">
      <w:pPr>
        <w:autoSpaceDE w:val="0"/>
        <w:autoSpaceDN w:val="0"/>
        <w:adjustRightInd w:val="0"/>
        <w:rPr>
          <w:sz w:val="22"/>
          <w:szCs w:val="22"/>
        </w:rPr>
      </w:pPr>
    </w:p>
    <w:p w:rsidR="00A82E88" w:rsidRDefault="00A82E88" w:rsidP="00A82E88">
      <w:pPr>
        <w:autoSpaceDE w:val="0"/>
        <w:autoSpaceDN w:val="0"/>
        <w:adjustRightInd w:val="0"/>
        <w:rPr>
          <w:sz w:val="22"/>
          <w:szCs w:val="22"/>
        </w:rPr>
      </w:pPr>
      <w:r>
        <w:rPr>
          <w:sz w:val="22"/>
          <w:szCs w:val="22"/>
        </w:rPr>
        <w:t>_______________________________   _________________________          ________________</w:t>
      </w:r>
    </w:p>
    <w:p w:rsidR="00A82E88" w:rsidRDefault="00A82E88" w:rsidP="00A82E88">
      <w:pPr>
        <w:autoSpaceDE w:val="0"/>
        <w:autoSpaceDN w:val="0"/>
        <w:adjustRightInd w:val="0"/>
        <w:ind w:left="720" w:firstLine="720"/>
        <w:rPr>
          <w:sz w:val="22"/>
          <w:szCs w:val="22"/>
        </w:rPr>
      </w:pPr>
      <w:r>
        <w:rPr>
          <w:sz w:val="22"/>
          <w:szCs w:val="22"/>
        </w:rPr>
        <w:t>Name</w:t>
      </w:r>
      <w:r>
        <w:rPr>
          <w:sz w:val="22"/>
          <w:szCs w:val="22"/>
        </w:rPr>
        <w:tab/>
      </w:r>
      <w:r>
        <w:rPr>
          <w:sz w:val="22"/>
          <w:szCs w:val="22"/>
        </w:rPr>
        <w:tab/>
      </w:r>
      <w:r>
        <w:rPr>
          <w:sz w:val="22"/>
          <w:szCs w:val="22"/>
        </w:rPr>
        <w:tab/>
      </w:r>
      <w:r>
        <w:rPr>
          <w:sz w:val="22"/>
          <w:szCs w:val="22"/>
        </w:rPr>
        <w:tab/>
        <w:t>Title</w:t>
      </w:r>
      <w:r>
        <w:rPr>
          <w:sz w:val="22"/>
          <w:szCs w:val="22"/>
        </w:rPr>
        <w:tab/>
      </w:r>
      <w:r>
        <w:rPr>
          <w:sz w:val="22"/>
          <w:szCs w:val="22"/>
        </w:rPr>
        <w:tab/>
      </w:r>
      <w:r>
        <w:rPr>
          <w:sz w:val="22"/>
          <w:szCs w:val="22"/>
        </w:rPr>
        <w:tab/>
      </w:r>
      <w:r>
        <w:rPr>
          <w:sz w:val="22"/>
          <w:szCs w:val="22"/>
        </w:rPr>
        <w:tab/>
        <w:t>Date</w:t>
      </w: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0B3EBE" w:rsidRDefault="000B3EBE"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DE3A95" w:rsidP="00142FAB">
      <w:pPr>
        <w:autoSpaceDE w:val="0"/>
        <w:autoSpaceDN w:val="0"/>
        <w:adjustRightInd w:val="0"/>
        <w:ind w:left="720"/>
        <w:rPr>
          <w:sz w:val="22"/>
          <w:szCs w:val="22"/>
        </w:rPr>
      </w:pPr>
    </w:p>
    <w:p w:rsidR="00DE3A95" w:rsidRDefault="00E02B79" w:rsidP="00DE3A95">
      <w:pPr>
        <w:autoSpaceDE w:val="0"/>
        <w:autoSpaceDN w:val="0"/>
        <w:adjustRightInd w:val="0"/>
        <w:ind w:left="720"/>
        <w:jc w:val="center"/>
        <w:rPr>
          <w:sz w:val="22"/>
          <w:szCs w:val="22"/>
        </w:rPr>
      </w:pPr>
      <w:r>
        <w:rPr>
          <w:sz w:val="22"/>
          <w:szCs w:val="22"/>
        </w:rPr>
        <w:t>Attachment IV</w:t>
      </w:r>
    </w:p>
    <w:p w:rsidR="00DE3A95" w:rsidRDefault="00DE3A95" w:rsidP="00DE3A95">
      <w:pPr>
        <w:autoSpaceDE w:val="0"/>
        <w:autoSpaceDN w:val="0"/>
        <w:adjustRightInd w:val="0"/>
        <w:ind w:left="720"/>
        <w:rPr>
          <w:sz w:val="22"/>
          <w:szCs w:val="22"/>
        </w:rPr>
      </w:pPr>
    </w:p>
    <w:p w:rsidR="00DE3A95" w:rsidRPr="00DE3A95" w:rsidRDefault="00DE3A95" w:rsidP="00DE3A95">
      <w:pPr>
        <w:autoSpaceDE w:val="0"/>
        <w:autoSpaceDN w:val="0"/>
        <w:adjustRightInd w:val="0"/>
        <w:ind w:left="720"/>
        <w:rPr>
          <w:sz w:val="22"/>
          <w:szCs w:val="22"/>
        </w:rPr>
      </w:pPr>
      <w:r w:rsidRPr="00DE3A95">
        <w:rPr>
          <w:sz w:val="22"/>
          <w:szCs w:val="22"/>
        </w:rPr>
        <w:t>West Piedmont Workforce Investment Board Proposal Preparation Guidance</w:t>
      </w:r>
    </w:p>
    <w:p w:rsidR="00DE3A95" w:rsidRPr="00DE3A95" w:rsidRDefault="00DE3A95" w:rsidP="00DE3A95">
      <w:pPr>
        <w:autoSpaceDE w:val="0"/>
        <w:autoSpaceDN w:val="0"/>
        <w:adjustRightInd w:val="0"/>
        <w:ind w:left="720"/>
        <w:rPr>
          <w:sz w:val="22"/>
          <w:szCs w:val="22"/>
        </w:rPr>
      </w:pPr>
      <w:r w:rsidRPr="00DE3A95">
        <w:rPr>
          <w:sz w:val="22"/>
          <w:szCs w:val="22"/>
        </w:rPr>
        <w:t>Deadline: S</w:t>
      </w:r>
      <w:r w:rsidRPr="003D4CDB">
        <w:rPr>
          <w:sz w:val="22"/>
          <w:szCs w:val="22"/>
        </w:rPr>
        <w:t>ealed offers must be sent to the address listed in the RFP no lat</w:t>
      </w:r>
      <w:r w:rsidR="000A6E70" w:rsidRPr="003D4CDB">
        <w:rPr>
          <w:sz w:val="22"/>
          <w:szCs w:val="22"/>
        </w:rPr>
        <w:t>er than 2 p.m.</w:t>
      </w:r>
      <w:r w:rsidR="000E1547" w:rsidRPr="003D4CDB">
        <w:rPr>
          <w:sz w:val="22"/>
          <w:szCs w:val="22"/>
        </w:rPr>
        <w:t xml:space="preserve"> (local time)</w:t>
      </w:r>
      <w:r w:rsidR="00E40946" w:rsidRPr="003D4CDB">
        <w:rPr>
          <w:sz w:val="22"/>
          <w:szCs w:val="22"/>
        </w:rPr>
        <w:t xml:space="preserve"> </w:t>
      </w:r>
      <w:r w:rsidR="00970336">
        <w:rPr>
          <w:sz w:val="22"/>
          <w:szCs w:val="22"/>
        </w:rPr>
        <w:t>Monday, May 17, 2021</w:t>
      </w:r>
      <w:r w:rsidRPr="003D4CDB">
        <w:rPr>
          <w:sz w:val="22"/>
          <w:szCs w:val="22"/>
        </w:rPr>
        <w:t>. A</w:t>
      </w:r>
      <w:r w:rsidRPr="00DE3A95">
        <w:rPr>
          <w:sz w:val="22"/>
          <w:szCs w:val="22"/>
        </w:rPr>
        <w:t>ny proposal received after this deadline will not be considered, and will be returned unopened to the proposer.</w:t>
      </w:r>
    </w:p>
    <w:p w:rsidR="00DE3A95" w:rsidRPr="00DE3A95" w:rsidRDefault="00DE3A95" w:rsidP="00DE3A95">
      <w:pPr>
        <w:autoSpaceDE w:val="0"/>
        <w:autoSpaceDN w:val="0"/>
        <w:adjustRightInd w:val="0"/>
        <w:ind w:left="720"/>
        <w:rPr>
          <w:sz w:val="22"/>
          <w:szCs w:val="22"/>
        </w:rPr>
      </w:pPr>
    </w:p>
    <w:p w:rsidR="00DE3A95" w:rsidRPr="00DE3A95" w:rsidRDefault="00DE3A95" w:rsidP="00DE3A95">
      <w:pPr>
        <w:autoSpaceDE w:val="0"/>
        <w:autoSpaceDN w:val="0"/>
        <w:adjustRightInd w:val="0"/>
        <w:ind w:left="720"/>
        <w:rPr>
          <w:sz w:val="22"/>
          <w:szCs w:val="22"/>
        </w:rPr>
      </w:pPr>
      <w:r w:rsidRPr="00DE3A95">
        <w:rPr>
          <w:sz w:val="22"/>
          <w:szCs w:val="22"/>
        </w:rPr>
        <w:t>Proposals must be clearly marked on the outside envelope or packaging with “</w:t>
      </w:r>
      <w:r w:rsidR="00E40946" w:rsidRPr="003D4CDB">
        <w:rPr>
          <w:sz w:val="22"/>
          <w:szCs w:val="22"/>
        </w:rPr>
        <w:t xml:space="preserve">Response to WPWIB </w:t>
      </w:r>
      <w:r w:rsidR="00D26B8A">
        <w:rPr>
          <w:sz w:val="22"/>
          <w:szCs w:val="22"/>
        </w:rPr>
        <w:t>April</w:t>
      </w:r>
      <w:r w:rsidR="00970336">
        <w:rPr>
          <w:sz w:val="22"/>
          <w:szCs w:val="22"/>
        </w:rPr>
        <w:t xml:space="preserve"> 2021</w:t>
      </w:r>
      <w:r w:rsidRPr="003D4CDB">
        <w:rPr>
          <w:sz w:val="22"/>
          <w:szCs w:val="22"/>
        </w:rPr>
        <w:t xml:space="preserve"> RFP”.</w:t>
      </w:r>
    </w:p>
    <w:p w:rsidR="00DE3A95" w:rsidRPr="00DE3A95" w:rsidRDefault="00DE3A95" w:rsidP="00DE3A95">
      <w:pPr>
        <w:autoSpaceDE w:val="0"/>
        <w:autoSpaceDN w:val="0"/>
        <w:adjustRightInd w:val="0"/>
        <w:ind w:left="720"/>
        <w:rPr>
          <w:sz w:val="22"/>
          <w:szCs w:val="22"/>
        </w:rPr>
      </w:pPr>
    </w:p>
    <w:p w:rsidR="00DE3A95" w:rsidRPr="00DE3A95" w:rsidRDefault="00DE3A95" w:rsidP="00DE3A95">
      <w:pPr>
        <w:autoSpaceDE w:val="0"/>
        <w:autoSpaceDN w:val="0"/>
        <w:adjustRightInd w:val="0"/>
        <w:ind w:left="720"/>
        <w:rPr>
          <w:sz w:val="22"/>
          <w:szCs w:val="22"/>
        </w:rPr>
      </w:pPr>
      <w:r w:rsidRPr="00DE3A95">
        <w:rPr>
          <w:sz w:val="22"/>
          <w:szCs w:val="22"/>
        </w:rPr>
        <w:t>Proposals should be organized in the order in which the requirements are presented in the RFP.</w:t>
      </w:r>
    </w:p>
    <w:p w:rsidR="00DE3A95" w:rsidRPr="00DE3A95" w:rsidRDefault="00DE3A95" w:rsidP="00DE3A95">
      <w:pPr>
        <w:autoSpaceDE w:val="0"/>
        <w:autoSpaceDN w:val="0"/>
        <w:adjustRightInd w:val="0"/>
        <w:ind w:left="720"/>
        <w:rPr>
          <w:sz w:val="22"/>
          <w:szCs w:val="22"/>
        </w:rPr>
      </w:pPr>
    </w:p>
    <w:p w:rsidR="00DE3A95" w:rsidRPr="00DE3A95" w:rsidRDefault="00DE3A95" w:rsidP="00DE3A95">
      <w:pPr>
        <w:autoSpaceDE w:val="0"/>
        <w:autoSpaceDN w:val="0"/>
        <w:adjustRightInd w:val="0"/>
        <w:ind w:left="720"/>
        <w:rPr>
          <w:sz w:val="22"/>
          <w:szCs w:val="22"/>
        </w:rPr>
      </w:pPr>
      <w:r w:rsidRPr="00DE3A95">
        <w:rPr>
          <w:sz w:val="22"/>
          <w:szCs w:val="22"/>
        </w:rPr>
        <w:t>All pages of the proposal should be numbered and on 8-1/2 x 11” plain white paper with</w:t>
      </w:r>
    </w:p>
    <w:p w:rsidR="00DE3A95" w:rsidRPr="00DE3A95" w:rsidRDefault="00DE3A95" w:rsidP="00DE3A95">
      <w:pPr>
        <w:autoSpaceDE w:val="0"/>
        <w:autoSpaceDN w:val="0"/>
        <w:adjustRightInd w:val="0"/>
        <w:ind w:left="720"/>
        <w:rPr>
          <w:sz w:val="22"/>
          <w:szCs w:val="22"/>
        </w:rPr>
      </w:pPr>
      <w:r w:rsidRPr="00DE3A95">
        <w:rPr>
          <w:sz w:val="22"/>
          <w:szCs w:val="22"/>
        </w:rPr>
        <w:t>1” margins on each side.  The proposal should contain a table of contents which cross-references the RFP requirements. The proposal should be arranged in the binder with the following tabs:</w:t>
      </w:r>
    </w:p>
    <w:p w:rsidR="00DE3A95" w:rsidRPr="00DE3A95" w:rsidRDefault="00DE3A95" w:rsidP="00DE3A95">
      <w:pPr>
        <w:autoSpaceDE w:val="0"/>
        <w:autoSpaceDN w:val="0"/>
        <w:adjustRightInd w:val="0"/>
        <w:ind w:left="720"/>
        <w:rPr>
          <w:sz w:val="22"/>
          <w:szCs w:val="22"/>
        </w:rPr>
      </w:pPr>
    </w:p>
    <w:p w:rsidR="00DE3A95" w:rsidRDefault="00DE3A95" w:rsidP="00DE3A95">
      <w:pPr>
        <w:autoSpaceDE w:val="0"/>
        <w:autoSpaceDN w:val="0"/>
        <w:adjustRightInd w:val="0"/>
        <w:ind w:left="720"/>
        <w:rPr>
          <w:sz w:val="22"/>
          <w:szCs w:val="22"/>
        </w:rPr>
      </w:pPr>
      <w:r w:rsidRPr="00DE3A95">
        <w:rPr>
          <w:sz w:val="22"/>
          <w:szCs w:val="22"/>
        </w:rPr>
        <w:t xml:space="preserve">Tab 1: Cover Sheet, Table of Contents, and Executive Summary </w:t>
      </w:r>
    </w:p>
    <w:p w:rsidR="00DE3A95" w:rsidRDefault="00DE3A95" w:rsidP="00DE3A95">
      <w:pPr>
        <w:autoSpaceDE w:val="0"/>
        <w:autoSpaceDN w:val="0"/>
        <w:adjustRightInd w:val="0"/>
        <w:ind w:left="720"/>
        <w:rPr>
          <w:sz w:val="22"/>
          <w:szCs w:val="22"/>
        </w:rPr>
      </w:pPr>
      <w:r w:rsidRPr="00DE3A95">
        <w:rPr>
          <w:sz w:val="22"/>
          <w:szCs w:val="22"/>
        </w:rPr>
        <w:t xml:space="preserve">Tab 2: </w:t>
      </w:r>
      <w:r w:rsidR="000E1547">
        <w:rPr>
          <w:sz w:val="22"/>
          <w:szCs w:val="22"/>
        </w:rPr>
        <w:t>Organizational Capability and Experience</w:t>
      </w:r>
      <w:r w:rsidRPr="00DE3A95">
        <w:rPr>
          <w:sz w:val="22"/>
          <w:szCs w:val="22"/>
        </w:rPr>
        <w:t xml:space="preserve"> </w:t>
      </w:r>
    </w:p>
    <w:p w:rsidR="00DE3A95" w:rsidRPr="00DE3A95" w:rsidRDefault="00DE3A95" w:rsidP="00DE3A95">
      <w:pPr>
        <w:autoSpaceDE w:val="0"/>
        <w:autoSpaceDN w:val="0"/>
        <w:adjustRightInd w:val="0"/>
        <w:ind w:left="720"/>
        <w:rPr>
          <w:sz w:val="22"/>
          <w:szCs w:val="22"/>
        </w:rPr>
      </w:pPr>
      <w:r w:rsidRPr="00DE3A95">
        <w:rPr>
          <w:sz w:val="22"/>
          <w:szCs w:val="22"/>
        </w:rPr>
        <w:t>Tab 3: Service Area and Operations</w:t>
      </w:r>
    </w:p>
    <w:p w:rsidR="00DE3A95" w:rsidRDefault="00DE3A95" w:rsidP="00DE3A95">
      <w:pPr>
        <w:autoSpaceDE w:val="0"/>
        <w:autoSpaceDN w:val="0"/>
        <w:adjustRightInd w:val="0"/>
        <w:ind w:left="720"/>
        <w:rPr>
          <w:sz w:val="22"/>
          <w:szCs w:val="22"/>
        </w:rPr>
      </w:pPr>
      <w:r w:rsidRPr="00DE3A95">
        <w:rPr>
          <w:sz w:val="22"/>
          <w:szCs w:val="22"/>
        </w:rPr>
        <w:t xml:space="preserve">Tab 4: Service Delivery Strategies-What and How? </w:t>
      </w:r>
    </w:p>
    <w:p w:rsidR="00DE3A95" w:rsidRPr="00DE3A95" w:rsidRDefault="00DE3A95" w:rsidP="00DE3A95">
      <w:pPr>
        <w:autoSpaceDE w:val="0"/>
        <w:autoSpaceDN w:val="0"/>
        <w:adjustRightInd w:val="0"/>
        <w:ind w:left="720"/>
        <w:rPr>
          <w:sz w:val="22"/>
          <w:szCs w:val="22"/>
        </w:rPr>
      </w:pPr>
      <w:r w:rsidRPr="00DE3A95">
        <w:rPr>
          <w:sz w:val="22"/>
          <w:szCs w:val="22"/>
        </w:rPr>
        <w:t>Tab 5: Collaboration</w:t>
      </w:r>
    </w:p>
    <w:p w:rsidR="00DE3A95" w:rsidRPr="00DE3A95" w:rsidRDefault="00DE3A95" w:rsidP="00DE3A95">
      <w:pPr>
        <w:autoSpaceDE w:val="0"/>
        <w:autoSpaceDN w:val="0"/>
        <w:adjustRightInd w:val="0"/>
        <w:ind w:left="720"/>
        <w:rPr>
          <w:sz w:val="22"/>
          <w:szCs w:val="22"/>
        </w:rPr>
      </w:pPr>
      <w:r w:rsidRPr="00DE3A95">
        <w:rPr>
          <w:sz w:val="22"/>
          <w:szCs w:val="22"/>
        </w:rPr>
        <w:t>Tab 6: Budget</w:t>
      </w:r>
    </w:p>
    <w:p w:rsidR="000E1547" w:rsidRDefault="00DE3A95" w:rsidP="00DE3A95">
      <w:pPr>
        <w:autoSpaceDE w:val="0"/>
        <w:autoSpaceDN w:val="0"/>
        <w:adjustRightInd w:val="0"/>
        <w:ind w:left="720"/>
        <w:rPr>
          <w:sz w:val="22"/>
          <w:szCs w:val="22"/>
        </w:rPr>
      </w:pPr>
      <w:r w:rsidRPr="00DE3A95">
        <w:rPr>
          <w:sz w:val="22"/>
          <w:szCs w:val="22"/>
        </w:rPr>
        <w:t xml:space="preserve">Tab 7: Required Forms </w:t>
      </w:r>
    </w:p>
    <w:p w:rsidR="00DE3A95" w:rsidRPr="00DE3A95" w:rsidRDefault="00DE3A95" w:rsidP="00DE3A95">
      <w:pPr>
        <w:autoSpaceDE w:val="0"/>
        <w:autoSpaceDN w:val="0"/>
        <w:adjustRightInd w:val="0"/>
        <w:ind w:left="720"/>
        <w:rPr>
          <w:sz w:val="22"/>
          <w:szCs w:val="22"/>
        </w:rPr>
      </w:pPr>
      <w:r w:rsidRPr="00DE3A95">
        <w:rPr>
          <w:sz w:val="22"/>
          <w:szCs w:val="22"/>
        </w:rPr>
        <w:t>Tab 8: Miscellaneous</w:t>
      </w:r>
    </w:p>
    <w:p w:rsidR="00DE3A95" w:rsidRPr="00DE3A95" w:rsidRDefault="00DE3A95" w:rsidP="00DE3A95">
      <w:pPr>
        <w:autoSpaceDE w:val="0"/>
        <w:autoSpaceDN w:val="0"/>
        <w:adjustRightInd w:val="0"/>
        <w:ind w:left="720"/>
        <w:rPr>
          <w:sz w:val="22"/>
          <w:szCs w:val="22"/>
        </w:rPr>
      </w:pPr>
    </w:p>
    <w:p w:rsidR="00DE3A95" w:rsidRPr="00DE3A95" w:rsidRDefault="00DE3A95" w:rsidP="00DE3A95">
      <w:pPr>
        <w:autoSpaceDE w:val="0"/>
        <w:autoSpaceDN w:val="0"/>
        <w:adjustRightInd w:val="0"/>
        <w:ind w:left="720"/>
        <w:rPr>
          <w:sz w:val="22"/>
          <w:szCs w:val="22"/>
        </w:rPr>
      </w:pPr>
      <w:r w:rsidRPr="00DE3A95">
        <w:rPr>
          <w:sz w:val="22"/>
          <w:szCs w:val="22"/>
        </w:rPr>
        <w:t>Information not organized in this manner risks elimination from consideration if the evaluators are unable to find where the RFP requirements are specifically addressed.</w:t>
      </w:r>
    </w:p>
    <w:p w:rsidR="00DE3A95" w:rsidRPr="00DE3A95" w:rsidRDefault="00DE3A95" w:rsidP="00DE3A95">
      <w:pPr>
        <w:autoSpaceDE w:val="0"/>
        <w:autoSpaceDN w:val="0"/>
        <w:adjustRightInd w:val="0"/>
        <w:ind w:left="720"/>
        <w:rPr>
          <w:sz w:val="22"/>
          <w:szCs w:val="22"/>
        </w:rPr>
      </w:pPr>
    </w:p>
    <w:p w:rsidR="00DE3A95" w:rsidRPr="00DE3A95" w:rsidRDefault="00DE3A95" w:rsidP="00DE3A95">
      <w:pPr>
        <w:autoSpaceDE w:val="0"/>
        <w:autoSpaceDN w:val="0"/>
        <w:adjustRightInd w:val="0"/>
        <w:ind w:left="720"/>
        <w:rPr>
          <w:sz w:val="22"/>
          <w:szCs w:val="22"/>
        </w:rPr>
      </w:pPr>
    </w:p>
    <w:p w:rsidR="00DE3A95" w:rsidRPr="00DE3A95" w:rsidRDefault="00DE3A95" w:rsidP="00DE3A95">
      <w:pPr>
        <w:autoSpaceDE w:val="0"/>
        <w:autoSpaceDN w:val="0"/>
        <w:adjustRightInd w:val="0"/>
        <w:ind w:left="720"/>
        <w:rPr>
          <w:sz w:val="22"/>
          <w:szCs w:val="22"/>
        </w:rPr>
      </w:pPr>
    </w:p>
    <w:p w:rsidR="00DE3A95" w:rsidRPr="004833E1" w:rsidRDefault="00DE3A95" w:rsidP="00DE3A95">
      <w:pPr>
        <w:autoSpaceDE w:val="0"/>
        <w:autoSpaceDN w:val="0"/>
        <w:adjustRightInd w:val="0"/>
        <w:ind w:left="720"/>
        <w:rPr>
          <w:sz w:val="22"/>
          <w:szCs w:val="22"/>
        </w:rPr>
      </w:pPr>
      <w:r w:rsidRPr="00DE3A95">
        <w:rPr>
          <w:sz w:val="22"/>
          <w:szCs w:val="22"/>
        </w:rPr>
        <w:t>A.</w:t>
      </w:r>
      <w:r w:rsidRPr="00DE3A95">
        <w:rPr>
          <w:sz w:val="22"/>
          <w:szCs w:val="22"/>
        </w:rPr>
        <w:tab/>
      </w:r>
      <w:r w:rsidRPr="004833E1">
        <w:rPr>
          <w:sz w:val="22"/>
          <w:szCs w:val="22"/>
        </w:rPr>
        <w:t>Specific Proposal Instructions:</w:t>
      </w:r>
    </w:p>
    <w:p w:rsidR="00DE3A95" w:rsidRPr="004833E1" w:rsidRDefault="00DE3A95" w:rsidP="00DE3A95">
      <w:pPr>
        <w:autoSpaceDE w:val="0"/>
        <w:autoSpaceDN w:val="0"/>
        <w:adjustRightInd w:val="0"/>
        <w:ind w:left="720"/>
        <w:rPr>
          <w:sz w:val="22"/>
          <w:szCs w:val="22"/>
        </w:rPr>
      </w:pPr>
    </w:p>
    <w:p w:rsidR="00DE3A95" w:rsidRPr="004833E1" w:rsidRDefault="00DE3A95" w:rsidP="00DE3A95">
      <w:pPr>
        <w:autoSpaceDE w:val="0"/>
        <w:autoSpaceDN w:val="0"/>
        <w:adjustRightInd w:val="0"/>
        <w:ind w:left="720"/>
        <w:rPr>
          <w:sz w:val="22"/>
          <w:szCs w:val="22"/>
        </w:rPr>
      </w:pPr>
      <w:r w:rsidRPr="004833E1">
        <w:rPr>
          <w:sz w:val="22"/>
          <w:szCs w:val="22"/>
        </w:rPr>
        <w:t>Proposals should be as thorough and detailed as possible so that the WPWIB may properly evaluate the proposer’s capabilities to provide the required services. The Workf</w:t>
      </w:r>
      <w:r w:rsidR="00D26B8A">
        <w:rPr>
          <w:sz w:val="22"/>
          <w:szCs w:val="22"/>
        </w:rPr>
        <w:t>orce Innovation and Opportunity</w:t>
      </w:r>
      <w:r w:rsidRPr="004833E1">
        <w:rPr>
          <w:sz w:val="22"/>
          <w:szCs w:val="22"/>
        </w:rPr>
        <w:t xml:space="preserve"> Act and related Federal regulations may be accessed on the Department of Labor’s website at www.doleta.gov. See Attachment D for related definitions. Proposers are required to submit the following items as a complete proposal:</w:t>
      </w:r>
    </w:p>
    <w:p w:rsidR="00DE3A95" w:rsidRPr="004833E1" w:rsidRDefault="00DE3A95" w:rsidP="00DE3A95">
      <w:pPr>
        <w:autoSpaceDE w:val="0"/>
        <w:autoSpaceDN w:val="0"/>
        <w:adjustRightInd w:val="0"/>
        <w:ind w:left="720"/>
        <w:rPr>
          <w:sz w:val="22"/>
          <w:szCs w:val="22"/>
        </w:rPr>
      </w:pPr>
    </w:p>
    <w:p w:rsidR="00DE3A95" w:rsidRPr="004833E1" w:rsidRDefault="00DE3A95" w:rsidP="00DE3A95">
      <w:pPr>
        <w:autoSpaceDE w:val="0"/>
        <w:autoSpaceDN w:val="0"/>
        <w:adjustRightInd w:val="0"/>
        <w:ind w:left="720"/>
        <w:rPr>
          <w:b/>
          <w:sz w:val="22"/>
          <w:szCs w:val="22"/>
        </w:rPr>
      </w:pPr>
      <w:r w:rsidRPr="004833E1">
        <w:rPr>
          <w:b/>
          <w:sz w:val="22"/>
          <w:szCs w:val="22"/>
        </w:rPr>
        <w:t>Tab 1: Cover Sheet, Table of Contents, and Executive Summary</w:t>
      </w:r>
    </w:p>
    <w:p w:rsidR="00DE3A95" w:rsidRPr="004833E1" w:rsidRDefault="00DE3A95" w:rsidP="00DE3A95">
      <w:pPr>
        <w:autoSpaceDE w:val="0"/>
        <w:autoSpaceDN w:val="0"/>
        <w:adjustRightInd w:val="0"/>
        <w:ind w:left="720"/>
        <w:rPr>
          <w:sz w:val="22"/>
          <w:szCs w:val="22"/>
        </w:rPr>
      </w:pPr>
      <w:r w:rsidRPr="004833E1">
        <w:rPr>
          <w:sz w:val="22"/>
          <w:szCs w:val="22"/>
        </w:rPr>
        <w:t>a.</w:t>
      </w:r>
      <w:r w:rsidRPr="004833E1">
        <w:rPr>
          <w:sz w:val="22"/>
          <w:szCs w:val="22"/>
        </w:rPr>
        <w:tab/>
        <w:t>Cover Sheet</w:t>
      </w:r>
    </w:p>
    <w:p w:rsidR="00DE3A95" w:rsidRPr="004833E1" w:rsidRDefault="00DE3A95" w:rsidP="00DE3A95">
      <w:pPr>
        <w:autoSpaceDE w:val="0"/>
        <w:autoSpaceDN w:val="0"/>
        <w:adjustRightInd w:val="0"/>
        <w:ind w:left="720"/>
        <w:rPr>
          <w:sz w:val="22"/>
          <w:szCs w:val="22"/>
        </w:rPr>
      </w:pPr>
      <w:r w:rsidRPr="004833E1">
        <w:rPr>
          <w:sz w:val="22"/>
          <w:szCs w:val="22"/>
        </w:rPr>
        <w:t>b.</w:t>
      </w:r>
      <w:r w:rsidRPr="004833E1">
        <w:rPr>
          <w:sz w:val="22"/>
          <w:szCs w:val="22"/>
        </w:rPr>
        <w:tab/>
        <w:t>Table of Contents-(cross-reference Tabs including page numbers).</w:t>
      </w:r>
    </w:p>
    <w:p w:rsidR="00DE3A95" w:rsidRPr="004833E1" w:rsidRDefault="00DE3A95" w:rsidP="00DE3A95">
      <w:pPr>
        <w:autoSpaceDE w:val="0"/>
        <w:autoSpaceDN w:val="0"/>
        <w:adjustRightInd w:val="0"/>
        <w:ind w:left="1440" w:hanging="720"/>
        <w:rPr>
          <w:sz w:val="22"/>
          <w:szCs w:val="22"/>
        </w:rPr>
      </w:pPr>
      <w:r w:rsidRPr="004833E1">
        <w:rPr>
          <w:sz w:val="22"/>
          <w:szCs w:val="22"/>
        </w:rPr>
        <w:t>c.</w:t>
      </w:r>
      <w:r w:rsidRPr="004833E1">
        <w:rPr>
          <w:sz w:val="22"/>
          <w:szCs w:val="22"/>
        </w:rPr>
        <w:tab/>
        <w:t>Executive Summary-(no more than one (1) page). Summarize how the proposer will align the service delivery system  with  the  Vision,  Action  Plan,  the  Virginia  Board  of  Workforce Development and WPWIB Local Plan.</w:t>
      </w:r>
    </w:p>
    <w:p w:rsidR="00DE3A95" w:rsidRPr="004833E1" w:rsidRDefault="00DE3A95" w:rsidP="00DE3A95">
      <w:pPr>
        <w:autoSpaceDE w:val="0"/>
        <w:autoSpaceDN w:val="0"/>
        <w:adjustRightInd w:val="0"/>
        <w:ind w:left="720"/>
        <w:rPr>
          <w:b/>
          <w:sz w:val="22"/>
          <w:szCs w:val="22"/>
        </w:rPr>
      </w:pPr>
      <w:r w:rsidRPr="004833E1">
        <w:rPr>
          <w:b/>
          <w:sz w:val="22"/>
          <w:szCs w:val="22"/>
        </w:rPr>
        <w:t xml:space="preserve">Tab 2:  </w:t>
      </w:r>
      <w:r w:rsidR="000E1547" w:rsidRPr="004833E1">
        <w:rPr>
          <w:b/>
          <w:sz w:val="22"/>
          <w:szCs w:val="22"/>
        </w:rPr>
        <w:t>Organizational Capability and Experience</w:t>
      </w:r>
    </w:p>
    <w:p w:rsidR="00DE3A95" w:rsidRPr="004833E1" w:rsidRDefault="00DE3A95" w:rsidP="00DE3A95">
      <w:pPr>
        <w:autoSpaceDE w:val="0"/>
        <w:autoSpaceDN w:val="0"/>
        <w:adjustRightInd w:val="0"/>
        <w:ind w:left="1440" w:hanging="720"/>
        <w:rPr>
          <w:sz w:val="22"/>
          <w:szCs w:val="22"/>
        </w:rPr>
      </w:pPr>
      <w:r w:rsidRPr="004833E1">
        <w:rPr>
          <w:sz w:val="22"/>
          <w:szCs w:val="22"/>
        </w:rPr>
        <w:t>a.</w:t>
      </w:r>
      <w:r w:rsidRPr="004833E1">
        <w:rPr>
          <w:sz w:val="22"/>
          <w:szCs w:val="22"/>
        </w:rPr>
        <w:tab/>
        <w:t>Describe past experiences in providing training, employment and case management services similar to those described in the RFP.</w:t>
      </w:r>
    </w:p>
    <w:p w:rsidR="00DE3A95" w:rsidRPr="004833E1" w:rsidRDefault="00DE3A95" w:rsidP="00DE3A95">
      <w:pPr>
        <w:autoSpaceDE w:val="0"/>
        <w:autoSpaceDN w:val="0"/>
        <w:adjustRightInd w:val="0"/>
        <w:ind w:left="1440" w:hanging="720"/>
        <w:rPr>
          <w:sz w:val="22"/>
          <w:szCs w:val="22"/>
        </w:rPr>
      </w:pPr>
      <w:r w:rsidRPr="004833E1">
        <w:rPr>
          <w:sz w:val="22"/>
          <w:szCs w:val="22"/>
        </w:rPr>
        <w:lastRenderedPageBreak/>
        <w:t>b.</w:t>
      </w:r>
      <w:r w:rsidRPr="004833E1">
        <w:rPr>
          <w:sz w:val="22"/>
          <w:szCs w:val="22"/>
        </w:rPr>
        <w:tab/>
        <w:t>List names, qualifications and experiences of personnel assigned to the project. (Must include organizational chart, job descriptions and resume for each team member.)</w:t>
      </w:r>
    </w:p>
    <w:p w:rsidR="00DE3A95" w:rsidRPr="004833E1" w:rsidRDefault="00DE3A95" w:rsidP="00DE3A95">
      <w:pPr>
        <w:autoSpaceDE w:val="0"/>
        <w:autoSpaceDN w:val="0"/>
        <w:adjustRightInd w:val="0"/>
        <w:ind w:left="1440" w:hanging="720"/>
        <w:rPr>
          <w:sz w:val="22"/>
          <w:szCs w:val="22"/>
        </w:rPr>
      </w:pPr>
      <w:r w:rsidRPr="004833E1">
        <w:rPr>
          <w:sz w:val="22"/>
          <w:szCs w:val="22"/>
        </w:rPr>
        <w:t>c.</w:t>
      </w:r>
      <w:r w:rsidRPr="004833E1">
        <w:rPr>
          <w:sz w:val="22"/>
          <w:szCs w:val="22"/>
        </w:rPr>
        <w:tab/>
        <w:t xml:space="preserve">Describe past </w:t>
      </w:r>
      <w:r w:rsidR="00C82787" w:rsidRPr="004833E1">
        <w:rPr>
          <w:sz w:val="22"/>
          <w:szCs w:val="22"/>
        </w:rPr>
        <w:t>WIOA</w:t>
      </w:r>
      <w:r w:rsidRPr="004833E1">
        <w:rPr>
          <w:sz w:val="22"/>
          <w:szCs w:val="22"/>
        </w:rPr>
        <w:t xml:space="preserve"> (workforce development, other employment placement services and case management) performance using verifiable data.</w:t>
      </w:r>
    </w:p>
    <w:p w:rsidR="00DE3A95" w:rsidRPr="004833E1" w:rsidRDefault="00DE3A95" w:rsidP="00DE3A95">
      <w:pPr>
        <w:autoSpaceDE w:val="0"/>
        <w:autoSpaceDN w:val="0"/>
        <w:adjustRightInd w:val="0"/>
        <w:ind w:left="1440" w:hanging="720"/>
        <w:rPr>
          <w:sz w:val="22"/>
          <w:szCs w:val="22"/>
        </w:rPr>
      </w:pPr>
      <w:r w:rsidRPr="004833E1">
        <w:rPr>
          <w:sz w:val="22"/>
          <w:szCs w:val="22"/>
        </w:rPr>
        <w:t>d.</w:t>
      </w:r>
      <w:r w:rsidRPr="004833E1">
        <w:rPr>
          <w:sz w:val="22"/>
          <w:szCs w:val="22"/>
        </w:rPr>
        <w:tab/>
        <w:t>Describe goals and strategies to provide continuous improvement to meet and exceed performance measures.</w:t>
      </w:r>
    </w:p>
    <w:p w:rsidR="00DE3A95" w:rsidRPr="004833E1" w:rsidRDefault="00DE3A95" w:rsidP="00DE3A95">
      <w:pPr>
        <w:autoSpaceDE w:val="0"/>
        <w:autoSpaceDN w:val="0"/>
        <w:adjustRightInd w:val="0"/>
        <w:ind w:left="1440" w:hanging="720"/>
        <w:rPr>
          <w:sz w:val="22"/>
          <w:szCs w:val="22"/>
        </w:rPr>
      </w:pPr>
      <w:r w:rsidRPr="004833E1">
        <w:rPr>
          <w:sz w:val="22"/>
          <w:szCs w:val="22"/>
        </w:rPr>
        <w:t>e.</w:t>
      </w:r>
      <w:r w:rsidRPr="004833E1">
        <w:rPr>
          <w:sz w:val="22"/>
          <w:szCs w:val="22"/>
        </w:rPr>
        <w:tab/>
        <w:t>Describe plan for meeting Common Measures and continuous improvement of performance.</w:t>
      </w:r>
    </w:p>
    <w:p w:rsidR="00DE3A95" w:rsidRPr="004833E1" w:rsidRDefault="00DE3A95" w:rsidP="00DE3A95">
      <w:pPr>
        <w:autoSpaceDE w:val="0"/>
        <w:autoSpaceDN w:val="0"/>
        <w:adjustRightInd w:val="0"/>
        <w:ind w:left="1440" w:hanging="720"/>
        <w:rPr>
          <w:sz w:val="22"/>
          <w:szCs w:val="22"/>
        </w:rPr>
      </w:pPr>
      <w:r w:rsidRPr="004833E1">
        <w:rPr>
          <w:sz w:val="22"/>
          <w:szCs w:val="22"/>
        </w:rPr>
        <w:t>f.</w:t>
      </w:r>
      <w:r w:rsidRPr="004833E1">
        <w:rPr>
          <w:sz w:val="22"/>
          <w:szCs w:val="22"/>
        </w:rPr>
        <w:tab/>
        <w:t>Three (3) letters of reference from organizations in which similar programs have been performed. The signatory must be willing to answer reference questions, if requested as to the proposed contractor’s previous performance and experiences.</w:t>
      </w:r>
    </w:p>
    <w:p w:rsidR="00DE3A95" w:rsidRPr="004833E1" w:rsidRDefault="00DE3A95" w:rsidP="00DE3A95">
      <w:pPr>
        <w:autoSpaceDE w:val="0"/>
        <w:autoSpaceDN w:val="0"/>
        <w:adjustRightInd w:val="0"/>
        <w:ind w:left="720"/>
        <w:rPr>
          <w:b/>
          <w:sz w:val="22"/>
          <w:szCs w:val="22"/>
        </w:rPr>
      </w:pPr>
      <w:r w:rsidRPr="004833E1">
        <w:rPr>
          <w:b/>
          <w:sz w:val="22"/>
          <w:szCs w:val="22"/>
        </w:rPr>
        <w:t>Tab 3:  Service Area and Operations</w:t>
      </w:r>
    </w:p>
    <w:p w:rsidR="00DE3A95" w:rsidRPr="004833E1" w:rsidRDefault="00DE3A95" w:rsidP="00DE3A95">
      <w:pPr>
        <w:autoSpaceDE w:val="0"/>
        <w:autoSpaceDN w:val="0"/>
        <w:adjustRightInd w:val="0"/>
        <w:ind w:left="1440" w:hanging="720"/>
        <w:rPr>
          <w:sz w:val="22"/>
          <w:szCs w:val="22"/>
        </w:rPr>
      </w:pPr>
      <w:r w:rsidRPr="004833E1">
        <w:rPr>
          <w:sz w:val="22"/>
          <w:szCs w:val="22"/>
        </w:rPr>
        <w:t>a.</w:t>
      </w:r>
      <w:r w:rsidRPr="004833E1">
        <w:rPr>
          <w:sz w:val="22"/>
          <w:szCs w:val="22"/>
        </w:rPr>
        <w:tab/>
        <w:t>Describe the proposed service area(s) including operation parameters to include hours, facilities, locations, accessibility, etc.</w:t>
      </w:r>
    </w:p>
    <w:p w:rsidR="00DE3A95" w:rsidRPr="004833E1" w:rsidRDefault="00DE3A95" w:rsidP="00DE3A95">
      <w:pPr>
        <w:autoSpaceDE w:val="0"/>
        <w:autoSpaceDN w:val="0"/>
        <w:adjustRightInd w:val="0"/>
        <w:ind w:left="1440" w:hanging="720"/>
        <w:rPr>
          <w:sz w:val="22"/>
          <w:szCs w:val="22"/>
        </w:rPr>
      </w:pPr>
      <w:r w:rsidRPr="004833E1">
        <w:rPr>
          <w:sz w:val="22"/>
          <w:szCs w:val="22"/>
        </w:rPr>
        <w:t>b.</w:t>
      </w:r>
      <w:r w:rsidRPr="004833E1">
        <w:rPr>
          <w:sz w:val="22"/>
          <w:szCs w:val="22"/>
        </w:rPr>
        <w:tab/>
        <w:t xml:space="preserve">Describe efforts for outreach, recruitment and retention and how they will be evaluated for continuous improvement. Provide a comprehensive plan for outreach recruitment and retention of </w:t>
      </w:r>
      <w:r w:rsidR="00D26B8A">
        <w:rPr>
          <w:sz w:val="22"/>
          <w:szCs w:val="22"/>
        </w:rPr>
        <w:t>customers, business and jobseekers.</w:t>
      </w:r>
    </w:p>
    <w:p w:rsidR="00DE3A95" w:rsidRPr="004833E1" w:rsidRDefault="00DE3A95" w:rsidP="00DE3A95">
      <w:pPr>
        <w:autoSpaceDE w:val="0"/>
        <w:autoSpaceDN w:val="0"/>
        <w:adjustRightInd w:val="0"/>
        <w:ind w:left="1440" w:hanging="720"/>
        <w:rPr>
          <w:sz w:val="22"/>
          <w:szCs w:val="22"/>
        </w:rPr>
      </w:pPr>
    </w:p>
    <w:p w:rsidR="00DE3A95" w:rsidRPr="004833E1" w:rsidRDefault="00DE3A95" w:rsidP="00DE3A95">
      <w:pPr>
        <w:autoSpaceDE w:val="0"/>
        <w:autoSpaceDN w:val="0"/>
        <w:adjustRightInd w:val="0"/>
        <w:ind w:left="720"/>
        <w:rPr>
          <w:b/>
          <w:sz w:val="22"/>
          <w:szCs w:val="22"/>
        </w:rPr>
      </w:pPr>
      <w:r w:rsidRPr="004833E1">
        <w:rPr>
          <w:b/>
          <w:sz w:val="22"/>
          <w:szCs w:val="22"/>
        </w:rPr>
        <w:t>Tab 4: Service Delivery Strategies – What and How?</w:t>
      </w:r>
    </w:p>
    <w:p w:rsidR="00DE3A95" w:rsidRPr="004833E1" w:rsidRDefault="00DE3A95" w:rsidP="00DE3A95">
      <w:pPr>
        <w:autoSpaceDE w:val="0"/>
        <w:autoSpaceDN w:val="0"/>
        <w:adjustRightInd w:val="0"/>
        <w:ind w:left="720"/>
        <w:rPr>
          <w:sz w:val="22"/>
          <w:szCs w:val="22"/>
        </w:rPr>
      </w:pPr>
      <w:r w:rsidRPr="004833E1">
        <w:rPr>
          <w:sz w:val="22"/>
          <w:szCs w:val="22"/>
        </w:rPr>
        <w:t>Descri</w:t>
      </w:r>
      <w:r w:rsidR="00A44323">
        <w:rPr>
          <w:sz w:val="22"/>
          <w:szCs w:val="22"/>
        </w:rPr>
        <w:t>be how you propose to meet the s</w:t>
      </w:r>
      <w:r w:rsidRPr="004833E1">
        <w:rPr>
          <w:sz w:val="22"/>
          <w:szCs w:val="22"/>
        </w:rPr>
        <w:t>pecifications for One Stop Operator described in the RFP. Number your respon</w:t>
      </w:r>
      <w:r w:rsidR="00B1039B" w:rsidRPr="004833E1">
        <w:rPr>
          <w:sz w:val="22"/>
          <w:szCs w:val="22"/>
        </w:rPr>
        <w:t>ses to correspond to numbers 1-4</w:t>
      </w:r>
      <w:r w:rsidRPr="004833E1">
        <w:rPr>
          <w:sz w:val="22"/>
          <w:szCs w:val="22"/>
        </w:rPr>
        <w:t xml:space="preserve"> listed below. If any of the sections 1-3 do not apply, write “NA” next to the appropriate numbers.</w:t>
      </w:r>
    </w:p>
    <w:p w:rsidR="00DE3A95" w:rsidRPr="004833E1" w:rsidRDefault="00DE3A95" w:rsidP="00C82787">
      <w:pPr>
        <w:autoSpaceDE w:val="0"/>
        <w:autoSpaceDN w:val="0"/>
        <w:adjustRightInd w:val="0"/>
        <w:ind w:left="1440" w:hanging="720"/>
        <w:rPr>
          <w:sz w:val="22"/>
          <w:szCs w:val="22"/>
        </w:rPr>
      </w:pPr>
      <w:r w:rsidRPr="004833E1">
        <w:rPr>
          <w:sz w:val="22"/>
          <w:szCs w:val="22"/>
        </w:rPr>
        <w:t>1.</w:t>
      </w:r>
      <w:r w:rsidRPr="004833E1">
        <w:rPr>
          <w:sz w:val="22"/>
          <w:szCs w:val="22"/>
        </w:rPr>
        <w:tab/>
        <w:t xml:space="preserve">Identify the </w:t>
      </w:r>
      <w:r w:rsidR="00A44323">
        <w:rPr>
          <w:sz w:val="22"/>
          <w:szCs w:val="22"/>
        </w:rPr>
        <w:t xml:space="preserve">service area </w:t>
      </w:r>
      <w:r w:rsidRPr="004833E1">
        <w:rPr>
          <w:sz w:val="22"/>
          <w:szCs w:val="22"/>
        </w:rPr>
        <w:t>being proposed.</w:t>
      </w:r>
    </w:p>
    <w:p w:rsidR="00DE3A95" w:rsidRPr="004833E1" w:rsidRDefault="00DE3A95" w:rsidP="00C82787">
      <w:pPr>
        <w:autoSpaceDE w:val="0"/>
        <w:autoSpaceDN w:val="0"/>
        <w:adjustRightInd w:val="0"/>
        <w:ind w:left="1440" w:hanging="720"/>
        <w:rPr>
          <w:sz w:val="22"/>
          <w:szCs w:val="22"/>
        </w:rPr>
      </w:pPr>
      <w:r w:rsidRPr="004833E1">
        <w:rPr>
          <w:sz w:val="22"/>
          <w:szCs w:val="22"/>
        </w:rPr>
        <w:t>2.</w:t>
      </w:r>
      <w:r w:rsidRPr="004833E1">
        <w:rPr>
          <w:sz w:val="22"/>
          <w:szCs w:val="22"/>
        </w:rPr>
        <w:tab/>
      </w:r>
      <w:r w:rsidR="00A44323">
        <w:rPr>
          <w:sz w:val="22"/>
          <w:szCs w:val="22"/>
        </w:rPr>
        <w:t xml:space="preserve">Explain in detail how you will be successful in </w:t>
      </w:r>
      <w:r w:rsidR="004B67E4">
        <w:rPr>
          <w:sz w:val="22"/>
          <w:szCs w:val="22"/>
        </w:rPr>
        <w:t>facilitating the delivery of</w:t>
      </w:r>
      <w:r w:rsidR="00A44323">
        <w:rPr>
          <w:sz w:val="22"/>
          <w:szCs w:val="22"/>
        </w:rPr>
        <w:t xml:space="preserve"> the services identified in sections below:</w:t>
      </w:r>
    </w:p>
    <w:p w:rsidR="00DE3A95" w:rsidRPr="004833E1" w:rsidRDefault="00DE3A95" w:rsidP="00A95EDB">
      <w:pPr>
        <w:autoSpaceDE w:val="0"/>
        <w:autoSpaceDN w:val="0"/>
        <w:adjustRightInd w:val="0"/>
        <w:ind w:left="1440" w:hanging="720"/>
        <w:rPr>
          <w:sz w:val="22"/>
          <w:szCs w:val="22"/>
        </w:rPr>
      </w:pPr>
    </w:p>
    <w:p w:rsidR="00DE3A95" w:rsidRDefault="00DE3A95" w:rsidP="00A44323">
      <w:pPr>
        <w:autoSpaceDE w:val="0"/>
        <w:autoSpaceDN w:val="0"/>
        <w:adjustRightInd w:val="0"/>
        <w:ind w:left="2160" w:hanging="720"/>
        <w:rPr>
          <w:sz w:val="22"/>
          <w:szCs w:val="22"/>
        </w:rPr>
      </w:pPr>
      <w:r w:rsidRPr="004833E1">
        <w:rPr>
          <w:sz w:val="22"/>
          <w:szCs w:val="22"/>
        </w:rPr>
        <w:t>A.</w:t>
      </w:r>
      <w:r w:rsidRPr="004833E1">
        <w:rPr>
          <w:sz w:val="22"/>
          <w:szCs w:val="22"/>
        </w:rPr>
        <w:tab/>
      </w:r>
      <w:r w:rsidR="00A95EDB">
        <w:rPr>
          <w:sz w:val="22"/>
          <w:szCs w:val="22"/>
        </w:rPr>
        <w:t>Career and jobseeker services provided by Center Partners</w:t>
      </w:r>
    </w:p>
    <w:p w:rsidR="00A95EDB" w:rsidRDefault="00A95EDB" w:rsidP="00A44323">
      <w:pPr>
        <w:autoSpaceDE w:val="0"/>
        <w:autoSpaceDN w:val="0"/>
        <w:adjustRightInd w:val="0"/>
        <w:ind w:left="2160" w:hanging="720"/>
        <w:rPr>
          <w:sz w:val="22"/>
          <w:szCs w:val="22"/>
        </w:rPr>
      </w:pPr>
      <w:r>
        <w:rPr>
          <w:sz w:val="22"/>
          <w:szCs w:val="22"/>
        </w:rPr>
        <w:t>B.         Outreach and recruitment strategies that will engage both jobseekers and business customers</w:t>
      </w:r>
    </w:p>
    <w:p w:rsidR="004B67E4" w:rsidRPr="004833E1" w:rsidRDefault="004B67E4" w:rsidP="00A44323">
      <w:pPr>
        <w:autoSpaceDE w:val="0"/>
        <w:autoSpaceDN w:val="0"/>
        <w:adjustRightInd w:val="0"/>
        <w:ind w:left="2160" w:hanging="720"/>
        <w:rPr>
          <w:sz w:val="22"/>
          <w:szCs w:val="22"/>
        </w:rPr>
      </w:pPr>
      <w:r>
        <w:rPr>
          <w:sz w:val="22"/>
          <w:szCs w:val="22"/>
        </w:rPr>
        <w:t xml:space="preserve">C. </w:t>
      </w:r>
      <w:r>
        <w:rPr>
          <w:sz w:val="22"/>
          <w:szCs w:val="22"/>
        </w:rPr>
        <w:tab/>
        <w:t>Plans to grow and improve linkages to the business community</w:t>
      </w:r>
    </w:p>
    <w:p w:rsidR="00DE3A95" w:rsidRPr="004833E1" w:rsidRDefault="004B67E4" w:rsidP="00B1039B">
      <w:pPr>
        <w:autoSpaceDE w:val="0"/>
        <w:autoSpaceDN w:val="0"/>
        <w:adjustRightInd w:val="0"/>
        <w:ind w:left="2160" w:hanging="720"/>
        <w:rPr>
          <w:sz w:val="22"/>
          <w:szCs w:val="22"/>
        </w:rPr>
      </w:pPr>
      <w:r>
        <w:rPr>
          <w:sz w:val="22"/>
          <w:szCs w:val="22"/>
        </w:rPr>
        <w:t>D</w:t>
      </w:r>
      <w:r w:rsidR="00DE3A95" w:rsidRPr="004833E1">
        <w:rPr>
          <w:sz w:val="22"/>
          <w:szCs w:val="22"/>
        </w:rPr>
        <w:t>.</w:t>
      </w:r>
      <w:r w:rsidR="00DE3A95" w:rsidRPr="004833E1">
        <w:rPr>
          <w:sz w:val="22"/>
          <w:szCs w:val="22"/>
        </w:rPr>
        <w:tab/>
        <w:t>Acknowledge that your agency will adhere to the WPWIB’s General Complaint Policy for participant grievance process</w:t>
      </w:r>
    </w:p>
    <w:p w:rsidR="00DE3A95" w:rsidRPr="004833E1" w:rsidRDefault="004B67E4" w:rsidP="00B1039B">
      <w:pPr>
        <w:autoSpaceDE w:val="0"/>
        <w:autoSpaceDN w:val="0"/>
        <w:adjustRightInd w:val="0"/>
        <w:ind w:left="2160" w:hanging="720"/>
        <w:rPr>
          <w:sz w:val="22"/>
          <w:szCs w:val="22"/>
        </w:rPr>
      </w:pPr>
      <w:r>
        <w:rPr>
          <w:sz w:val="22"/>
          <w:szCs w:val="22"/>
        </w:rPr>
        <w:t>E.</w:t>
      </w:r>
      <w:r>
        <w:rPr>
          <w:sz w:val="22"/>
          <w:szCs w:val="22"/>
        </w:rPr>
        <w:tab/>
        <w:t>Customer satisfaction process</w:t>
      </w:r>
    </w:p>
    <w:p w:rsidR="00DE3A95" w:rsidRPr="004833E1" w:rsidRDefault="004B67E4" w:rsidP="00B1039B">
      <w:pPr>
        <w:autoSpaceDE w:val="0"/>
        <w:autoSpaceDN w:val="0"/>
        <w:adjustRightInd w:val="0"/>
        <w:ind w:left="2160" w:hanging="720"/>
        <w:rPr>
          <w:sz w:val="22"/>
          <w:szCs w:val="22"/>
        </w:rPr>
      </w:pPr>
      <w:r>
        <w:rPr>
          <w:sz w:val="22"/>
          <w:szCs w:val="22"/>
        </w:rPr>
        <w:t>F</w:t>
      </w:r>
      <w:r w:rsidR="00DE3A95" w:rsidRPr="004833E1">
        <w:rPr>
          <w:sz w:val="22"/>
          <w:szCs w:val="22"/>
        </w:rPr>
        <w:t>.</w:t>
      </w:r>
      <w:r w:rsidR="00DE3A95" w:rsidRPr="004833E1">
        <w:rPr>
          <w:sz w:val="22"/>
          <w:szCs w:val="22"/>
        </w:rPr>
        <w:tab/>
        <w:t>Coordination and collaboration with community resource organization to deliver program services (include in proposal executed MOUs reflecting partnerships)</w:t>
      </w:r>
    </w:p>
    <w:p w:rsidR="004B67E4" w:rsidRDefault="004B67E4" w:rsidP="00B1039B">
      <w:pPr>
        <w:autoSpaceDE w:val="0"/>
        <w:autoSpaceDN w:val="0"/>
        <w:adjustRightInd w:val="0"/>
        <w:ind w:left="2160" w:hanging="720"/>
        <w:rPr>
          <w:sz w:val="22"/>
          <w:szCs w:val="22"/>
        </w:rPr>
      </w:pPr>
      <w:r>
        <w:rPr>
          <w:sz w:val="22"/>
          <w:szCs w:val="22"/>
        </w:rPr>
        <w:t>G</w:t>
      </w:r>
      <w:r w:rsidR="00DE3A95" w:rsidRPr="004833E1">
        <w:rPr>
          <w:sz w:val="22"/>
          <w:szCs w:val="22"/>
        </w:rPr>
        <w:t>.</w:t>
      </w:r>
      <w:r w:rsidR="00DE3A95" w:rsidRPr="004833E1">
        <w:rPr>
          <w:sz w:val="22"/>
          <w:szCs w:val="22"/>
        </w:rPr>
        <w:tab/>
        <w:t xml:space="preserve">Describe how you will you meet or exceed </w:t>
      </w:r>
      <w:r>
        <w:rPr>
          <w:sz w:val="22"/>
          <w:szCs w:val="22"/>
        </w:rPr>
        <w:t>center certification standards</w:t>
      </w:r>
    </w:p>
    <w:p w:rsidR="00DE3A95" w:rsidRPr="004833E1" w:rsidRDefault="004B67E4" w:rsidP="00B1039B">
      <w:pPr>
        <w:autoSpaceDE w:val="0"/>
        <w:autoSpaceDN w:val="0"/>
        <w:adjustRightInd w:val="0"/>
        <w:ind w:left="2160" w:hanging="720"/>
        <w:rPr>
          <w:sz w:val="22"/>
          <w:szCs w:val="22"/>
        </w:rPr>
      </w:pPr>
      <w:r>
        <w:rPr>
          <w:sz w:val="22"/>
          <w:szCs w:val="22"/>
        </w:rPr>
        <w:t>H</w:t>
      </w:r>
      <w:r w:rsidR="00DE3A95" w:rsidRPr="004833E1">
        <w:rPr>
          <w:sz w:val="22"/>
          <w:szCs w:val="22"/>
        </w:rPr>
        <w:t>.</w:t>
      </w:r>
      <w:r w:rsidR="00DE3A95" w:rsidRPr="004833E1">
        <w:rPr>
          <w:sz w:val="22"/>
          <w:szCs w:val="22"/>
        </w:rPr>
        <w:tab/>
        <w:t xml:space="preserve">Proposed timeline for </w:t>
      </w:r>
      <w:r>
        <w:rPr>
          <w:sz w:val="22"/>
          <w:szCs w:val="22"/>
        </w:rPr>
        <w:t xml:space="preserve">the onset of the </w:t>
      </w:r>
      <w:r w:rsidR="00DE3A95" w:rsidRPr="004833E1">
        <w:rPr>
          <w:sz w:val="22"/>
          <w:szCs w:val="22"/>
        </w:rPr>
        <w:t>delivery of services</w:t>
      </w:r>
    </w:p>
    <w:p w:rsidR="00DE3A95" w:rsidRPr="004833E1" w:rsidRDefault="004B67E4" w:rsidP="00B1039B">
      <w:pPr>
        <w:autoSpaceDE w:val="0"/>
        <w:autoSpaceDN w:val="0"/>
        <w:adjustRightInd w:val="0"/>
        <w:ind w:left="2160" w:hanging="720"/>
        <w:rPr>
          <w:sz w:val="22"/>
          <w:szCs w:val="22"/>
        </w:rPr>
      </w:pPr>
      <w:r>
        <w:rPr>
          <w:sz w:val="22"/>
          <w:szCs w:val="22"/>
        </w:rPr>
        <w:t>I</w:t>
      </w:r>
      <w:r w:rsidR="00DE3A95" w:rsidRPr="004833E1">
        <w:rPr>
          <w:sz w:val="22"/>
          <w:szCs w:val="22"/>
        </w:rPr>
        <w:t>.</w:t>
      </w:r>
      <w:r w:rsidR="00DE3A95" w:rsidRPr="004833E1">
        <w:rPr>
          <w:sz w:val="22"/>
          <w:szCs w:val="22"/>
        </w:rPr>
        <w:tab/>
        <w:t>Amount or type of leveraged cash and/or in-kind resources (if this is a partnership with other agencies, include in proposal executed MOUs)</w:t>
      </w:r>
    </w:p>
    <w:p w:rsidR="00DE3A95" w:rsidRDefault="004B67E4" w:rsidP="00B1039B">
      <w:pPr>
        <w:autoSpaceDE w:val="0"/>
        <w:autoSpaceDN w:val="0"/>
        <w:adjustRightInd w:val="0"/>
        <w:ind w:left="2160" w:hanging="720"/>
        <w:rPr>
          <w:sz w:val="22"/>
          <w:szCs w:val="22"/>
        </w:rPr>
      </w:pPr>
      <w:r>
        <w:rPr>
          <w:sz w:val="22"/>
          <w:szCs w:val="22"/>
        </w:rPr>
        <w:t>J</w:t>
      </w:r>
      <w:r w:rsidR="00DE3A95" w:rsidRPr="004833E1">
        <w:rPr>
          <w:sz w:val="22"/>
          <w:szCs w:val="22"/>
        </w:rPr>
        <w:t>.</w:t>
      </w:r>
      <w:r w:rsidR="00DE3A95" w:rsidRPr="004833E1">
        <w:rPr>
          <w:sz w:val="22"/>
          <w:szCs w:val="22"/>
        </w:rPr>
        <w:tab/>
        <w:t>Describe how you will support the region’s Certified Work Ready Community Initiative.</w:t>
      </w:r>
    </w:p>
    <w:p w:rsidR="004B67E4" w:rsidRDefault="004B67E4" w:rsidP="00B1039B">
      <w:pPr>
        <w:autoSpaceDE w:val="0"/>
        <w:autoSpaceDN w:val="0"/>
        <w:adjustRightInd w:val="0"/>
        <w:ind w:left="2160" w:hanging="720"/>
        <w:rPr>
          <w:sz w:val="22"/>
          <w:szCs w:val="22"/>
        </w:rPr>
      </w:pPr>
      <w:r>
        <w:rPr>
          <w:sz w:val="22"/>
          <w:szCs w:val="22"/>
        </w:rPr>
        <w:t xml:space="preserve">K. </w:t>
      </w:r>
      <w:r>
        <w:rPr>
          <w:sz w:val="22"/>
          <w:szCs w:val="22"/>
        </w:rPr>
        <w:tab/>
        <w:t>Communicate your vision for the role the Workforce Center plays in the business community</w:t>
      </w:r>
    </w:p>
    <w:p w:rsidR="004B67E4" w:rsidRPr="004833E1" w:rsidRDefault="004B67E4" w:rsidP="00B1039B">
      <w:pPr>
        <w:autoSpaceDE w:val="0"/>
        <w:autoSpaceDN w:val="0"/>
        <w:adjustRightInd w:val="0"/>
        <w:ind w:left="2160" w:hanging="720"/>
        <w:rPr>
          <w:sz w:val="22"/>
          <w:szCs w:val="22"/>
        </w:rPr>
      </w:pPr>
      <w:r>
        <w:rPr>
          <w:sz w:val="22"/>
          <w:szCs w:val="22"/>
        </w:rPr>
        <w:t xml:space="preserve">L. </w:t>
      </w:r>
      <w:r w:rsidR="00593B02">
        <w:rPr>
          <w:sz w:val="22"/>
          <w:szCs w:val="22"/>
        </w:rPr>
        <w:t xml:space="preserve">        Describe how you will structure services at the Workforce Center to deliver services to business customers at the speed demanded by the business</w:t>
      </w:r>
    </w:p>
    <w:p w:rsidR="00DE3A95" w:rsidRPr="004833E1" w:rsidRDefault="00DE3A95" w:rsidP="00DE3A95">
      <w:pPr>
        <w:autoSpaceDE w:val="0"/>
        <w:autoSpaceDN w:val="0"/>
        <w:adjustRightInd w:val="0"/>
        <w:ind w:left="720"/>
        <w:rPr>
          <w:sz w:val="22"/>
          <w:szCs w:val="22"/>
        </w:rPr>
      </w:pPr>
    </w:p>
    <w:p w:rsidR="00DE3A95" w:rsidRPr="004833E1" w:rsidRDefault="00B1039B" w:rsidP="00DE3A95">
      <w:pPr>
        <w:autoSpaceDE w:val="0"/>
        <w:autoSpaceDN w:val="0"/>
        <w:adjustRightInd w:val="0"/>
        <w:ind w:left="720"/>
        <w:rPr>
          <w:sz w:val="22"/>
          <w:szCs w:val="22"/>
        </w:rPr>
      </w:pPr>
      <w:r w:rsidRPr="004833E1">
        <w:rPr>
          <w:sz w:val="22"/>
          <w:szCs w:val="22"/>
        </w:rPr>
        <w:t>5</w:t>
      </w:r>
      <w:r w:rsidR="00DE3A95" w:rsidRPr="004833E1">
        <w:rPr>
          <w:sz w:val="22"/>
          <w:szCs w:val="22"/>
        </w:rPr>
        <w:t>.</w:t>
      </w:r>
      <w:r w:rsidR="00DE3A95" w:rsidRPr="004833E1">
        <w:rPr>
          <w:sz w:val="22"/>
          <w:szCs w:val="22"/>
        </w:rPr>
        <w:tab/>
      </w:r>
    </w:p>
    <w:p w:rsidR="00DE3A95" w:rsidRPr="004833E1" w:rsidRDefault="00DE3A95" w:rsidP="00DE3A95">
      <w:pPr>
        <w:autoSpaceDE w:val="0"/>
        <w:autoSpaceDN w:val="0"/>
        <w:adjustRightInd w:val="0"/>
        <w:ind w:left="720"/>
        <w:rPr>
          <w:sz w:val="22"/>
          <w:szCs w:val="22"/>
        </w:rPr>
      </w:pPr>
    </w:p>
    <w:p w:rsidR="00DE3A95" w:rsidRPr="004833E1" w:rsidRDefault="00DE3A95" w:rsidP="00DE3A95">
      <w:pPr>
        <w:autoSpaceDE w:val="0"/>
        <w:autoSpaceDN w:val="0"/>
        <w:adjustRightInd w:val="0"/>
        <w:ind w:left="720"/>
        <w:rPr>
          <w:b/>
          <w:sz w:val="22"/>
          <w:szCs w:val="22"/>
        </w:rPr>
      </w:pPr>
      <w:r w:rsidRPr="004833E1">
        <w:rPr>
          <w:b/>
          <w:sz w:val="22"/>
          <w:szCs w:val="22"/>
        </w:rPr>
        <w:t>Tab 5: Collaboration</w:t>
      </w:r>
    </w:p>
    <w:p w:rsidR="00DE3A95" w:rsidRPr="004833E1" w:rsidRDefault="00DE3A95" w:rsidP="00413CCD">
      <w:pPr>
        <w:autoSpaceDE w:val="0"/>
        <w:autoSpaceDN w:val="0"/>
        <w:adjustRightInd w:val="0"/>
        <w:ind w:left="1440" w:hanging="720"/>
        <w:rPr>
          <w:sz w:val="22"/>
          <w:szCs w:val="22"/>
        </w:rPr>
      </w:pPr>
      <w:r w:rsidRPr="004833E1">
        <w:rPr>
          <w:sz w:val="22"/>
          <w:szCs w:val="22"/>
        </w:rPr>
        <w:t>a.</w:t>
      </w:r>
      <w:r w:rsidRPr="004833E1">
        <w:rPr>
          <w:sz w:val="22"/>
          <w:szCs w:val="22"/>
        </w:rPr>
        <w:tab/>
        <w:t xml:space="preserve">Describe how you will </w:t>
      </w:r>
      <w:r w:rsidR="009F230C" w:rsidRPr="004833E1">
        <w:rPr>
          <w:sz w:val="22"/>
          <w:szCs w:val="22"/>
        </w:rPr>
        <w:t>improve collaboration</w:t>
      </w:r>
      <w:r w:rsidR="00593B02">
        <w:rPr>
          <w:sz w:val="22"/>
          <w:szCs w:val="22"/>
        </w:rPr>
        <w:t xml:space="preserve"> with all workforce and community partners</w:t>
      </w:r>
      <w:r w:rsidRPr="004833E1">
        <w:rPr>
          <w:sz w:val="22"/>
          <w:szCs w:val="22"/>
        </w:rPr>
        <w:t xml:space="preserve"> and leverage resources with adult</w:t>
      </w:r>
      <w:r w:rsidR="00970336">
        <w:rPr>
          <w:sz w:val="22"/>
          <w:szCs w:val="22"/>
        </w:rPr>
        <w:t xml:space="preserve"> education programs, </w:t>
      </w:r>
      <w:r w:rsidRPr="004833E1">
        <w:rPr>
          <w:sz w:val="22"/>
          <w:szCs w:val="22"/>
        </w:rPr>
        <w:t xml:space="preserve">and other community agencies to assist participants in achieving </w:t>
      </w:r>
      <w:r w:rsidR="009F230C" w:rsidRPr="004833E1">
        <w:rPr>
          <w:sz w:val="22"/>
          <w:szCs w:val="22"/>
        </w:rPr>
        <w:t>academic, employment outcomes and provide seamless integration of services offered to business and jobseeker customers.</w:t>
      </w:r>
      <w:r w:rsidR="00593B02">
        <w:rPr>
          <w:sz w:val="22"/>
          <w:szCs w:val="22"/>
        </w:rPr>
        <w:t xml:space="preserve">  The plan must specify how the model will be driven by the needs and expectations of local employers.  </w:t>
      </w:r>
    </w:p>
    <w:p w:rsidR="00DE3A95" w:rsidRPr="004833E1" w:rsidRDefault="00DE3A95" w:rsidP="00413CCD">
      <w:pPr>
        <w:autoSpaceDE w:val="0"/>
        <w:autoSpaceDN w:val="0"/>
        <w:adjustRightInd w:val="0"/>
        <w:ind w:left="1440" w:hanging="720"/>
        <w:rPr>
          <w:sz w:val="22"/>
          <w:szCs w:val="22"/>
        </w:rPr>
      </w:pPr>
      <w:r w:rsidRPr="004833E1">
        <w:rPr>
          <w:sz w:val="22"/>
          <w:szCs w:val="22"/>
        </w:rPr>
        <w:lastRenderedPageBreak/>
        <w:t>b.</w:t>
      </w:r>
      <w:r w:rsidRPr="004833E1">
        <w:rPr>
          <w:sz w:val="22"/>
          <w:szCs w:val="22"/>
        </w:rPr>
        <w:tab/>
        <w:t>Describe non-traditional means of collaboration and describe a plan to reach out to partners and tell who those partners are, what they will provide and how communication will be maintained.</w:t>
      </w:r>
    </w:p>
    <w:p w:rsidR="00DE3A95" w:rsidRPr="004833E1" w:rsidRDefault="00DE3A95" w:rsidP="00DE3A95">
      <w:pPr>
        <w:autoSpaceDE w:val="0"/>
        <w:autoSpaceDN w:val="0"/>
        <w:adjustRightInd w:val="0"/>
        <w:ind w:left="720"/>
        <w:rPr>
          <w:sz w:val="22"/>
          <w:szCs w:val="22"/>
        </w:rPr>
      </w:pPr>
      <w:r w:rsidRPr="004833E1">
        <w:rPr>
          <w:b/>
          <w:sz w:val="22"/>
          <w:szCs w:val="22"/>
        </w:rPr>
        <w:t>Tab 6: Budget</w:t>
      </w:r>
      <w:r w:rsidRPr="004833E1">
        <w:rPr>
          <w:sz w:val="22"/>
          <w:szCs w:val="22"/>
        </w:rPr>
        <w:t xml:space="preserve"> – All proposers are required to supply their own equipment necessary for the provision of services contained within this RFP.</w:t>
      </w:r>
    </w:p>
    <w:p w:rsidR="00DE3A95" w:rsidRPr="004833E1" w:rsidRDefault="00DE3A95" w:rsidP="00413CCD">
      <w:pPr>
        <w:autoSpaceDE w:val="0"/>
        <w:autoSpaceDN w:val="0"/>
        <w:adjustRightInd w:val="0"/>
        <w:ind w:left="1440" w:hanging="720"/>
        <w:rPr>
          <w:sz w:val="22"/>
          <w:szCs w:val="22"/>
        </w:rPr>
      </w:pPr>
      <w:r w:rsidRPr="004833E1">
        <w:rPr>
          <w:sz w:val="22"/>
          <w:szCs w:val="22"/>
        </w:rPr>
        <w:t>a.</w:t>
      </w:r>
      <w:r w:rsidRPr="004833E1">
        <w:rPr>
          <w:sz w:val="22"/>
          <w:szCs w:val="22"/>
        </w:rPr>
        <w:tab/>
        <w:t>Include a line item budget utilizing the Budget Form, Attachment F, adhering to the following line items</w:t>
      </w:r>
      <w:r w:rsidR="00413CCD" w:rsidRPr="004833E1">
        <w:rPr>
          <w:sz w:val="22"/>
          <w:szCs w:val="22"/>
        </w:rPr>
        <w:t>:</w:t>
      </w:r>
    </w:p>
    <w:p w:rsidR="00DE3A95" w:rsidRPr="004833E1" w:rsidRDefault="00DE3A95" w:rsidP="00413CCD">
      <w:pPr>
        <w:autoSpaceDE w:val="0"/>
        <w:autoSpaceDN w:val="0"/>
        <w:adjustRightInd w:val="0"/>
        <w:ind w:left="2160" w:hanging="720"/>
        <w:rPr>
          <w:sz w:val="22"/>
          <w:szCs w:val="22"/>
        </w:rPr>
      </w:pPr>
      <w:r w:rsidRPr="004833E1">
        <w:rPr>
          <w:sz w:val="22"/>
          <w:szCs w:val="22"/>
        </w:rPr>
        <w:t>i.</w:t>
      </w:r>
      <w:r w:rsidRPr="004833E1">
        <w:rPr>
          <w:sz w:val="22"/>
          <w:szCs w:val="22"/>
        </w:rPr>
        <w:tab/>
        <w:t>Salary &amp; Wages – Operational (administrative, management, professional)</w:t>
      </w:r>
    </w:p>
    <w:p w:rsidR="00DE3A95" w:rsidRPr="004833E1" w:rsidRDefault="00DE3A95" w:rsidP="00413CCD">
      <w:pPr>
        <w:autoSpaceDE w:val="0"/>
        <w:autoSpaceDN w:val="0"/>
        <w:adjustRightInd w:val="0"/>
        <w:ind w:left="720" w:firstLine="720"/>
        <w:rPr>
          <w:sz w:val="22"/>
          <w:szCs w:val="22"/>
        </w:rPr>
      </w:pPr>
      <w:r w:rsidRPr="004833E1">
        <w:rPr>
          <w:sz w:val="22"/>
          <w:szCs w:val="22"/>
        </w:rPr>
        <w:t>ii.</w:t>
      </w:r>
      <w:r w:rsidRPr="004833E1">
        <w:rPr>
          <w:sz w:val="22"/>
          <w:szCs w:val="22"/>
        </w:rPr>
        <w:tab/>
        <w:t>Benefits – Operational (administrative, management, professional)</w:t>
      </w:r>
    </w:p>
    <w:p w:rsidR="00DE3A95" w:rsidRPr="004833E1" w:rsidRDefault="00593B02" w:rsidP="00413CCD">
      <w:pPr>
        <w:autoSpaceDE w:val="0"/>
        <w:autoSpaceDN w:val="0"/>
        <w:adjustRightInd w:val="0"/>
        <w:ind w:left="720" w:firstLine="720"/>
        <w:rPr>
          <w:sz w:val="22"/>
          <w:szCs w:val="22"/>
        </w:rPr>
      </w:pPr>
      <w:r>
        <w:rPr>
          <w:sz w:val="22"/>
          <w:szCs w:val="22"/>
        </w:rPr>
        <w:t>iii</w:t>
      </w:r>
      <w:r w:rsidR="00DE3A95" w:rsidRPr="004833E1">
        <w:rPr>
          <w:sz w:val="22"/>
          <w:szCs w:val="22"/>
        </w:rPr>
        <w:t>.</w:t>
      </w:r>
      <w:r w:rsidR="00DE3A95" w:rsidRPr="004833E1">
        <w:rPr>
          <w:sz w:val="22"/>
          <w:szCs w:val="22"/>
        </w:rPr>
        <w:tab/>
        <w:t>Printing</w:t>
      </w:r>
    </w:p>
    <w:p w:rsidR="00DE3A95" w:rsidRPr="004833E1" w:rsidRDefault="00593B02" w:rsidP="00413CCD">
      <w:pPr>
        <w:autoSpaceDE w:val="0"/>
        <w:autoSpaceDN w:val="0"/>
        <w:adjustRightInd w:val="0"/>
        <w:ind w:left="720" w:firstLine="720"/>
        <w:rPr>
          <w:sz w:val="22"/>
          <w:szCs w:val="22"/>
        </w:rPr>
      </w:pPr>
      <w:r>
        <w:rPr>
          <w:sz w:val="22"/>
          <w:szCs w:val="22"/>
        </w:rPr>
        <w:t>iv</w:t>
      </w:r>
      <w:r w:rsidR="00DE3A95" w:rsidRPr="004833E1">
        <w:rPr>
          <w:sz w:val="22"/>
          <w:szCs w:val="22"/>
        </w:rPr>
        <w:t>.</w:t>
      </w:r>
      <w:r w:rsidR="00DE3A95" w:rsidRPr="004833E1">
        <w:rPr>
          <w:sz w:val="22"/>
          <w:szCs w:val="22"/>
        </w:rPr>
        <w:tab/>
        <w:t>Outreach</w:t>
      </w:r>
    </w:p>
    <w:p w:rsidR="00DE3A95" w:rsidRPr="004833E1" w:rsidRDefault="00593B02" w:rsidP="00413CCD">
      <w:pPr>
        <w:autoSpaceDE w:val="0"/>
        <w:autoSpaceDN w:val="0"/>
        <w:adjustRightInd w:val="0"/>
        <w:ind w:left="720" w:firstLine="720"/>
        <w:rPr>
          <w:sz w:val="22"/>
          <w:szCs w:val="22"/>
        </w:rPr>
      </w:pPr>
      <w:r>
        <w:rPr>
          <w:sz w:val="22"/>
          <w:szCs w:val="22"/>
        </w:rPr>
        <w:t>v</w:t>
      </w:r>
      <w:r w:rsidR="00DE3A95" w:rsidRPr="004833E1">
        <w:rPr>
          <w:sz w:val="22"/>
          <w:szCs w:val="22"/>
        </w:rPr>
        <w:t>.</w:t>
      </w:r>
      <w:r w:rsidR="00DE3A95" w:rsidRPr="004833E1">
        <w:rPr>
          <w:sz w:val="22"/>
          <w:szCs w:val="22"/>
        </w:rPr>
        <w:tab/>
        <w:t>Postage</w:t>
      </w:r>
    </w:p>
    <w:p w:rsidR="00DE3A95" w:rsidRPr="004833E1" w:rsidRDefault="00593B02" w:rsidP="00413CCD">
      <w:pPr>
        <w:autoSpaceDE w:val="0"/>
        <w:autoSpaceDN w:val="0"/>
        <w:adjustRightInd w:val="0"/>
        <w:ind w:left="720" w:firstLine="720"/>
        <w:rPr>
          <w:sz w:val="22"/>
          <w:szCs w:val="22"/>
        </w:rPr>
      </w:pPr>
      <w:r>
        <w:rPr>
          <w:sz w:val="22"/>
          <w:szCs w:val="22"/>
        </w:rPr>
        <w:t>v</w:t>
      </w:r>
      <w:r w:rsidR="00DE3A95" w:rsidRPr="004833E1">
        <w:rPr>
          <w:sz w:val="22"/>
          <w:szCs w:val="22"/>
        </w:rPr>
        <w:t>i.</w:t>
      </w:r>
      <w:r w:rsidR="00DE3A95" w:rsidRPr="004833E1">
        <w:rPr>
          <w:sz w:val="22"/>
          <w:szCs w:val="22"/>
        </w:rPr>
        <w:tab/>
        <w:t>Telephone</w:t>
      </w:r>
    </w:p>
    <w:p w:rsidR="00DE3A95" w:rsidRPr="004833E1" w:rsidRDefault="00593B02" w:rsidP="00413CCD">
      <w:pPr>
        <w:autoSpaceDE w:val="0"/>
        <w:autoSpaceDN w:val="0"/>
        <w:adjustRightInd w:val="0"/>
        <w:ind w:left="720" w:firstLine="720"/>
        <w:rPr>
          <w:sz w:val="22"/>
          <w:szCs w:val="22"/>
        </w:rPr>
      </w:pPr>
      <w:r>
        <w:rPr>
          <w:sz w:val="22"/>
          <w:szCs w:val="22"/>
        </w:rPr>
        <w:t>vii</w:t>
      </w:r>
      <w:r w:rsidR="00DE3A95" w:rsidRPr="004833E1">
        <w:rPr>
          <w:sz w:val="22"/>
          <w:szCs w:val="22"/>
        </w:rPr>
        <w:t>.</w:t>
      </w:r>
      <w:r w:rsidR="00DE3A95" w:rsidRPr="004833E1">
        <w:rPr>
          <w:sz w:val="22"/>
          <w:szCs w:val="22"/>
        </w:rPr>
        <w:tab/>
        <w:t>Lease/rental (facility)</w:t>
      </w:r>
    </w:p>
    <w:p w:rsidR="00DE3A95" w:rsidRPr="004833E1" w:rsidRDefault="00593B02" w:rsidP="00413CCD">
      <w:pPr>
        <w:autoSpaceDE w:val="0"/>
        <w:autoSpaceDN w:val="0"/>
        <w:adjustRightInd w:val="0"/>
        <w:ind w:left="720" w:firstLine="720"/>
        <w:rPr>
          <w:sz w:val="22"/>
          <w:szCs w:val="22"/>
        </w:rPr>
      </w:pPr>
      <w:r>
        <w:rPr>
          <w:sz w:val="22"/>
          <w:szCs w:val="22"/>
        </w:rPr>
        <w:t>viii</w:t>
      </w:r>
      <w:r w:rsidR="00DE3A95" w:rsidRPr="004833E1">
        <w:rPr>
          <w:sz w:val="22"/>
          <w:szCs w:val="22"/>
        </w:rPr>
        <w:t>.</w:t>
      </w:r>
      <w:r w:rsidR="00DE3A95" w:rsidRPr="004833E1">
        <w:rPr>
          <w:sz w:val="22"/>
          <w:szCs w:val="22"/>
        </w:rPr>
        <w:tab/>
        <w:t>Utilities (if applicable)</w:t>
      </w:r>
    </w:p>
    <w:p w:rsidR="00DE3A95" w:rsidRPr="004833E1" w:rsidRDefault="00593B02" w:rsidP="00413CCD">
      <w:pPr>
        <w:autoSpaceDE w:val="0"/>
        <w:autoSpaceDN w:val="0"/>
        <w:adjustRightInd w:val="0"/>
        <w:ind w:left="720" w:firstLine="720"/>
        <w:rPr>
          <w:sz w:val="22"/>
          <w:szCs w:val="22"/>
        </w:rPr>
      </w:pPr>
      <w:r>
        <w:rPr>
          <w:sz w:val="22"/>
          <w:szCs w:val="22"/>
        </w:rPr>
        <w:t>ix</w:t>
      </w:r>
      <w:r w:rsidR="00DE3A95" w:rsidRPr="004833E1">
        <w:rPr>
          <w:sz w:val="22"/>
          <w:szCs w:val="22"/>
        </w:rPr>
        <w:t>.</w:t>
      </w:r>
      <w:r w:rsidR="00DE3A95" w:rsidRPr="004833E1">
        <w:rPr>
          <w:sz w:val="22"/>
          <w:szCs w:val="22"/>
        </w:rPr>
        <w:tab/>
        <w:t>Travel (staff)</w:t>
      </w:r>
    </w:p>
    <w:p w:rsidR="00DE3A95" w:rsidRPr="004833E1" w:rsidRDefault="00593B02" w:rsidP="00413CCD">
      <w:pPr>
        <w:autoSpaceDE w:val="0"/>
        <w:autoSpaceDN w:val="0"/>
        <w:adjustRightInd w:val="0"/>
        <w:ind w:left="720" w:firstLine="720"/>
        <w:rPr>
          <w:sz w:val="22"/>
          <w:szCs w:val="22"/>
        </w:rPr>
      </w:pPr>
      <w:r>
        <w:rPr>
          <w:sz w:val="22"/>
          <w:szCs w:val="22"/>
        </w:rPr>
        <w:t>x</w:t>
      </w:r>
      <w:r w:rsidR="00DE3A95" w:rsidRPr="004833E1">
        <w:rPr>
          <w:sz w:val="22"/>
          <w:szCs w:val="22"/>
        </w:rPr>
        <w:t>.</w:t>
      </w:r>
      <w:r w:rsidR="00DE3A95" w:rsidRPr="004833E1">
        <w:rPr>
          <w:sz w:val="22"/>
          <w:szCs w:val="22"/>
        </w:rPr>
        <w:tab/>
        <w:t>Office Supplies (equipment purchase may not be included)</w:t>
      </w:r>
    </w:p>
    <w:p w:rsidR="00DE3A95" w:rsidRPr="004833E1" w:rsidRDefault="00593B02" w:rsidP="00413CCD">
      <w:pPr>
        <w:autoSpaceDE w:val="0"/>
        <w:autoSpaceDN w:val="0"/>
        <w:adjustRightInd w:val="0"/>
        <w:ind w:left="720" w:firstLine="720"/>
        <w:rPr>
          <w:sz w:val="22"/>
          <w:szCs w:val="22"/>
        </w:rPr>
      </w:pPr>
      <w:r>
        <w:rPr>
          <w:sz w:val="22"/>
          <w:szCs w:val="22"/>
        </w:rPr>
        <w:t>x</w:t>
      </w:r>
      <w:r w:rsidR="00DE3A95" w:rsidRPr="004833E1">
        <w:rPr>
          <w:sz w:val="22"/>
          <w:szCs w:val="22"/>
        </w:rPr>
        <w:t>i.</w:t>
      </w:r>
      <w:r w:rsidR="00DE3A95" w:rsidRPr="004833E1">
        <w:rPr>
          <w:sz w:val="22"/>
          <w:szCs w:val="22"/>
        </w:rPr>
        <w:tab/>
        <w:t>Other Operating Supplies (must specify)</w:t>
      </w:r>
    </w:p>
    <w:p w:rsidR="00593B02" w:rsidRDefault="00593B02" w:rsidP="00DE3A95">
      <w:pPr>
        <w:autoSpaceDE w:val="0"/>
        <w:autoSpaceDN w:val="0"/>
        <w:adjustRightInd w:val="0"/>
        <w:ind w:left="720"/>
        <w:rPr>
          <w:sz w:val="22"/>
          <w:szCs w:val="22"/>
        </w:rPr>
      </w:pPr>
    </w:p>
    <w:p w:rsidR="00DE3A95" w:rsidRPr="004833E1" w:rsidRDefault="00DE3A95" w:rsidP="00DE3A95">
      <w:pPr>
        <w:autoSpaceDE w:val="0"/>
        <w:autoSpaceDN w:val="0"/>
        <w:adjustRightInd w:val="0"/>
        <w:ind w:left="720"/>
        <w:rPr>
          <w:b/>
          <w:sz w:val="22"/>
          <w:szCs w:val="22"/>
        </w:rPr>
      </w:pPr>
      <w:r w:rsidRPr="004833E1">
        <w:rPr>
          <w:b/>
          <w:sz w:val="22"/>
          <w:szCs w:val="22"/>
        </w:rPr>
        <w:t>Tab 7: Required Forms Completed (signed if necessary) or Documentation</w:t>
      </w:r>
    </w:p>
    <w:p w:rsidR="00DE3A95" w:rsidRDefault="00DE3A95" w:rsidP="00651097">
      <w:pPr>
        <w:numPr>
          <w:ilvl w:val="7"/>
          <w:numId w:val="18"/>
        </w:numPr>
        <w:autoSpaceDE w:val="0"/>
        <w:autoSpaceDN w:val="0"/>
        <w:adjustRightInd w:val="0"/>
        <w:rPr>
          <w:sz w:val="22"/>
          <w:szCs w:val="22"/>
        </w:rPr>
      </w:pPr>
      <w:r w:rsidRPr="004833E1">
        <w:rPr>
          <w:sz w:val="22"/>
          <w:szCs w:val="22"/>
        </w:rPr>
        <w:t>General T</w:t>
      </w:r>
      <w:r w:rsidR="004833E1">
        <w:rPr>
          <w:sz w:val="22"/>
          <w:szCs w:val="22"/>
        </w:rPr>
        <w:t>erms and Conditions-Attachment II</w:t>
      </w:r>
    </w:p>
    <w:p w:rsidR="004833E1" w:rsidRPr="004833E1" w:rsidRDefault="004833E1" w:rsidP="00651097">
      <w:pPr>
        <w:numPr>
          <w:ilvl w:val="7"/>
          <w:numId w:val="18"/>
        </w:numPr>
        <w:autoSpaceDE w:val="0"/>
        <w:autoSpaceDN w:val="0"/>
        <w:adjustRightInd w:val="0"/>
        <w:rPr>
          <w:sz w:val="22"/>
          <w:szCs w:val="22"/>
        </w:rPr>
      </w:pPr>
      <w:r>
        <w:rPr>
          <w:sz w:val="22"/>
          <w:szCs w:val="22"/>
        </w:rPr>
        <w:t>Program Administration Requirements</w:t>
      </w:r>
    </w:p>
    <w:p w:rsidR="00DE3A95" w:rsidRPr="004833E1" w:rsidRDefault="004833E1" w:rsidP="00DE3A95">
      <w:pPr>
        <w:autoSpaceDE w:val="0"/>
        <w:autoSpaceDN w:val="0"/>
        <w:adjustRightInd w:val="0"/>
        <w:ind w:left="720"/>
        <w:rPr>
          <w:sz w:val="22"/>
          <w:szCs w:val="22"/>
        </w:rPr>
      </w:pPr>
      <w:r>
        <w:rPr>
          <w:sz w:val="22"/>
          <w:szCs w:val="22"/>
        </w:rPr>
        <w:t>c</w:t>
      </w:r>
      <w:r w:rsidR="00DE3A95" w:rsidRPr="004833E1">
        <w:rPr>
          <w:sz w:val="22"/>
          <w:szCs w:val="22"/>
        </w:rPr>
        <w:t>.</w:t>
      </w:r>
      <w:r w:rsidR="00DE3A95" w:rsidRPr="004833E1">
        <w:rPr>
          <w:sz w:val="22"/>
          <w:szCs w:val="22"/>
        </w:rPr>
        <w:tab/>
        <w:t>Most recent Financial Audit</w:t>
      </w:r>
      <w:r w:rsidR="009F230C" w:rsidRPr="004833E1">
        <w:rPr>
          <w:sz w:val="22"/>
          <w:szCs w:val="22"/>
        </w:rPr>
        <w:t xml:space="preserve"> or Financial Review by independent accountant</w:t>
      </w:r>
    </w:p>
    <w:p w:rsidR="00DE3A95" w:rsidRDefault="004833E1" w:rsidP="00DE3A95">
      <w:pPr>
        <w:autoSpaceDE w:val="0"/>
        <w:autoSpaceDN w:val="0"/>
        <w:adjustRightInd w:val="0"/>
        <w:ind w:left="720"/>
        <w:rPr>
          <w:sz w:val="22"/>
          <w:szCs w:val="22"/>
        </w:rPr>
      </w:pPr>
      <w:r>
        <w:rPr>
          <w:sz w:val="22"/>
          <w:szCs w:val="22"/>
        </w:rPr>
        <w:t>d</w:t>
      </w:r>
      <w:r w:rsidR="00DE3A95" w:rsidRPr="004833E1">
        <w:rPr>
          <w:sz w:val="22"/>
          <w:szCs w:val="22"/>
        </w:rPr>
        <w:t>.</w:t>
      </w:r>
      <w:r w:rsidR="00DE3A95" w:rsidRPr="004833E1">
        <w:rPr>
          <w:sz w:val="22"/>
          <w:szCs w:val="22"/>
        </w:rPr>
        <w:tab/>
        <w:t>Certification of Bonding</w:t>
      </w:r>
    </w:p>
    <w:p w:rsidR="004833E1" w:rsidRDefault="004833E1" w:rsidP="004833E1">
      <w:pPr>
        <w:autoSpaceDE w:val="0"/>
        <w:autoSpaceDN w:val="0"/>
        <w:adjustRightInd w:val="0"/>
        <w:rPr>
          <w:sz w:val="22"/>
          <w:szCs w:val="22"/>
        </w:rPr>
      </w:pPr>
      <w:r>
        <w:rPr>
          <w:sz w:val="22"/>
          <w:szCs w:val="22"/>
        </w:rPr>
        <w:tab/>
        <w:t>e.          Disclosure of Lobbying</w:t>
      </w:r>
    </w:p>
    <w:p w:rsidR="004833E1" w:rsidRPr="004833E1" w:rsidRDefault="004833E1" w:rsidP="004833E1">
      <w:pPr>
        <w:autoSpaceDE w:val="0"/>
        <w:autoSpaceDN w:val="0"/>
        <w:adjustRightInd w:val="0"/>
        <w:rPr>
          <w:sz w:val="22"/>
          <w:szCs w:val="22"/>
        </w:rPr>
      </w:pPr>
      <w:r>
        <w:rPr>
          <w:sz w:val="22"/>
          <w:szCs w:val="22"/>
        </w:rPr>
        <w:tab/>
        <w:t>f.</w:t>
      </w:r>
      <w:r>
        <w:rPr>
          <w:sz w:val="22"/>
          <w:szCs w:val="22"/>
        </w:rPr>
        <w:tab/>
        <w:t>Attachment V, Certifications</w:t>
      </w:r>
    </w:p>
    <w:p w:rsidR="00DE3A95" w:rsidRPr="004833E1" w:rsidRDefault="004833E1" w:rsidP="00DE3A95">
      <w:pPr>
        <w:autoSpaceDE w:val="0"/>
        <w:autoSpaceDN w:val="0"/>
        <w:adjustRightInd w:val="0"/>
        <w:ind w:left="720"/>
        <w:rPr>
          <w:sz w:val="22"/>
          <w:szCs w:val="22"/>
        </w:rPr>
      </w:pPr>
      <w:r>
        <w:rPr>
          <w:sz w:val="22"/>
          <w:szCs w:val="22"/>
        </w:rPr>
        <w:t>g</w:t>
      </w:r>
      <w:r w:rsidR="00DE3A95" w:rsidRPr="004833E1">
        <w:rPr>
          <w:sz w:val="22"/>
          <w:szCs w:val="22"/>
        </w:rPr>
        <w:t>.</w:t>
      </w:r>
      <w:r w:rsidR="00DE3A95" w:rsidRPr="004833E1">
        <w:rPr>
          <w:sz w:val="22"/>
          <w:szCs w:val="22"/>
        </w:rPr>
        <w:tab/>
        <w:t>Business Plan</w:t>
      </w:r>
    </w:p>
    <w:p w:rsidR="00DE3A95" w:rsidRPr="004833E1" w:rsidRDefault="004833E1" w:rsidP="004833E1">
      <w:pPr>
        <w:autoSpaceDE w:val="0"/>
        <w:autoSpaceDN w:val="0"/>
        <w:adjustRightInd w:val="0"/>
        <w:ind w:left="1440" w:hanging="720"/>
        <w:rPr>
          <w:sz w:val="22"/>
          <w:szCs w:val="22"/>
        </w:rPr>
      </w:pPr>
      <w:r>
        <w:rPr>
          <w:sz w:val="22"/>
          <w:szCs w:val="22"/>
        </w:rPr>
        <w:t>h</w:t>
      </w:r>
      <w:r w:rsidR="00DE3A95" w:rsidRPr="004833E1">
        <w:rPr>
          <w:sz w:val="22"/>
          <w:szCs w:val="22"/>
        </w:rPr>
        <w:t>.</w:t>
      </w:r>
      <w:r w:rsidR="00DE3A95" w:rsidRPr="004833E1">
        <w:rPr>
          <w:sz w:val="22"/>
          <w:szCs w:val="22"/>
        </w:rPr>
        <w:tab/>
        <w:t>If your organization is a corporation, a Certificate of Incorporation and copy of the latest annual report filed with the State Corporation Commission must be submitted with the proposal. For all other non-governmental organizations, it is necessary for the proposer to submit a signed, notarized affidavit which specifies how the business is organized (partnership or proprietorship). If not a partnership or proprietorship, then the organization must be explained. For governmental organizations, no certification of legal status is necessary.</w:t>
      </w:r>
    </w:p>
    <w:p w:rsidR="00DE3A95" w:rsidRPr="004833E1" w:rsidRDefault="004833E1" w:rsidP="00DE3A95">
      <w:pPr>
        <w:autoSpaceDE w:val="0"/>
        <w:autoSpaceDN w:val="0"/>
        <w:adjustRightInd w:val="0"/>
        <w:ind w:left="720"/>
        <w:rPr>
          <w:sz w:val="22"/>
          <w:szCs w:val="22"/>
        </w:rPr>
      </w:pPr>
      <w:r>
        <w:rPr>
          <w:sz w:val="22"/>
          <w:szCs w:val="22"/>
        </w:rPr>
        <w:t>i</w:t>
      </w:r>
      <w:r w:rsidR="00DE3A95" w:rsidRPr="004833E1">
        <w:rPr>
          <w:sz w:val="22"/>
          <w:szCs w:val="22"/>
        </w:rPr>
        <w:t>.</w:t>
      </w:r>
      <w:r w:rsidR="00DE3A95" w:rsidRPr="004833E1">
        <w:rPr>
          <w:sz w:val="22"/>
          <w:szCs w:val="22"/>
        </w:rPr>
        <w:tab/>
        <w:t>If  your  organization  is  non-profit,  evidence  of  the  non-profit  status  must  be submitted.</w:t>
      </w:r>
    </w:p>
    <w:p w:rsidR="00DE3A95" w:rsidRPr="004833E1" w:rsidRDefault="00DE3A95" w:rsidP="00DE3A95">
      <w:pPr>
        <w:autoSpaceDE w:val="0"/>
        <w:autoSpaceDN w:val="0"/>
        <w:adjustRightInd w:val="0"/>
        <w:ind w:left="720"/>
        <w:rPr>
          <w:sz w:val="22"/>
          <w:szCs w:val="22"/>
        </w:rPr>
      </w:pPr>
    </w:p>
    <w:p w:rsidR="00DE3A95" w:rsidRPr="004833E1" w:rsidRDefault="00DE3A95" w:rsidP="00DE3A95">
      <w:pPr>
        <w:autoSpaceDE w:val="0"/>
        <w:autoSpaceDN w:val="0"/>
        <w:adjustRightInd w:val="0"/>
        <w:ind w:left="720"/>
        <w:rPr>
          <w:b/>
          <w:sz w:val="22"/>
          <w:szCs w:val="22"/>
        </w:rPr>
      </w:pPr>
      <w:r w:rsidRPr="004833E1">
        <w:rPr>
          <w:b/>
          <w:sz w:val="22"/>
          <w:szCs w:val="22"/>
        </w:rPr>
        <w:t>Tab 8: Miscellaneous</w:t>
      </w:r>
    </w:p>
    <w:p w:rsidR="00DE3A95" w:rsidRDefault="00DE3A95" w:rsidP="00DE3A95">
      <w:pPr>
        <w:autoSpaceDE w:val="0"/>
        <w:autoSpaceDN w:val="0"/>
        <w:adjustRightInd w:val="0"/>
        <w:ind w:left="720"/>
        <w:rPr>
          <w:sz w:val="22"/>
          <w:szCs w:val="22"/>
        </w:rPr>
      </w:pPr>
      <w:r w:rsidRPr="004833E1">
        <w:rPr>
          <w:sz w:val="22"/>
          <w:szCs w:val="22"/>
        </w:rPr>
        <w:t>a.</w:t>
      </w:r>
      <w:r w:rsidRPr="004833E1">
        <w:rPr>
          <w:sz w:val="22"/>
          <w:szCs w:val="22"/>
        </w:rPr>
        <w:tab/>
        <w:t>Include any other information, references, etc., not specifically required in the previous Tabs, if proposer chooses.</w:t>
      </w:r>
    </w:p>
    <w:p w:rsidR="00E3550D" w:rsidRDefault="00E3550D" w:rsidP="009F230C">
      <w:pPr>
        <w:autoSpaceDE w:val="0"/>
        <w:autoSpaceDN w:val="0"/>
        <w:adjustRightInd w:val="0"/>
        <w:rPr>
          <w:sz w:val="22"/>
          <w:szCs w:val="22"/>
        </w:rPr>
      </w:pPr>
    </w:p>
    <w:p w:rsidR="00E3550D" w:rsidRDefault="00E3550D" w:rsidP="00DE3A95">
      <w:pPr>
        <w:autoSpaceDE w:val="0"/>
        <w:autoSpaceDN w:val="0"/>
        <w:adjustRightInd w:val="0"/>
        <w:ind w:left="720"/>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4F5EB8" w:rsidRDefault="004F5EB8" w:rsidP="00E3550D">
      <w:pPr>
        <w:autoSpaceDE w:val="0"/>
        <w:autoSpaceDN w:val="0"/>
        <w:adjustRightInd w:val="0"/>
        <w:ind w:left="720"/>
        <w:jc w:val="center"/>
        <w:rPr>
          <w:sz w:val="22"/>
          <w:szCs w:val="22"/>
        </w:rPr>
      </w:pPr>
    </w:p>
    <w:p w:rsidR="00E3550D" w:rsidRDefault="00994F37" w:rsidP="00E3550D">
      <w:pPr>
        <w:autoSpaceDE w:val="0"/>
        <w:autoSpaceDN w:val="0"/>
        <w:adjustRightInd w:val="0"/>
        <w:ind w:left="720"/>
        <w:jc w:val="center"/>
        <w:rPr>
          <w:sz w:val="22"/>
          <w:szCs w:val="22"/>
        </w:rPr>
      </w:pPr>
      <w:r>
        <w:rPr>
          <w:sz w:val="22"/>
          <w:szCs w:val="22"/>
        </w:rPr>
        <w:lastRenderedPageBreak/>
        <w:t xml:space="preserve">Attachment </w:t>
      </w:r>
      <w:r w:rsidR="004148CC">
        <w:rPr>
          <w:sz w:val="22"/>
          <w:szCs w:val="22"/>
        </w:rPr>
        <w:t>V</w:t>
      </w:r>
    </w:p>
    <w:p w:rsidR="00E3550D" w:rsidRPr="00DE3A95" w:rsidRDefault="00E3550D" w:rsidP="00E3550D">
      <w:pPr>
        <w:autoSpaceDE w:val="0"/>
        <w:autoSpaceDN w:val="0"/>
        <w:adjustRightInd w:val="0"/>
        <w:ind w:left="720"/>
        <w:rPr>
          <w:sz w:val="22"/>
          <w:szCs w:val="22"/>
        </w:rPr>
      </w:pPr>
    </w:p>
    <w:p w:rsidR="00E3550D" w:rsidRDefault="00E3550D" w:rsidP="00E3550D">
      <w:pPr>
        <w:ind w:left="3589" w:right="898" w:hanging="1330"/>
        <w:rPr>
          <w:sz w:val="28"/>
          <w:szCs w:val="28"/>
        </w:rPr>
      </w:pPr>
      <w:r>
        <w:rPr>
          <w:b/>
          <w:sz w:val="28"/>
        </w:rPr>
        <w:t>West</w:t>
      </w:r>
      <w:r>
        <w:rPr>
          <w:b/>
          <w:spacing w:val="-13"/>
          <w:sz w:val="28"/>
        </w:rPr>
        <w:t xml:space="preserve"> </w:t>
      </w:r>
      <w:r>
        <w:rPr>
          <w:b/>
          <w:sz w:val="28"/>
        </w:rPr>
        <w:t>Piedmont</w:t>
      </w:r>
      <w:r>
        <w:rPr>
          <w:b/>
          <w:spacing w:val="-13"/>
          <w:sz w:val="28"/>
        </w:rPr>
        <w:t xml:space="preserve"> </w:t>
      </w:r>
      <w:r>
        <w:rPr>
          <w:b/>
          <w:sz w:val="28"/>
        </w:rPr>
        <w:t>Workforce</w:t>
      </w:r>
      <w:r>
        <w:rPr>
          <w:b/>
          <w:spacing w:val="-13"/>
          <w:sz w:val="28"/>
        </w:rPr>
        <w:t xml:space="preserve"> </w:t>
      </w:r>
      <w:r>
        <w:rPr>
          <w:b/>
          <w:sz w:val="28"/>
        </w:rPr>
        <w:t>Investment</w:t>
      </w:r>
      <w:r>
        <w:rPr>
          <w:b/>
          <w:spacing w:val="-13"/>
          <w:sz w:val="28"/>
        </w:rPr>
        <w:t xml:space="preserve"> </w:t>
      </w:r>
      <w:r>
        <w:rPr>
          <w:b/>
          <w:sz w:val="28"/>
        </w:rPr>
        <w:t>Board</w:t>
      </w:r>
      <w:r>
        <w:rPr>
          <w:b/>
          <w:spacing w:val="25"/>
          <w:w w:val="99"/>
          <w:sz w:val="28"/>
        </w:rPr>
        <w:t xml:space="preserve"> </w:t>
      </w:r>
      <w:r>
        <w:rPr>
          <w:b/>
          <w:sz w:val="28"/>
        </w:rPr>
        <w:t>Disclosure</w:t>
      </w:r>
      <w:r>
        <w:rPr>
          <w:b/>
          <w:spacing w:val="-14"/>
          <w:sz w:val="28"/>
        </w:rPr>
        <w:t xml:space="preserve"> </w:t>
      </w:r>
      <w:r>
        <w:rPr>
          <w:b/>
          <w:sz w:val="28"/>
        </w:rPr>
        <w:t>of</w:t>
      </w:r>
      <w:r>
        <w:rPr>
          <w:b/>
          <w:spacing w:val="-13"/>
          <w:sz w:val="28"/>
        </w:rPr>
        <w:t xml:space="preserve"> </w:t>
      </w:r>
      <w:r>
        <w:rPr>
          <w:b/>
          <w:sz w:val="28"/>
        </w:rPr>
        <w:t>Lobbying</w:t>
      </w:r>
    </w:p>
    <w:p w:rsidR="00E3550D" w:rsidRDefault="00E3550D" w:rsidP="00E3550D">
      <w:pPr>
        <w:spacing w:before="3"/>
        <w:rPr>
          <w:b/>
          <w:bCs/>
          <w:sz w:val="30"/>
          <w:szCs w:val="30"/>
        </w:rPr>
      </w:pPr>
    </w:p>
    <w:p w:rsidR="00E3550D" w:rsidRDefault="00E3550D" w:rsidP="00E3550D">
      <w:pPr>
        <w:spacing w:line="251" w:lineRule="auto"/>
        <w:ind w:left="113" w:right="250"/>
        <w:rPr>
          <w:sz w:val="21"/>
          <w:szCs w:val="21"/>
        </w:rPr>
      </w:pPr>
      <w:r>
        <w:rPr>
          <w:sz w:val="21"/>
        </w:rPr>
        <w:t>This</w:t>
      </w:r>
      <w:r>
        <w:rPr>
          <w:spacing w:val="20"/>
          <w:sz w:val="21"/>
        </w:rPr>
        <w:t xml:space="preserve"> </w:t>
      </w:r>
      <w:r>
        <w:rPr>
          <w:sz w:val="21"/>
        </w:rPr>
        <w:t>disclosure</w:t>
      </w:r>
      <w:r>
        <w:rPr>
          <w:spacing w:val="21"/>
          <w:sz w:val="21"/>
        </w:rPr>
        <w:t xml:space="preserve"> </w:t>
      </w:r>
      <w:r>
        <w:rPr>
          <w:sz w:val="21"/>
        </w:rPr>
        <w:t>form</w:t>
      </w:r>
      <w:r>
        <w:rPr>
          <w:spacing w:val="23"/>
          <w:sz w:val="21"/>
        </w:rPr>
        <w:t xml:space="preserve"> </w:t>
      </w:r>
      <w:r>
        <w:rPr>
          <w:sz w:val="21"/>
        </w:rPr>
        <w:t>shall</w:t>
      </w:r>
      <w:r>
        <w:rPr>
          <w:spacing w:val="20"/>
          <w:sz w:val="21"/>
        </w:rPr>
        <w:t xml:space="preserve"> </w:t>
      </w:r>
      <w:r>
        <w:rPr>
          <w:sz w:val="21"/>
        </w:rPr>
        <w:t>be</w:t>
      </w:r>
      <w:r>
        <w:rPr>
          <w:spacing w:val="21"/>
          <w:sz w:val="21"/>
        </w:rPr>
        <w:t xml:space="preserve"> </w:t>
      </w:r>
      <w:r>
        <w:rPr>
          <w:sz w:val="21"/>
        </w:rPr>
        <w:t>completed</w:t>
      </w:r>
      <w:r>
        <w:rPr>
          <w:spacing w:val="22"/>
          <w:sz w:val="21"/>
        </w:rPr>
        <w:t xml:space="preserve"> </w:t>
      </w:r>
      <w:r>
        <w:rPr>
          <w:sz w:val="21"/>
        </w:rPr>
        <w:t>by</w:t>
      </w:r>
      <w:r>
        <w:rPr>
          <w:spacing w:val="21"/>
          <w:sz w:val="21"/>
        </w:rPr>
        <w:t xml:space="preserve"> </w:t>
      </w:r>
      <w:r>
        <w:rPr>
          <w:sz w:val="21"/>
        </w:rPr>
        <w:t>the</w:t>
      </w:r>
      <w:r>
        <w:rPr>
          <w:spacing w:val="22"/>
          <w:sz w:val="21"/>
        </w:rPr>
        <w:t xml:space="preserve"> </w:t>
      </w:r>
      <w:r>
        <w:rPr>
          <w:sz w:val="21"/>
        </w:rPr>
        <w:t>reporting</w:t>
      </w:r>
      <w:r>
        <w:rPr>
          <w:spacing w:val="21"/>
          <w:sz w:val="21"/>
        </w:rPr>
        <w:t xml:space="preserve"> </w:t>
      </w:r>
      <w:r>
        <w:rPr>
          <w:sz w:val="21"/>
        </w:rPr>
        <w:t>entity,</w:t>
      </w:r>
      <w:r>
        <w:rPr>
          <w:spacing w:val="20"/>
          <w:sz w:val="21"/>
        </w:rPr>
        <w:t xml:space="preserve"> </w:t>
      </w:r>
      <w:r>
        <w:rPr>
          <w:sz w:val="21"/>
        </w:rPr>
        <w:t>whether</w:t>
      </w:r>
      <w:r>
        <w:rPr>
          <w:spacing w:val="21"/>
          <w:sz w:val="21"/>
        </w:rPr>
        <w:t xml:space="preserve"> </w:t>
      </w:r>
      <w:r>
        <w:rPr>
          <w:sz w:val="21"/>
        </w:rPr>
        <w:t>sub-awardee</w:t>
      </w:r>
      <w:r>
        <w:rPr>
          <w:spacing w:val="21"/>
          <w:sz w:val="21"/>
        </w:rPr>
        <w:t xml:space="preserve"> </w:t>
      </w:r>
      <w:r>
        <w:rPr>
          <w:sz w:val="21"/>
        </w:rPr>
        <w:t>or</w:t>
      </w:r>
      <w:r>
        <w:rPr>
          <w:spacing w:val="20"/>
          <w:sz w:val="21"/>
        </w:rPr>
        <w:t xml:space="preserve"> </w:t>
      </w:r>
      <w:r>
        <w:rPr>
          <w:sz w:val="21"/>
        </w:rPr>
        <w:t>prime</w:t>
      </w:r>
      <w:r>
        <w:rPr>
          <w:spacing w:val="22"/>
          <w:sz w:val="21"/>
        </w:rPr>
        <w:t xml:space="preserve"> </w:t>
      </w:r>
      <w:r>
        <w:rPr>
          <w:sz w:val="21"/>
        </w:rPr>
        <w:t>Federal</w:t>
      </w:r>
      <w:r>
        <w:rPr>
          <w:spacing w:val="33"/>
          <w:w w:val="102"/>
          <w:sz w:val="21"/>
        </w:rPr>
        <w:t xml:space="preserve"> </w:t>
      </w:r>
      <w:r>
        <w:rPr>
          <w:sz w:val="21"/>
        </w:rPr>
        <w:t>recipient,</w:t>
      </w:r>
      <w:r>
        <w:rPr>
          <w:spacing w:val="15"/>
          <w:sz w:val="21"/>
        </w:rPr>
        <w:t xml:space="preserve"> </w:t>
      </w:r>
      <w:r>
        <w:rPr>
          <w:sz w:val="21"/>
        </w:rPr>
        <w:t>at</w:t>
      </w:r>
      <w:r>
        <w:rPr>
          <w:spacing w:val="16"/>
          <w:sz w:val="21"/>
        </w:rPr>
        <w:t xml:space="preserve"> </w:t>
      </w:r>
      <w:r>
        <w:rPr>
          <w:sz w:val="21"/>
        </w:rPr>
        <w:t>the</w:t>
      </w:r>
      <w:r>
        <w:rPr>
          <w:spacing w:val="16"/>
          <w:sz w:val="21"/>
        </w:rPr>
        <w:t xml:space="preserve"> </w:t>
      </w:r>
      <w:r>
        <w:rPr>
          <w:sz w:val="21"/>
        </w:rPr>
        <w:t>initiation</w:t>
      </w:r>
      <w:r>
        <w:rPr>
          <w:spacing w:val="17"/>
          <w:sz w:val="21"/>
        </w:rPr>
        <w:t xml:space="preserve"> </w:t>
      </w:r>
      <w:r>
        <w:rPr>
          <w:sz w:val="21"/>
        </w:rPr>
        <w:t>or</w:t>
      </w:r>
      <w:r>
        <w:rPr>
          <w:spacing w:val="16"/>
          <w:sz w:val="21"/>
        </w:rPr>
        <w:t xml:space="preserve"> </w:t>
      </w:r>
      <w:r>
        <w:rPr>
          <w:sz w:val="21"/>
        </w:rPr>
        <w:t>receipt</w:t>
      </w:r>
      <w:r>
        <w:rPr>
          <w:spacing w:val="15"/>
          <w:sz w:val="21"/>
        </w:rPr>
        <w:t xml:space="preserve"> </w:t>
      </w:r>
      <w:r>
        <w:rPr>
          <w:sz w:val="21"/>
        </w:rPr>
        <w:t>of</w:t>
      </w:r>
      <w:r>
        <w:rPr>
          <w:spacing w:val="16"/>
          <w:sz w:val="21"/>
        </w:rPr>
        <w:t xml:space="preserve"> </w:t>
      </w:r>
      <w:r>
        <w:rPr>
          <w:sz w:val="21"/>
        </w:rPr>
        <w:t>a</w:t>
      </w:r>
      <w:r>
        <w:rPr>
          <w:spacing w:val="17"/>
          <w:sz w:val="21"/>
        </w:rPr>
        <w:t xml:space="preserve"> </w:t>
      </w:r>
      <w:r>
        <w:rPr>
          <w:sz w:val="21"/>
        </w:rPr>
        <w:t>covered</w:t>
      </w:r>
      <w:r>
        <w:rPr>
          <w:spacing w:val="17"/>
          <w:sz w:val="21"/>
        </w:rPr>
        <w:t xml:space="preserve"> </w:t>
      </w:r>
      <w:r>
        <w:rPr>
          <w:sz w:val="21"/>
        </w:rPr>
        <w:t>Federal</w:t>
      </w:r>
      <w:r>
        <w:rPr>
          <w:spacing w:val="15"/>
          <w:sz w:val="21"/>
        </w:rPr>
        <w:t xml:space="preserve"> </w:t>
      </w:r>
      <w:r>
        <w:rPr>
          <w:sz w:val="21"/>
        </w:rPr>
        <w:t>action,</w:t>
      </w:r>
      <w:r>
        <w:rPr>
          <w:spacing w:val="16"/>
          <w:sz w:val="21"/>
        </w:rPr>
        <w:t xml:space="preserve"> </w:t>
      </w:r>
      <w:r>
        <w:rPr>
          <w:sz w:val="21"/>
        </w:rPr>
        <w:t>or</w:t>
      </w:r>
      <w:r>
        <w:rPr>
          <w:spacing w:val="15"/>
          <w:sz w:val="21"/>
        </w:rPr>
        <w:t xml:space="preserve"> </w:t>
      </w:r>
      <w:r>
        <w:rPr>
          <w:sz w:val="21"/>
        </w:rPr>
        <w:t>a</w:t>
      </w:r>
      <w:r>
        <w:rPr>
          <w:spacing w:val="17"/>
          <w:sz w:val="21"/>
        </w:rPr>
        <w:t xml:space="preserve"> </w:t>
      </w:r>
      <w:r>
        <w:rPr>
          <w:sz w:val="21"/>
        </w:rPr>
        <w:t>material</w:t>
      </w:r>
      <w:r>
        <w:rPr>
          <w:spacing w:val="16"/>
          <w:sz w:val="21"/>
        </w:rPr>
        <w:t xml:space="preserve"> </w:t>
      </w:r>
      <w:r>
        <w:rPr>
          <w:sz w:val="21"/>
        </w:rPr>
        <w:t>change</w:t>
      </w:r>
      <w:r>
        <w:rPr>
          <w:spacing w:val="16"/>
          <w:sz w:val="21"/>
        </w:rPr>
        <w:t xml:space="preserve"> </w:t>
      </w:r>
      <w:r>
        <w:rPr>
          <w:sz w:val="21"/>
        </w:rPr>
        <w:t>to</w:t>
      </w:r>
      <w:r>
        <w:rPr>
          <w:spacing w:val="17"/>
          <w:sz w:val="21"/>
        </w:rPr>
        <w:t xml:space="preserve"> </w:t>
      </w:r>
      <w:r>
        <w:rPr>
          <w:sz w:val="21"/>
        </w:rPr>
        <w:t>a</w:t>
      </w:r>
      <w:r>
        <w:rPr>
          <w:spacing w:val="17"/>
          <w:sz w:val="21"/>
        </w:rPr>
        <w:t xml:space="preserve"> </w:t>
      </w:r>
      <w:r>
        <w:rPr>
          <w:sz w:val="21"/>
        </w:rPr>
        <w:t>previous</w:t>
      </w:r>
      <w:r>
        <w:rPr>
          <w:spacing w:val="17"/>
          <w:sz w:val="21"/>
        </w:rPr>
        <w:t xml:space="preserve"> </w:t>
      </w:r>
      <w:r>
        <w:rPr>
          <w:sz w:val="21"/>
        </w:rPr>
        <w:t>filing,</w:t>
      </w:r>
      <w:r>
        <w:rPr>
          <w:spacing w:val="46"/>
          <w:w w:val="102"/>
          <w:sz w:val="21"/>
        </w:rPr>
        <w:t xml:space="preserve"> </w:t>
      </w:r>
      <w:r>
        <w:rPr>
          <w:sz w:val="21"/>
        </w:rPr>
        <w:t>pursuant</w:t>
      </w:r>
      <w:r>
        <w:rPr>
          <w:spacing w:val="15"/>
          <w:sz w:val="21"/>
        </w:rPr>
        <w:t xml:space="preserve"> </w:t>
      </w:r>
      <w:r>
        <w:rPr>
          <w:sz w:val="21"/>
        </w:rPr>
        <w:t>to</w:t>
      </w:r>
      <w:r>
        <w:rPr>
          <w:spacing w:val="16"/>
          <w:sz w:val="21"/>
        </w:rPr>
        <w:t xml:space="preserve"> </w:t>
      </w:r>
      <w:r>
        <w:rPr>
          <w:sz w:val="21"/>
        </w:rPr>
        <w:t>title</w:t>
      </w:r>
      <w:r>
        <w:rPr>
          <w:spacing w:val="16"/>
          <w:sz w:val="21"/>
        </w:rPr>
        <w:t xml:space="preserve"> </w:t>
      </w:r>
      <w:r>
        <w:rPr>
          <w:sz w:val="21"/>
        </w:rPr>
        <w:t>31</w:t>
      </w:r>
      <w:r>
        <w:rPr>
          <w:spacing w:val="16"/>
          <w:sz w:val="21"/>
        </w:rPr>
        <w:t xml:space="preserve"> </w:t>
      </w:r>
      <w:r>
        <w:rPr>
          <w:sz w:val="21"/>
        </w:rPr>
        <w:t>U.S.C.</w:t>
      </w:r>
      <w:r>
        <w:rPr>
          <w:spacing w:val="15"/>
          <w:sz w:val="21"/>
        </w:rPr>
        <w:t xml:space="preserve"> </w:t>
      </w:r>
      <w:r>
        <w:rPr>
          <w:sz w:val="21"/>
        </w:rPr>
        <w:t>Section</w:t>
      </w:r>
      <w:r>
        <w:rPr>
          <w:spacing w:val="17"/>
          <w:sz w:val="21"/>
        </w:rPr>
        <w:t xml:space="preserve"> </w:t>
      </w:r>
      <w:r>
        <w:rPr>
          <w:sz w:val="21"/>
        </w:rPr>
        <w:t>1352.</w:t>
      </w:r>
      <w:r>
        <w:rPr>
          <w:spacing w:val="15"/>
          <w:sz w:val="21"/>
        </w:rPr>
        <w:t xml:space="preserve"> </w:t>
      </w:r>
      <w:r>
        <w:rPr>
          <w:sz w:val="21"/>
        </w:rPr>
        <w:t>The</w:t>
      </w:r>
      <w:r>
        <w:rPr>
          <w:spacing w:val="16"/>
          <w:sz w:val="21"/>
        </w:rPr>
        <w:t xml:space="preserve"> </w:t>
      </w:r>
      <w:r>
        <w:rPr>
          <w:sz w:val="21"/>
        </w:rPr>
        <w:t>filing</w:t>
      </w:r>
      <w:r>
        <w:rPr>
          <w:spacing w:val="16"/>
          <w:sz w:val="21"/>
        </w:rPr>
        <w:t xml:space="preserve"> </w:t>
      </w:r>
      <w:r>
        <w:rPr>
          <w:sz w:val="21"/>
        </w:rPr>
        <w:t>of</w:t>
      </w:r>
      <w:r>
        <w:rPr>
          <w:spacing w:val="15"/>
          <w:sz w:val="21"/>
        </w:rPr>
        <w:t xml:space="preserve"> </w:t>
      </w:r>
      <w:r>
        <w:rPr>
          <w:sz w:val="21"/>
        </w:rPr>
        <w:t>a</w:t>
      </w:r>
      <w:r>
        <w:rPr>
          <w:spacing w:val="16"/>
          <w:sz w:val="21"/>
        </w:rPr>
        <w:t xml:space="preserve"> </w:t>
      </w:r>
      <w:r>
        <w:rPr>
          <w:sz w:val="21"/>
        </w:rPr>
        <w:t>form</w:t>
      </w:r>
      <w:r>
        <w:rPr>
          <w:spacing w:val="18"/>
          <w:sz w:val="21"/>
        </w:rPr>
        <w:t xml:space="preserve"> </w:t>
      </w:r>
      <w:r>
        <w:rPr>
          <w:sz w:val="21"/>
        </w:rPr>
        <w:t>is</w:t>
      </w:r>
      <w:r>
        <w:rPr>
          <w:spacing w:val="15"/>
          <w:sz w:val="21"/>
        </w:rPr>
        <w:t xml:space="preserve"> </w:t>
      </w:r>
      <w:r>
        <w:rPr>
          <w:sz w:val="21"/>
        </w:rPr>
        <w:t>required</w:t>
      </w:r>
      <w:r>
        <w:rPr>
          <w:spacing w:val="16"/>
          <w:sz w:val="21"/>
        </w:rPr>
        <w:t xml:space="preserve"> </w:t>
      </w:r>
      <w:r>
        <w:rPr>
          <w:sz w:val="21"/>
        </w:rPr>
        <w:t>for</w:t>
      </w:r>
      <w:r>
        <w:rPr>
          <w:spacing w:val="15"/>
          <w:sz w:val="21"/>
        </w:rPr>
        <w:t xml:space="preserve"> </w:t>
      </w:r>
      <w:r>
        <w:rPr>
          <w:sz w:val="21"/>
        </w:rPr>
        <w:t>each</w:t>
      </w:r>
      <w:r>
        <w:rPr>
          <w:spacing w:val="17"/>
          <w:sz w:val="21"/>
        </w:rPr>
        <w:t xml:space="preserve"> </w:t>
      </w:r>
      <w:r>
        <w:rPr>
          <w:sz w:val="21"/>
        </w:rPr>
        <w:t>payment</w:t>
      </w:r>
      <w:r>
        <w:rPr>
          <w:spacing w:val="15"/>
          <w:sz w:val="21"/>
        </w:rPr>
        <w:t xml:space="preserve"> </w:t>
      </w:r>
      <w:r>
        <w:rPr>
          <w:sz w:val="21"/>
        </w:rPr>
        <w:t>or</w:t>
      </w:r>
      <w:r>
        <w:rPr>
          <w:spacing w:val="15"/>
          <w:sz w:val="21"/>
        </w:rPr>
        <w:t xml:space="preserve"> </w:t>
      </w:r>
      <w:r>
        <w:rPr>
          <w:sz w:val="21"/>
        </w:rPr>
        <w:t>agreement</w:t>
      </w:r>
      <w:r>
        <w:rPr>
          <w:spacing w:val="15"/>
          <w:sz w:val="21"/>
        </w:rPr>
        <w:t xml:space="preserve"> </w:t>
      </w:r>
      <w:r>
        <w:rPr>
          <w:sz w:val="21"/>
        </w:rPr>
        <w:t>to</w:t>
      </w:r>
      <w:r>
        <w:rPr>
          <w:spacing w:val="52"/>
          <w:w w:val="102"/>
          <w:sz w:val="21"/>
        </w:rPr>
        <w:t xml:space="preserve"> </w:t>
      </w:r>
      <w:r>
        <w:rPr>
          <w:sz w:val="21"/>
        </w:rPr>
        <w:t>make</w:t>
      </w:r>
      <w:r>
        <w:rPr>
          <w:spacing w:val="19"/>
          <w:sz w:val="21"/>
        </w:rPr>
        <w:t xml:space="preserve"> </w:t>
      </w:r>
      <w:r>
        <w:rPr>
          <w:sz w:val="21"/>
        </w:rPr>
        <w:t>payment</w:t>
      </w:r>
      <w:r>
        <w:rPr>
          <w:spacing w:val="18"/>
          <w:sz w:val="21"/>
        </w:rPr>
        <w:t xml:space="preserve"> </w:t>
      </w:r>
      <w:r>
        <w:rPr>
          <w:sz w:val="21"/>
        </w:rPr>
        <w:t>to</w:t>
      </w:r>
      <w:r>
        <w:rPr>
          <w:spacing w:val="19"/>
          <w:sz w:val="21"/>
        </w:rPr>
        <w:t xml:space="preserve"> </w:t>
      </w:r>
      <w:r>
        <w:rPr>
          <w:sz w:val="21"/>
        </w:rPr>
        <w:t>any</w:t>
      </w:r>
      <w:r>
        <w:rPr>
          <w:spacing w:val="19"/>
          <w:sz w:val="21"/>
        </w:rPr>
        <w:t xml:space="preserve"> </w:t>
      </w:r>
      <w:r>
        <w:rPr>
          <w:sz w:val="21"/>
        </w:rPr>
        <w:t>lobbying</w:t>
      </w:r>
      <w:r>
        <w:rPr>
          <w:spacing w:val="19"/>
          <w:sz w:val="21"/>
        </w:rPr>
        <w:t xml:space="preserve"> </w:t>
      </w:r>
      <w:r>
        <w:rPr>
          <w:sz w:val="21"/>
        </w:rPr>
        <w:t>entity</w:t>
      </w:r>
      <w:r>
        <w:rPr>
          <w:spacing w:val="20"/>
          <w:sz w:val="21"/>
        </w:rPr>
        <w:t xml:space="preserve"> </w:t>
      </w:r>
      <w:r>
        <w:rPr>
          <w:sz w:val="21"/>
        </w:rPr>
        <w:t>for</w:t>
      </w:r>
      <w:r>
        <w:rPr>
          <w:spacing w:val="18"/>
          <w:sz w:val="21"/>
        </w:rPr>
        <w:t xml:space="preserve"> </w:t>
      </w:r>
      <w:r>
        <w:rPr>
          <w:sz w:val="21"/>
        </w:rPr>
        <w:t>influencing</w:t>
      </w:r>
      <w:r>
        <w:rPr>
          <w:spacing w:val="19"/>
          <w:sz w:val="21"/>
        </w:rPr>
        <w:t xml:space="preserve"> </w:t>
      </w:r>
      <w:r>
        <w:rPr>
          <w:sz w:val="21"/>
        </w:rPr>
        <w:t>or</w:t>
      </w:r>
      <w:r>
        <w:rPr>
          <w:spacing w:val="18"/>
          <w:sz w:val="21"/>
        </w:rPr>
        <w:t xml:space="preserve"> </w:t>
      </w:r>
      <w:r>
        <w:rPr>
          <w:sz w:val="21"/>
        </w:rPr>
        <w:t>attempting</w:t>
      </w:r>
      <w:r>
        <w:rPr>
          <w:spacing w:val="19"/>
          <w:sz w:val="21"/>
        </w:rPr>
        <w:t xml:space="preserve"> </w:t>
      </w:r>
      <w:r>
        <w:rPr>
          <w:sz w:val="21"/>
        </w:rPr>
        <w:t>to</w:t>
      </w:r>
      <w:r>
        <w:rPr>
          <w:spacing w:val="19"/>
          <w:sz w:val="21"/>
        </w:rPr>
        <w:t xml:space="preserve"> </w:t>
      </w:r>
      <w:r>
        <w:rPr>
          <w:sz w:val="21"/>
        </w:rPr>
        <w:t>influence</w:t>
      </w:r>
      <w:r>
        <w:rPr>
          <w:spacing w:val="19"/>
          <w:sz w:val="21"/>
        </w:rPr>
        <w:t xml:space="preserve"> </w:t>
      </w:r>
      <w:r>
        <w:rPr>
          <w:sz w:val="21"/>
        </w:rPr>
        <w:t>an</w:t>
      </w:r>
      <w:r>
        <w:rPr>
          <w:spacing w:val="20"/>
          <w:sz w:val="21"/>
        </w:rPr>
        <w:t xml:space="preserve"> </w:t>
      </w:r>
      <w:r>
        <w:rPr>
          <w:sz w:val="21"/>
        </w:rPr>
        <w:t>officer</w:t>
      </w:r>
      <w:r>
        <w:rPr>
          <w:spacing w:val="18"/>
          <w:sz w:val="21"/>
        </w:rPr>
        <w:t xml:space="preserve"> </w:t>
      </w:r>
      <w:r>
        <w:rPr>
          <w:sz w:val="21"/>
        </w:rPr>
        <w:t>or</w:t>
      </w:r>
      <w:r>
        <w:rPr>
          <w:spacing w:val="18"/>
          <w:sz w:val="21"/>
        </w:rPr>
        <w:t xml:space="preserve"> </w:t>
      </w:r>
      <w:r>
        <w:rPr>
          <w:sz w:val="21"/>
        </w:rPr>
        <w:t>employee</w:t>
      </w:r>
      <w:r>
        <w:rPr>
          <w:spacing w:val="19"/>
          <w:sz w:val="21"/>
        </w:rPr>
        <w:t xml:space="preserve"> </w:t>
      </w:r>
      <w:r>
        <w:rPr>
          <w:sz w:val="21"/>
        </w:rPr>
        <w:t>of</w:t>
      </w:r>
      <w:r>
        <w:rPr>
          <w:spacing w:val="50"/>
          <w:w w:val="102"/>
          <w:sz w:val="21"/>
        </w:rPr>
        <w:t xml:space="preserve"> </w:t>
      </w:r>
      <w:r>
        <w:rPr>
          <w:sz w:val="21"/>
        </w:rPr>
        <w:t>any</w:t>
      </w:r>
      <w:r>
        <w:rPr>
          <w:spacing w:val="16"/>
          <w:sz w:val="21"/>
        </w:rPr>
        <w:t xml:space="preserve"> </w:t>
      </w:r>
      <w:r>
        <w:rPr>
          <w:sz w:val="21"/>
        </w:rPr>
        <w:t>agency,</w:t>
      </w:r>
      <w:r>
        <w:rPr>
          <w:spacing w:val="15"/>
          <w:sz w:val="21"/>
        </w:rPr>
        <w:t xml:space="preserve"> </w:t>
      </w:r>
      <w:r>
        <w:rPr>
          <w:sz w:val="21"/>
        </w:rPr>
        <w:t>a</w:t>
      </w:r>
      <w:r>
        <w:rPr>
          <w:spacing w:val="17"/>
          <w:sz w:val="21"/>
        </w:rPr>
        <w:t xml:space="preserve"> </w:t>
      </w:r>
      <w:r>
        <w:rPr>
          <w:sz w:val="21"/>
        </w:rPr>
        <w:t>Member</w:t>
      </w:r>
      <w:r>
        <w:rPr>
          <w:spacing w:val="16"/>
          <w:sz w:val="21"/>
        </w:rPr>
        <w:t xml:space="preserve"> </w:t>
      </w:r>
      <w:r>
        <w:rPr>
          <w:sz w:val="21"/>
        </w:rPr>
        <w:t>of</w:t>
      </w:r>
      <w:r>
        <w:rPr>
          <w:spacing w:val="15"/>
          <w:sz w:val="21"/>
        </w:rPr>
        <w:t xml:space="preserve"> </w:t>
      </w:r>
      <w:r>
        <w:rPr>
          <w:sz w:val="21"/>
        </w:rPr>
        <w:t>Congress,</w:t>
      </w:r>
      <w:r>
        <w:rPr>
          <w:spacing w:val="16"/>
          <w:sz w:val="21"/>
        </w:rPr>
        <w:t xml:space="preserve"> </w:t>
      </w:r>
      <w:r>
        <w:rPr>
          <w:sz w:val="21"/>
        </w:rPr>
        <w:t>an</w:t>
      </w:r>
      <w:r>
        <w:rPr>
          <w:spacing w:val="16"/>
          <w:sz w:val="21"/>
        </w:rPr>
        <w:t xml:space="preserve"> </w:t>
      </w:r>
      <w:r>
        <w:rPr>
          <w:sz w:val="21"/>
        </w:rPr>
        <w:t>officer</w:t>
      </w:r>
      <w:r>
        <w:rPr>
          <w:spacing w:val="15"/>
          <w:sz w:val="21"/>
        </w:rPr>
        <w:t xml:space="preserve"> </w:t>
      </w:r>
      <w:r>
        <w:rPr>
          <w:sz w:val="21"/>
        </w:rPr>
        <w:t>or</w:t>
      </w:r>
      <w:r>
        <w:rPr>
          <w:spacing w:val="16"/>
          <w:sz w:val="21"/>
        </w:rPr>
        <w:t xml:space="preserve"> </w:t>
      </w:r>
      <w:r>
        <w:rPr>
          <w:sz w:val="21"/>
        </w:rPr>
        <w:t>employee</w:t>
      </w:r>
      <w:r>
        <w:rPr>
          <w:spacing w:val="16"/>
          <w:sz w:val="21"/>
        </w:rPr>
        <w:t xml:space="preserve"> </w:t>
      </w:r>
      <w:r>
        <w:rPr>
          <w:sz w:val="21"/>
        </w:rPr>
        <w:t>of</w:t>
      </w:r>
      <w:r>
        <w:rPr>
          <w:spacing w:val="15"/>
          <w:sz w:val="21"/>
        </w:rPr>
        <w:t xml:space="preserve"> </w:t>
      </w:r>
      <w:r>
        <w:rPr>
          <w:sz w:val="21"/>
        </w:rPr>
        <w:t>Congress,</w:t>
      </w:r>
      <w:r>
        <w:rPr>
          <w:spacing w:val="16"/>
          <w:sz w:val="21"/>
        </w:rPr>
        <w:t xml:space="preserve"> </w:t>
      </w:r>
      <w:r>
        <w:rPr>
          <w:sz w:val="21"/>
        </w:rPr>
        <w:t>or</w:t>
      </w:r>
      <w:r>
        <w:rPr>
          <w:spacing w:val="15"/>
          <w:sz w:val="21"/>
        </w:rPr>
        <w:t xml:space="preserve"> </w:t>
      </w:r>
      <w:r>
        <w:rPr>
          <w:sz w:val="21"/>
        </w:rPr>
        <w:t>an</w:t>
      </w:r>
      <w:r>
        <w:rPr>
          <w:spacing w:val="16"/>
          <w:sz w:val="21"/>
        </w:rPr>
        <w:t xml:space="preserve"> </w:t>
      </w:r>
      <w:r>
        <w:rPr>
          <w:sz w:val="21"/>
        </w:rPr>
        <w:t>employee</w:t>
      </w:r>
      <w:r>
        <w:rPr>
          <w:spacing w:val="17"/>
          <w:sz w:val="21"/>
        </w:rPr>
        <w:t xml:space="preserve"> </w:t>
      </w:r>
      <w:r>
        <w:rPr>
          <w:sz w:val="21"/>
        </w:rPr>
        <w:t>of</w:t>
      </w:r>
      <w:r>
        <w:rPr>
          <w:spacing w:val="15"/>
          <w:sz w:val="21"/>
        </w:rPr>
        <w:t xml:space="preserve"> </w:t>
      </w:r>
      <w:r>
        <w:rPr>
          <w:sz w:val="21"/>
        </w:rPr>
        <w:t>a</w:t>
      </w:r>
      <w:r>
        <w:rPr>
          <w:spacing w:val="17"/>
          <w:sz w:val="21"/>
        </w:rPr>
        <w:t xml:space="preserve"> </w:t>
      </w:r>
      <w:r>
        <w:rPr>
          <w:sz w:val="21"/>
        </w:rPr>
        <w:t>Member</w:t>
      </w:r>
      <w:r>
        <w:rPr>
          <w:spacing w:val="15"/>
          <w:sz w:val="21"/>
        </w:rPr>
        <w:t xml:space="preserve"> </w:t>
      </w:r>
      <w:r>
        <w:rPr>
          <w:spacing w:val="1"/>
          <w:sz w:val="21"/>
        </w:rPr>
        <w:t>of</w:t>
      </w:r>
      <w:r>
        <w:rPr>
          <w:spacing w:val="64"/>
          <w:w w:val="102"/>
          <w:sz w:val="21"/>
        </w:rPr>
        <w:t xml:space="preserve"> </w:t>
      </w:r>
      <w:r>
        <w:rPr>
          <w:sz w:val="21"/>
        </w:rPr>
        <w:t>Congress</w:t>
      </w:r>
      <w:r>
        <w:rPr>
          <w:spacing w:val="20"/>
          <w:sz w:val="21"/>
        </w:rPr>
        <w:t xml:space="preserve"> </w:t>
      </w:r>
      <w:r>
        <w:rPr>
          <w:sz w:val="21"/>
        </w:rPr>
        <w:t>in</w:t>
      </w:r>
      <w:r>
        <w:rPr>
          <w:spacing w:val="23"/>
          <w:sz w:val="21"/>
        </w:rPr>
        <w:t xml:space="preserve"> </w:t>
      </w:r>
      <w:r>
        <w:rPr>
          <w:sz w:val="21"/>
        </w:rPr>
        <w:t>connection</w:t>
      </w:r>
      <w:r>
        <w:rPr>
          <w:spacing w:val="22"/>
          <w:sz w:val="21"/>
        </w:rPr>
        <w:t xml:space="preserve"> </w:t>
      </w:r>
      <w:r>
        <w:rPr>
          <w:sz w:val="21"/>
        </w:rPr>
        <w:t>with</w:t>
      </w:r>
      <w:r>
        <w:rPr>
          <w:spacing w:val="22"/>
          <w:sz w:val="21"/>
        </w:rPr>
        <w:t xml:space="preserve"> </w:t>
      </w:r>
      <w:r>
        <w:rPr>
          <w:sz w:val="21"/>
        </w:rPr>
        <w:t>a</w:t>
      </w:r>
      <w:r>
        <w:rPr>
          <w:spacing w:val="22"/>
          <w:sz w:val="21"/>
        </w:rPr>
        <w:t xml:space="preserve"> </w:t>
      </w:r>
      <w:r>
        <w:rPr>
          <w:sz w:val="21"/>
        </w:rPr>
        <w:t>covered</w:t>
      </w:r>
      <w:r>
        <w:rPr>
          <w:spacing w:val="22"/>
          <w:sz w:val="21"/>
        </w:rPr>
        <w:t xml:space="preserve"> </w:t>
      </w:r>
      <w:r>
        <w:rPr>
          <w:sz w:val="21"/>
        </w:rPr>
        <w:t>Federal</w:t>
      </w:r>
      <w:r>
        <w:rPr>
          <w:spacing w:val="21"/>
          <w:sz w:val="21"/>
        </w:rPr>
        <w:t xml:space="preserve"> </w:t>
      </w:r>
      <w:r>
        <w:rPr>
          <w:sz w:val="21"/>
        </w:rPr>
        <w:t>action.</w:t>
      </w:r>
      <w:r>
        <w:rPr>
          <w:spacing w:val="21"/>
          <w:sz w:val="21"/>
        </w:rPr>
        <w:t xml:space="preserve"> </w:t>
      </w:r>
      <w:r>
        <w:rPr>
          <w:sz w:val="21"/>
        </w:rPr>
        <w:t>Use</w:t>
      </w:r>
      <w:r>
        <w:rPr>
          <w:spacing w:val="22"/>
          <w:sz w:val="21"/>
        </w:rPr>
        <w:t xml:space="preserve"> </w:t>
      </w:r>
      <w:r>
        <w:rPr>
          <w:sz w:val="21"/>
        </w:rPr>
        <w:t>the</w:t>
      </w:r>
      <w:r>
        <w:rPr>
          <w:spacing w:val="23"/>
          <w:sz w:val="21"/>
        </w:rPr>
        <w:t xml:space="preserve"> </w:t>
      </w:r>
      <w:r>
        <w:rPr>
          <w:sz w:val="21"/>
        </w:rPr>
        <w:t>SF-LLL-A</w:t>
      </w:r>
      <w:r>
        <w:rPr>
          <w:spacing w:val="23"/>
          <w:sz w:val="21"/>
        </w:rPr>
        <w:t xml:space="preserve"> </w:t>
      </w:r>
      <w:r>
        <w:rPr>
          <w:sz w:val="21"/>
        </w:rPr>
        <w:t>Continuation</w:t>
      </w:r>
      <w:r>
        <w:rPr>
          <w:spacing w:val="22"/>
          <w:sz w:val="21"/>
        </w:rPr>
        <w:t xml:space="preserve"> </w:t>
      </w:r>
      <w:r>
        <w:rPr>
          <w:sz w:val="21"/>
        </w:rPr>
        <w:t>Sheet</w:t>
      </w:r>
      <w:r>
        <w:rPr>
          <w:spacing w:val="21"/>
          <w:sz w:val="21"/>
        </w:rPr>
        <w:t xml:space="preserve"> </w:t>
      </w:r>
      <w:r>
        <w:rPr>
          <w:sz w:val="21"/>
        </w:rPr>
        <w:t>for</w:t>
      </w:r>
      <w:r>
        <w:rPr>
          <w:spacing w:val="21"/>
          <w:sz w:val="21"/>
        </w:rPr>
        <w:t xml:space="preserve"> </w:t>
      </w:r>
      <w:r>
        <w:rPr>
          <w:sz w:val="21"/>
        </w:rPr>
        <w:t>additional</w:t>
      </w:r>
      <w:r>
        <w:rPr>
          <w:spacing w:val="44"/>
          <w:w w:val="102"/>
          <w:sz w:val="21"/>
        </w:rPr>
        <w:t xml:space="preserve"> </w:t>
      </w:r>
      <w:r>
        <w:rPr>
          <w:sz w:val="21"/>
        </w:rPr>
        <w:t>information</w:t>
      </w:r>
      <w:r>
        <w:rPr>
          <w:spacing w:val="14"/>
          <w:sz w:val="21"/>
        </w:rPr>
        <w:t xml:space="preserve"> </w:t>
      </w:r>
      <w:r>
        <w:rPr>
          <w:sz w:val="21"/>
        </w:rPr>
        <w:t>if</w:t>
      </w:r>
      <w:r>
        <w:rPr>
          <w:spacing w:val="14"/>
          <w:sz w:val="21"/>
        </w:rPr>
        <w:t xml:space="preserve"> </w:t>
      </w:r>
      <w:r>
        <w:rPr>
          <w:sz w:val="21"/>
        </w:rPr>
        <w:t>the</w:t>
      </w:r>
      <w:r>
        <w:rPr>
          <w:spacing w:val="14"/>
          <w:sz w:val="21"/>
        </w:rPr>
        <w:t xml:space="preserve"> </w:t>
      </w:r>
      <w:r>
        <w:rPr>
          <w:sz w:val="21"/>
        </w:rPr>
        <w:t>space</w:t>
      </w:r>
      <w:r>
        <w:rPr>
          <w:spacing w:val="14"/>
          <w:sz w:val="21"/>
        </w:rPr>
        <w:t xml:space="preserve"> </w:t>
      </w:r>
      <w:r>
        <w:rPr>
          <w:sz w:val="21"/>
        </w:rPr>
        <w:t>on</w:t>
      </w:r>
      <w:r>
        <w:rPr>
          <w:spacing w:val="14"/>
          <w:sz w:val="21"/>
        </w:rPr>
        <w:t xml:space="preserve"> </w:t>
      </w:r>
      <w:r>
        <w:rPr>
          <w:sz w:val="21"/>
        </w:rPr>
        <w:t>the</w:t>
      </w:r>
      <w:r>
        <w:rPr>
          <w:spacing w:val="14"/>
          <w:sz w:val="21"/>
        </w:rPr>
        <w:t xml:space="preserve"> </w:t>
      </w:r>
      <w:r>
        <w:rPr>
          <w:sz w:val="21"/>
        </w:rPr>
        <w:t>form</w:t>
      </w:r>
      <w:r>
        <w:rPr>
          <w:spacing w:val="16"/>
          <w:sz w:val="21"/>
        </w:rPr>
        <w:t xml:space="preserve"> </w:t>
      </w:r>
      <w:r>
        <w:rPr>
          <w:sz w:val="21"/>
        </w:rPr>
        <w:t>is</w:t>
      </w:r>
      <w:r>
        <w:rPr>
          <w:spacing w:val="14"/>
          <w:sz w:val="21"/>
        </w:rPr>
        <w:t xml:space="preserve"> </w:t>
      </w:r>
      <w:r>
        <w:rPr>
          <w:sz w:val="21"/>
        </w:rPr>
        <w:t>inadequate.</w:t>
      </w:r>
      <w:r>
        <w:rPr>
          <w:spacing w:val="13"/>
          <w:sz w:val="21"/>
        </w:rPr>
        <w:t xml:space="preserve"> </w:t>
      </w:r>
      <w:r>
        <w:rPr>
          <w:sz w:val="21"/>
        </w:rPr>
        <w:t>Complete</w:t>
      </w:r>
      <w:r>
        <w:rPr>
          <w:spacing w:val="14"/>
          <w:sz w:val="21"/>
        </w:rPr>
        <w:t xml:space="preserve"> </w:t>
      </w:r>
      <w:r>
        <w:rPr>
          <w:sz w:val="21"/>
        </w:rPr>
        <w:t>all</w:t>
      </w:r>
      <w:r>
        <w:rPr>
          <w:spacing w:val="13"/>
          <w:sz w:val="21"/>
        </w:rPr>
        <w:t xml:space="preserve"> </w:t>
      </w:r>
      <w:r>
        <w:rPr>
          <w:sz w:val="21"/>
        </w:rPr>
        <w:t>items</w:t>
      </w:r>
      <w:r>
        <w:rPr>
          <w:spacing w:val="14"/>
          <w:sz w:val="21"/>
        </w:rPr>
        <w:t xml:space="preserve"> </w:t>
      </w:r>
      <w:r>
        <w:rPr>
          <w:sz w:val="21"/>
        </w:rPr>
        <w:t>that</w:t>
      </w:r>
      <w:r>
        <w:rPr>
          <w:spacing w:val="13"/>
          <w:sz w:val="21"/>
        </w:rPr>
        <w:t xml:space="preserve"> </w:t>
      </w:r>
      <w:r>
        <w:rPr>
          <w:sz w:val="21"/>
        </w:rPr>
        <w:t>apply</w:t>
      </w:r>
      <w:r>
        <w:rPr>
          <w:spacing w:val="14"/>
          <w:sz w:val="21"/>
        </w:rPr>
        <w:t xml:space="preserve"> </w:t>
      </w:r>
      <w:r>
        <w:rPr>
          <w:sz w:val="21"/>
        </w:rPr>
        <w:t>for</w:t>
      </w:r>
      <w:r>
        <w:rPr>
          <w:spacing w:val="13"/>
          <w:sz w:val="21"/>
        </w:rPr>
        <w:t xml:space="preserve"> </w:t>
      </w:r>
      <w:r>
        <w:rPr>
          <w:sz w:val="21"/>
        </w:rPr>
        <w:t>both</w:t>
      </w:r>
      <w:r>
        <w:rPr>
          <w:spacing w:val="14"/>
          <w:sz w:val="21"/>
        </w:rPr>
        <w:t xml:space="preserve"> </w:t>
      </w:r>
      <w:r>
        <w:rPr>
          <w:sz w:val="21"/>
        </w:rPr>
        <w:t>the</w:t>
      </w:r>
      <w:r>
        <w:rPr>
          <w:spacing w:val="15"/>
          <w:sz w:val="21"/>
        </w:rPr>
        <w:t xml:space="preserve"> </w:t>
      </w:r>
      <w:r>
        <w:rPr>
          <w:sz w:val="21"/>
        </w:rPr>
        <w:t>initial</w:t>
      </w:r>
      <w:r>
        <w:rPr>
          <w:spacing w:val="13"/>
          <w:sz w:val="21"/>
        </w:rPr>
        <w:t xml:space="preserve"> </w:t>
      </w:r>
      <w:r>
        <w:rPr>
          <w:sz w:val="21"/>
        </w:rPr>
        <w:t>filing</w:t>
      </w:r>
      <w:r>
        <w:rPr>
          <w:spacing w:val="110"/>
          <w:w w:val="102"/>
          <w:sz w:val="21"/>
        </w:rPr>
        <w:t xml:space="preserve"> </w:t>
      </w:r>
      <w:r>
        <w:rPr>
          <w:sz w:val="21"/>
        </w:rPr>
        <w:t>and</w:t>
      </w:r>
      <w:r>
        <w:rPr>
          <w:spacing w:val="18"/>
          <w:sz w:val="21"/>
        </w:rPr>
        <w:t xml:space="preserve"> </w:t>
      </w:r>
      <w:r>
        <w:rPr>
          <w:sz w:val="21"/>
        </w:rPr>
        <w:t>material</w:t>
      </w:r>
      <w:r>
        <w:rPr>
          <w:spacing w:val="17"/>
          <w:sz w:val="21"/>
        </w:rPr>
        <w:t xml:space="preserve"> </w:t>
      </w:r>
      <w:r>
        <w:rPr>
          <w:sz w:val="21"/>
        </w:rPr>
        <w:t>change</w:t>
      </w:r>
      <w:r>
        <w:rPr>
          <w:spacing w:val="19"/>
          <w:sz w:val="21"/>
        </w:rPr>
        <w:t xml:space="preserve"> </w:t>
      </w:r>
      <w:r>
        <w:rPr>
          <w:sz w:val="21"/>
        </w:rPr>
        <w:t>report.</w:t>
      </w:r>
      <w:r>
        <w:rPr>
          <w:spacing w:val="17"/>
          <w:sz w:val="21"/>
        </w:rPr>
        <w:t xml:space="preserve"> </w:t>
      </w:r>
      <w:r>
        <w:rPr>
          <w:sz w:val="21"/>
        </w:rPr>
        <w:t>Refer</w:t>
      </w:r>
      <w:r>
        <w:rPr>
          <w:spacing w:val="17"/>
          <w:sz w:val="21"/>
        </w:rPr>
        <w:t xml:space="preserve"> </w:t>
      </w:r>
      <w:r>
        <w:rPr>
          <w:sz w:val="21"/>
        </w:rPr>
        <w:t>to</w:t>
      </w:r>
      <w:r>
        <w:rPr>
          <w:spacing w:val="19"/>
          <w:sz w:val="21"/>
        </w:rPr>
        <w:t xml:space="preserve"> </w:t>
      </w:r>
      <w:r>
        <w:rPr>
          <w:sz w:val="21"/>
        </w:rPr>
        <w:t>the</w:t>
      </w:r>
      <w:r>
        <w:rPr>
          <w:spacing w:val="18"/>
          <w:sz w:val="21"/>
        </w:rPr>
        <w:t xml:space="preserve"> </w:t>
      </w:r>
      <w:r>
        <w:rPr>
          <w:sz w:val="21"/>
        </w:rPr>
        <w:t>implementing</w:t>
      </w:r>
      <w:r>
        <w:rPr>
          <w:spacing w:val="19"/>
          <w:sz w:val="21"/>
        </w:rPr>
        <w:t xml:space="preserve"> </w:t>
      </w:r>
      <w:r>
        <w:rPr>
          <w:sz w:val="21"/>
        </w:rPr>
        <w:t>guidance</w:t>
      </w:r>
      <w:r>
        <w:rPr>
          <w:spacing w:val="18"/>
          <w:sz w:val="21"/>
        </w:rPr>
        <w:t xml:space="preserve"> </w:t>
      </w:r>
      <w:r>
        <w:rPr>
          <w:sz w:val="21"/>
        </w:rPr>
        <w:t>published</w:t>
      </w:r>
      <w:r>
        <w:rPr>
          <w:spacing w:val="19"/>
          <w:sz w:val="21"/>
        </w:rPr>
        <w:t xml:space="preserve"> </w:t>
      </w:r>
      <w:r>
        <w:rPr>
          <w:sz w:val="21"/>
        </w:rPr>
        <w:t>by</w:t>
      </w:r>
      <w:r>
        <w:rPr>
          <w:spacing w:val="18"/>
          <w:sz w:val="21"/>
        </w:rPr>
        <w:t xml:space="preserve"> </w:t>
      </w:r>
      <w:r>
        <w:rPr>
          <w:sz w:val="21"/>
        </w:rPr>
        <w:t>the</w:t>
      </w:r>
      <w:r>
        <w:rPr>
          <w:spacing w:val="19"/>
          <w:sz w:val="21"/>
        </w:rPr>
        <w:t xml:space="preserve"> </w:t>
      </w:r>
      <w:r>
        <w:rPr>
          <w:sz w:val="21"/>
        </w:rPr>
        <w:t>Office</w:t>
      </w:r>
      <w:r>
        <w:rPr>
          <w:spacing w:val="18"/>
          <w:sz w:val="21"/>
        </w:rPr>
        <w:t xml:space="preserve"> </w:t>
      </w:r>
      <w:r>
        <w:rPr>
          <w:sz w:val="21"/>
        </w:rPr>
        <w:t>of</w:t>
      </w:r>
      <w:r>
        <w:rPr>
          <w:spacing w:val="17"/>
          <w:sz w:val="21"/>
        </w:rPr>
        <w:t xml:space="preserve"> </w:t>
      </w:r>
      <w:r>
        <w:rPr>
          <w:sz w:val="21"/>
        </w:rPr>
        <w:t>Management</w:t>
      </w:r>
      <w:r>
        <w:rPr>
          <w:w w:val="102"/>
          <w:sz w:val="21"/>
        </w:rPr>
        <w:t xml:space="preserve"> </w:t>
      </w:r>
      <w:r>
        <w:rPr>
          <w:spacing w:val="42"/>
          <w:w w:val="102"/>
          <w:sz w:val="21"/>
        </w:rPr>
        <w:t xml:space="preserve">  </w:t>
      </w:r>
      <w:r>
        <w:rPr>
          <w:sz w:val="21"/>
        </w:rPr>
        <w:t>and</w:t>
      </w:r>
      <w:r>
        <w:rPr>
          <w:spacing w:val="23"/>
          <w:sz w:val="21"/>
        </w:rPr>
        <w:t xml:space="preserve"> </w:t>
      </w:r>
      <w:r>
        <w:rPr>
          <w:sz w:val="21"/>
        </w:rPr>
        <w:t>Budget</w:t>
      </w:r>
      <w:r>
        <w:rPr>
          <w:spacing w:val="23"/>
          <w:sz w:val="21"/>
        </w:rPr>
        <w:t xml:space="preserve"> </w:t>
      </w:r>
      <w:r>
        <w:rPr>
          <w:sz w:val="21"/>
        </w:rPr>
        <w:t>for</w:t>
      </w:r>
      <w:r>
        <w:rPr>
          <w:spacing w:val="23"/>
          <w:sz w:val="21"/>
        </w:rPr>
        <w:t xml:space="preserve"> </w:t>
      </w:r>
      <w:r>
        <w:rPr>
          <w:sz w:val="21"/>
        </w:rPr>
        <w:t>additional</w:t>
      </w:r>
      <w:r>
        <w:rPr>
          <w:spacing w:val="22"/>
          <w:sz w:val="21"/>
        </w:rPr>
        <w:t xml:space="preserve"> </w:t>
      </w:r>
      <w:r>
        <w:rPr>
          <w:sz w:val="21"/>
        </w:rPr>
        <w:t>information.</w:t>
      </w:r>
    </w:p>
    <w:p w:rsidR="00E3550D" w:rsidRDefault="00E3550D" w:rsidP="00651097">
      <w:pPr>
        <w:widowControl w:val="0"/>
        <w:numPr>
          <w:ilvl w:val="0"/>
          <w:numId w:val="33"/>
        </w:numPr>
        <w:tabs>
          <w:tab w:val="left" w:pos="744"/>
        </w:tabs>
        <w:spacing w:before="64" w:line="248" w:lineRule="auto"/>
        <w:ind w:right="229"/>
        <w:jc w:val="left"/>
        <w:rPr>
          <w:sz w:val="21"/>
          <w:szCs w:val="21"/>
        </w:rPr>
      </w:pPr>
      <w:r>
        <w:rPr>
          <w:sz w:val="21"/>
        </w:rPr>
        <w:t>Identify</w:t>
      </w:r>
      <w:r>
        <w:rPr>
          <w:spacing w:val="18"/>
          <w:sz w:val="21"/>
        </w:rPr>
        <w:t xml:space="preserve"> </w:t>
      </w:r>
      <w:r>
        <w:rPr>
          <w:sz w:val="21"/>
        </w:rPr>
        <w:t>the</w:t>
      </w:r>
      <w:r>
        <w:rPr>
          <w:spacing w:val="19"/>
          <w:sz w:val="21"/>
        </w:rPr>
        <w:t xml:space="preserve"> </w:t>
      </w:r>
      <w:r>
        <w:rPr>
          <w:sz w:val="21"/>
        </w:rPr>
        <w:t>type</w:t>
      </w:r>
      <w:r>
        <w:rPr>
          <w:spacing w:val="18"/>
          <w:sz w:val="21"/>
        </w:rPr>
        <w:t xml:space="preserve"> </w:t>
      </w:r>
      <w:r>
        <w:rPr>
          <w:sz w:val="21"/>
        </w:rPr>
        <w:t>of</w:t>
      </w:r>
      <w:r>
        <w:rPr>
          <w:spacing w:val="18"/>
          <w:sz w:val="21"/>
        </w:rPr>
        <w:t xml:space="preserve"> </w:t>
      </w:r>
      <w:r>
        <w:rPr>
          <w:sz w:val="21"/>
        </w:rPr>
        <w:t>covered</w:t>
      </w:r>
      <w:r>
        <w:rPr>
          <w:spacing w:val="18"/>
          <w:sz w:val="21"/>
        </w:rPr>
        <w:t xml:space="preserve"> </w:t>
      </w:r>
      <w:r>
        <w:rPr>
          <w:sz w:val="21"/>
        </w:rPr>
        <w:t>Federal</w:t>
      </w:r>
      <w:r>
        <w:rPr>
          <w:spacing w:val="18"/>
          <w:sz w:val="21"/>
        </w:rPr>
        <w:t xml:space="preserve"> </w:t>
      </w:r>
      <w:r>
        <w:rPr>
          <w:sz w:val="21"/>
        </w:rPr>
        <w:t>action</w:t>
      </w:r>
      <w:r>
        <w:rPr>
          <w:spacing w:val="18"/>
          <w:sz w:val="21"/>
        </w:rPr>
        <w:t xml:space="preserve"> </w:t>
      </w:r>
      <w:r>
        <w:rPr>
          <w:sz w:val="21"/>
        </w:rPr>
        <w:t>for</w:t>
      </w:r>
      <w:r>
        <w:rPr>
          <w:spacing w:val="18"/>
          <w:sz w:val="21"/>
        </w:rPr>
        <w:t xml:space="preserve"> </w:t>
      </w:r>
      <w:r>
        <w:rPr>
          <w:sz w:val="21"/>
        </w:rPr>
        <w:t>which</w:t>
      </w:r>
      <w:r>
        <w:rPr>
          <w:spacing w:val="18"/>
          <w:sz w:val="21"/>
        </w:rPr>
        <w:t xml:space="preserve"> </w:t>
      </w:r>
      <w:r>
        <w:rPr>
          <w:sz w:val="21"/>
        </w:rPr>
        <w:t>lobbying</w:t>
      </w:r>
      <w:r>
        <w:rPr>
          <w:spacing w:val="19"/>
          <w:sz w:val="21"/>
        </w:rPr>
        <w:t xml:space="preserve"> </w:t>
      </w:r>
      <w:r>
        <w:rPr>
          <w:sz w:val="21"/>
        </w:rPr>
        <w:t>activity</w:t>
      </w:r>
      <w:r>
        <w:rPr>
          <w:spacing w:val="18"/>
          <w:sz w:val="21"/>
        </w:rPr>
        <w:t xml:space="preserve"> </w:t>
      </w:r>
      <w:r>
        <w:rPr>
          <w:sz w:val="21"/>
        </w:rPr>
        <w:t>is</w:t>
      </w:r>
      <w:r>
        <w:rPr>
          <w:spacing w:val="18"/>
          <w:sz w:val="21"/>
        </w:rPr>
        <w:t xml:space="preserve"> </w:t>
      </w:r>
      <w:r>
        <w:rPr>
          <w:sz w:val="21"/>
        </w:rPr>
        <w:t>and/or</w:t>
      </w:r>
      <w:r>
        <w:rPr>
          <w:spacing w:val="17"/>
          <w:sz w:val="21"/>
        </w:rPr>
        <w:t xml:space="preserve"> </w:t>
      </w:r>
      <w:r>
        <w:rPr>
          <w:sz w:val="21"/>
        </w:rPr>
        <w:t>has</w:t>
      </w:r>
      <w:r>
        <w:rPr>
          <w:spacing w:val="17"/>
          <w:sz w:val="21"/>
        </w:rPr>
        <w:t xml:space="preserve"> </w:t>
      </w:r>
      <w:r>
        <w:rPr>
          <w:sz w:val="21"/>
        </w:rPr>
        <w:t>been</w:t>
      </w:r>
      <w:r>
        <w:rPr>
          <w:spacing w:val="19"/>
          <w:sz w:val="21"/>
        </w:rPr>
        <w:t xml:space="preserve"> </w:t>
      </w:r>
      <w:r>
        <w:rPr>
          <w:sz w:val="21"/>
        </w:rPr>
        <w:t>secured</w:t>
      </w:r>
      <w:r>
        <w:rPr>
          <w:spacing w:val="19"/>
          <w:sz w:val="21"/>
        </w:rPr>
        <w:t xml:space="preserve"> </w:t>
      </w:r>
      <w:r>
        <w:rPr>
          <w:sz w:val="21"/>
        </w:rPr>
        <w:t>to</w:t>
      </w:r>
      <w:r>
        <w:rPr>
          <w:spacing w:val="26"/>
          <w:w w:val="102"/>
          <w:sz w:val="21"/>
        </w:rPr>
        <w:t xml:space="preserve"> </w:t>
      </w:r>
      <w:r>
        <w:rPr>
          <w:sz w:val="21"/>
        </w:rPr>
        <w:t>influence</w:t>
      </w:r>
      <w:r>
        <w:rPr>
          <w:spacing w:val="17"/>
          <w:sz w:val="21"/>
        </w:rPr>
        <w:t xml:space="preserve"> </w:t>
      </w:r>
      <w:r>
        <w:rPr>
          <w:sz w:val="21"/>
        </w:rPr>
        <w:t>the</w:t>
      </w:r>
      <w:r>
        <w:rPr>
          <w:spacing w:val="17"/>
          <w:sz w:val="21"/>
        </w:rPr>
        <w:t xml:space="preserve"> </w:t>
      </w:r>
      <w:r>
        <w:rPr>
          <w:sz w:val="21"/>
        </w:rPr>
        <w:t>outcome</w:t>
      </w:r>
      <w:r>
        <w:rPr>
          <w:spacing w:val="17"/>
          <w:sz w:val="21"/>
        </w:rPr>
        <w:t xml:space="preserve"> </w:t>
      </w:r>
      <w:r>
        <w:rPr>
          <w:sz w:val="21"/>
        </w:rPr>
        <w:t>of</w:t>
      </w:r>
      <w:r>
        <w:rPr>
          <w:spacing w:val="17"/>
          <w:sz w:val="21"/>
        </w:rPr>
        <w:t xml:space="preserve"> </w:t>
      </w:r>
      <w:r>
        <w:rPr>
          <w:sz w:val="21"/>
        </w:rPr>
        <w:t>a</w:t>
      </w:r>
      <w:r>
        <w:rPr>
          <w:spacing w:val="17"/>
          <w:sz w:val="21"/>
        </w:rPr>
        <w:t xml:space="preserve"> </w:t>
      </w:r>
      <w:r>
        <w:rPr>
          <w:sz w:val="21"/>
        </w:rPr>
        <w:t>covered</w:t>
      </w:r>
      <w:r>
        <w:rPr>
          <w:spacing w:val="17"/>
          <w:sz w:val="21"/>
        </w:rPr>
        <w:t xml:space="preserve"> </w:t>
      </w:r>
      <w:r>
        <w:rPr>
          <w:sz w:val="21"/>
        </w:rPr>
        <w:t>Federal</w:t>
      </w:r>
      <w:r>
        <w:rPr>
          <w:spacing w:val="16"/>
          <w:sz w:val="21"/>
        </w:rPr>
        <w:t xml:space="preserve"> </w:t>
      </w:r>
      <w:r>
        <w:rPr>
          <w:sz w:val="21"/>
        </w:rPr>
        <w:t>action.</w:t>
      </w:r>
    </w:p>
    <w:p w:rsidR="00E3550D" w:rsidRDefault="00E3550D" w:rsidP="00651097">
      <w:pPr>
        <w:widowControl w:val="0"/>
        <w:numPr>
          <w:ilvl w:val="0"/>
          <w:numId w:val="33"/>
        </w:numPr>
        <w:tabs>
          <w:tab w:val="left" w:pos="744"/>
        </w:tabs>
        <w:spacing w:before="67"/>
        <w:jc w:val="left"/>
        <w:rPr>
          <w:sz w:val="21"/>
          <w:szCs w:val="21"/>
        </w:rPr>
      </w:pPr>
      <w:r>
        <w:rPr>
          <w:sz w:val="21"/>
        </w:rPr>
        <w:t>Identify</w:t>
      </w:r>
      <w:r>
        <w:rPr>
          <w:spacing w:val="20"/>
          <w:sz w:val="21"/>
        </w:rPr>
        <w:t xml:space="preserve"> </w:t>
      </w:r>
      <w:r>
        <w:rPr>
          <w:sz w:val="21"/>
        </w:rPr>
        <w:t>the</w:t>
      </w:r>
      <w:r>
        <w:rPr>
          <w:spacing w:val="21"/>
          <w:sz w:val="21"/>
        </w:rPr>
        <w:t xml:space="preserve"> </w:t>
      </w:r>
      <w:r>
        <w:rPr>
          <w:sz w:val="21"/>
        </w:rPr>
        <w:t>status</w:t>
      </w:r>
      <w:r>
        <w:rPr>
          <w:spacing w:val="20"/>
          <w:sz w:val="21"/>
        </w:rPr>
        <w:t xml:space="preserve"> </w:t>
      </w:r>
      <w:r>
        <w:rPr>
          <w:sz w:val="21"/>
        </w:rPr>
        <w:t>of</w:t>
      </w:r>
      <w:r>
        <w:rPr>
          <w:spacing w:val="19"/>
          <w:sz w:val="21"/>
        </w:rPr>
        <w:t xml:space="preserve"> </w:t>
      </w:r>
      <w:r>
        <w:rPr>
          <w:sz w:val="21"/>
        </w:rPr>
        <w:t>the</w:t>
      </w:r>
      <w:r>
        <w:rPr>
          <w:spacing w:val="21"/>
          <w:sz w:val="21"/>
        </w:rPr>
        <w:t xml:space="preserve"> </w:t>
      </w:r>
      <w:r>
        <w:rPr>
          <w:sz w:val="21"/>
        </w:rPr>
        <w:t>covered</w:t>
      </w:r>
      <w:r>
        <w:rPr>
          <w:spacing w:val="21"/>
          <w:sz w:val="21"/>
        </w:rPr>
        <w:t xml:space="preserve"> </w:t>
      </w:r>
      <w:r>
        <w:rPr>
          <w:sz w:val="21"/>
        </w:rPr>
        <w:t>Federal</w:t>
      </w:r>
      <w:r>
        <w:rPr>
          <w:spacing w:val="19"/>
          <w:sz w:val="21"/>
        </w:rPr>
        <w:t xml:space="preserve"> </w:t>
      </w:r>
      <w:r>
        <w:rPr>
          <w:sz w:val="21"/>
        </w:rPr>
        <w:t>action.</w:t>
      </w:r>
    </w:p>
    <w:p w:rsidR="00E3550D" w:rsidRDefault="00E3550D" w:rsidP="00651097">
      <w:pPr>
        <w:widowControl w:val="0"/>
        <w:numPr>
          <w:ilvl w:val="0"/>
          <w:numId w:val="33"/>
        </w:numPr>
        <w:tabs>
          <w:tab w:val="left" w:pos="744"/>
        </w:tabs>
        <w:spacing w:before="70" w:line="249" w:lineRule="auto"/>
        <w:ind w:right="229"/>
        <w:jc w:val="left"/>
        <w:rPr>
          <w:sz w:val="21"/>
          <w:szCs w:val="21"/>
        </w:rPr>
      </w:pPr>
      <w:r>
        <w:rPr>
          <w:sz w:val="21"/>
        </w:rPr>
        <w:t>Identify</w:t>
      </w:r>
      <w:r>
        <w:rPr>
          <w:spacing w:val="18"/>
          <w:sz w:val="21"/>
        </w:rPr>
        <w:t xml:space="preserve"> </w:t>
      </w:r>
      <w:r>
        <w:rPr>
          <w:sz w:val="21"/>
        </w:rPr>
        <w:t>the</w:t>
      </w:r>
      <w:r>
        <w:rPr>
          <w:spacing w:val="19"/>
          <w:sz w:val="21"/>
        </w:rPr>
        <w:t xml:space="preserve"> </w:t>
      </w:r>
      <w:r>
        <w:rPr>
          <w:sz w:val="21"/>
        </w:rPr>
        <w:t>appropriate</w:t>
      </w:r>
      <w:r>
        <w:rPr>
          <w:spacing w:val="19"/>
          <w:sz w:val="21"/>
        </w:rPr>
        <w:t xml:space="preserve"> </w:t>
      </w:r>
      <w:r>
        <w:rPr>
          <w:sz w:val="21"/>
        </w:rPr>
        <w:t>classification</w:t>
      </w:r>
      <w:r>
        <w:rPr>
          <w:spacing w:val="19"/>
          <w:sz w:val="21"/>
        </w:rPr>
        <w:t xml:space="preserve"> </w:t>
      </w:r>
      <w:r>
        <w:rPr>
          <w:sz w:val="21"/>
        </w:rPr>
        <w:t>of</w:t>
      </w:r>
      <w:r>
        <w:rPr>
          <w:spacing w:val="18"/>
          <w:sz w:val="21"/>
        </w:rPr>
        <w:t xml:space="preserve"> </w:t>
      </w:r>
      <w:r>
        <w:rPr>
          <w:sz w:val="21"/>
        </w:rPr>
        <w:t>this</w:t>
      </w:r>
      <w:r>
        <w:rPr>
          <w:spacing w:val="17"/>
          <w:sz w:val="21"/>
        </w:rPr>
        <w:t xml:space="preserve"> </w:t>
      </w:r>
      <w:r>
        <w:rPr>
          <w:sz w:val="21"/>
        </w:rPr>
        <w:t>report.</w:t>
      </w:r>
      <w:r>
        <w:rPr>
          <w:spacing w:val="18"/>
          <w:sz w:val="21"/>
        </w:rPr>
        <w:t xml:space="preserve"> </w:t>
      </w:r>
      <w:r>
        <w:rPr>
          <w:sz w:val="21"/>
        </w:rPr>
        <w:t>If</w:t>
      </w:r>
      <w:r>
        <w:rPr>
          <w:spacing w:val="17"/>
          <w:sz w:val="21"/>
        </w:rPr>
        <w:t xml:space="preserve"> </w:t>
      </w:r>
      <w:r>
        <w:rPr>
          <w:sz w:val="21"/>
        </w:rPr>
        <w:t>this</w:t>
      </w:r>
      <w:r>
        <w:rPr>
          <w:spacing w:val="18"/>
          <w:sz w:val="21"/>
        </w:rPr>
        <w:t xml:space="preserve"> </w:t>
      </w:r>
      <w:r>
        <w:rPr>
          <w:sz w:val="21"/>
        </w:rPr>
        <w:t>is</w:t>
      </w:r>
      <w:r>
        <w:rPr>
          <w:spacing w:val="17"/>
          <w:sz w:val="21"/>
        </w:rPr>
        <w:t xml:space="preserve"> </w:t>
      </w:r>
      <w:r>
        <w:rPr>
          <w:sz w:val="21"/>
        </w:rPr>
        <w:t>a</w:t>
      </w:r>
      <w:r>
        <w:rPr>
          <w:spacing w:val="19"/>
          <w:sz w:val="21"/>
        </w:rPr>
        <w:t xml:space="preserve"> </w:t>
      </w:r>
      <w:r>
        <w:rPr>
          <w:sz w:val="21"/>
        </w:rPr>
        <w:t>follow-up</w:t>
      </w:r>
      <w:r>
        <w:rPr>
          <w:spacing w:val="19"/>
          <w:sz w:val="21"/>
        </w:rPr>
        <w:t xml:space="preserve"> </w:t>
      </w:r>
      <w:r>
        <w:rPr>
          <w:sz w:val="21"/>
        </w:rPr>
        <w:t>report</w:t>
      </w:r>
      <w:r>
        <w:rPr>
          <w:spacing w:val="18"/>
          <w:sz w:val="21"/>
        </w:rPr>
        <w:t xml:space="preserve"> </w:t>
      </w:r>
      <w:r>
        <w:rPr>
          <w:sz w:val="21"/>
        </w:rPr>
        <w:t>caused</w:t>
      </w:r>
      <w:r>
        <w:rPr>
          <w:spacing w:val="19"/>
          <w:sz w:val="21"/>
        </w:rPr>
        <w:t xml:space="preserve"> </w:t>
      </w:r>
      <w:r>
        <w:rPr>
          <w:sz w:val="21"/>
        </w:rPr>
        <w:t>by</w:t>
      </w:r>
      <w:r>
        <w:rPr>
          <w:spacing w:val="18"/>
          <w:sz w:val="21"/>
        </w:rPr>
        <w:t xml:space="preserve"> </w:t>
      </w:r>
      <w:r>
        <w:rPr>
          <w:sz w:val="21"/>
        </w:rPr>
        <w:t>a</w:t>
      </w:r>
      <w:r>
        <w:rPr>
          <w:spacing w:val="19"/>
          <w:sz w:val="21"/>
        </w:rPr>
        <w:t xml:space="preserve"> </w:t>
      </w:r>
      <w:r>
        <w:rPr>
          <w:sz w:val="21"/>
        </w:rPr>
        <w:t>material</w:t>
      </w:r>
      <w:r>
        <w:rPr>
          <w:spacing w:val="24"/>
          <w:w w:val="102"/>
          <w:sz w:val="21"/>
        </w:rPr>
        <w:t xml:space="preserve"> </w:t>
      </w:r>
      <w:r>
        <w:rPr>
          <w:sz w:val="21"/>
        </w:rPr>
        <w:t>change</w:t>
      </w:r>
      <w:r>
        <w:rPr>
          <w:spacing w:val="15"/>
          <w:sz w:val="21"/>
        </w:rPr>
        <w:t xml:space="preserve"> </w:t>
      </w:r>
      <w:r>
        <w:rPr>
          <w:sz w:val="21"/>
        </w:rPr>
        <w:t>to</w:t>
      </w:r>
      <w:r>
        <w:rPr>
          <w:spacing w:val="15"/>
          <w:sz w:val="21"/>
        </w:rPr>
        <w:t xml:space="preserve"> </w:t>
      </w:r>
      <w:r>
        <w:rPr>
          <w:sz w:val="21"/>
        </w:rPr>
        <w:t>the</w:t>
      </w:r>
      <w:r>
        <w:rPr>
          <w:spacing w:val="16"/>
          <w:sz w:val="21"/>
        </w:rPr>
        <w:t xml:space="preserve"> </w:t>
      </w:r>
      <w:r>
        <w:rPr>
          <w:sz w:val="21"/>
        </w:rPr>
        <w:t>information</w:t>
      </w:r>
      <w:r>
        <w:rPr>
          <w:spacing w:val="15"/>
          <w:sz w:val="21"/>
        </w:rPr>
        <w:t xml:space="preserve"> </w:t>
      </w:r>
      <w:r>
        <w:rPr>
          <w:sz w:val="21"/>
        </w:rPr>
        <w:t>previously</w:t>
      </w:r>
      <w:r>
        <w:rPr>
          <w:spacing w:val="15"/>
          <w:sz w:val="21"/>
        </w:rPr>
        <w:t xml:space="preserve"> </w:t>
      </w:r>
      <w:r>
        <w:rPr>
          <w:sz w:val="21"/>
        </w:rPr>
        <w:t>reported,</w:t>
      </w:r>
      <w:r>
        <w:rPr>
          <w:spacing w:val="14"/>
          <w:sz w:val="21"/>
        </w:rPr>
        <w:t xml:space="preserve"> </w:t>
      </w:r>
      <w:r>
        <w:rPr>
          <w:sz w:val="21"/>
        </w:rPr>
        <w:t>enter</w:t>
      </w:r>
      <w:r>
        <w:rPr>
          <w:spacing w:val="15"/>
          <w:sz w:val="21"/>
        </w:rPr>
        <w:t xml:space="preserve"> </w:t>
      </w:r>
      <w:r>
        <w:rPr>
          <w:sz w:val="21"/>
        </w:rPr>
        <w:t>the</w:t>
      </w:r>
      <w:r>
        <w:rPr>
          <w:spacing w:val="15"/>
          <w:sz w:val="21"/>
        </w:rPr>
        <w:t xml:space="preserve"> </w:t>
      </w:r>
      <w:r>
        <w:rPr>
          <w:sz w:val="21"/>
        </w:rPr>
        <w:t>year</w:t>
      </w:r>
      <w:r>
        <w:rPr>
          <w:spacing w:val="14"/>
          <w:sz w:val="21"/>
        </w:rPr>
        <w:t xml:space="preserve"> </w:t>
      </w:r>
      <w:r>
        <w:rPr>
          <w:sz w:val="21"/>
        </w:rPr>
        <w:t>and</w:t>
      </w:r>
      <w:r>
        <w:rPr>
          <w:spacing w:val="15"/>
          <w:sz w:val="21"/>
        </w:rPr>
        <w:t xml:space="preserve"> </w:t>
      </w:r>
      <w:r>
        <w:rPr>
          <w:sz w:val="21"/>
        </w:rPr>
        <w:t>quarter</w:t>
      </w:r>
      <w:r>
        <w:rPr>
          <w:spacing w:val="15"/>
          <w:sz w:val="21"/>
        </w:rPr>
        <w:t xml:space="preserve"> </w:t>
      </w:r>
      <w:r>
        <w:rPr>
          <w:sz w:val="21"/>
        </w:rPr>
        <w:t>in</w:t>
      </w:r>
      <w:r>
        <w:rPr>
          <w:spacing w:val="15"/>
          <w:sz w:val="21"/>
        </w:rPr>
        <w:t xml:space="preserve"> </w:t>
      </w:r>
      <w:r>
        <w:rPr>
          <w:sz w:val="21"/>
        </w:rPr>
        <w:t>which</w:t>
      </w:r>
      <w:r>
        <w:rPr>
          <w:spacing w:val="15"/>
          <w:sz w:val="21"/>
        </w:rPr>
        <w:t xml:space="preserve"> </w:t>
      </w:r>
      <w:r>
        <w:rPr>
          <w:sz w:val="21"/>
        </w:rPr>
        <w:t>the</w:t>
      </w:r>
      <w:r>
        <w:rPr>
          <w:spacing w:val="16"/>
          <w:sz w:val="21"/>
        </w:rPr>
        <w:t xml:space="preserve"> </w:t>
      </w:r>
      <w:r>
        <w:rPr>
          <w:sz w:val="21"/>
        </w:rPr>
        <w:t>change</w:t>
      </w:r>
      <w:r>
        <w:rPr>
          <w:spacing w:val="104"/>
          <w:w w:val="102"/>
          <w:sz w:val="21"/>
        </w:rPr>
        <w:t xml:space="preserve"> </w:t>
      </w:r>
      <w:r>
        <w:rPr>
          <w:sz w:val="21"/>
        </w:rPr>
        <w:t>occurred.</w:t>
      </w:r>
      <w:r>
        <w:rPr>
          <w:spacing w:val="17"/>
          <w:sz w:val="21"/>
        </w:rPr>
        <w:t xml:space="preserve"> </w:t>
      </w:r>
      <w:r>
        <w:rPr>
          <w:sz w:val="21"/>
        </w:rPr>
        <w:t>Enter</w:t>
      </w:r>
      <w:r>
        <w:rPr>
          <w:spacing w:val="18"/>
          <w:sz w:val="21"/>
        </w:rPr>
        <w:t xml:space="preserve"> </w:t>
      </w:r>
      <w:r>
        <w:rPr>
          <w:sz w:val="21"/>
        </w:rPr>
        <w:t>the</w:t>
      </w:r>
      <w:r>
        <w:rPr>
          <w:spacing w:val="19"/>
          <w:sz w:val="21"/>
        </w:rPr>
        <w:t xml:space="preserve"> </w:t>
      </w:r>
      <w:r>
        <w:rPr>
          <w:sz w:val="21"/>
        </w:rPr>
        <w:t>date</w:t>
      </w:r>
      <w:r>
        <w:rPr>
          <w:spacing w:val="18"/>
          <w:sz w:val="21"/>
        </w:rPr>
        <w:t xml:space="preserve"> </w:t>
      </w:r>
      <w:r>
        <w:rPr>
          <w:sz w:val="21"/>
        </w:rPr>
        <w:t>of</w:t>
      </w:r>
      <w:r>
        <w:rPr>
          <w:spacing w:val="18"/>
          <w:sz w:val="21"/>
        </w:rPr>
        <w:t xml:space="preserve"> </w:t>
      </w:r>
      <w:r>
        <w:rPr>
          <w:sz w:val="21"/>
        </w:rPr>
        <w:t>the</w:t>
      </w:r>
      <w:r>
        <w:rPr>
          <w:spacing w:val="19"/>
          <w:sz w:val="21"/>
        </w:rPr>
        <w:t xml:space="preserve"> </w:t>
      </w:r>
      <w:r>
        <w:rPr>
          <w:sz w:val="21"/>
        </w:rPr>
        <w:t>last</w:t>
      </w:r>
      <w:r>
        <w:rPr>
          <w:spacing w:val="17"/>
          <w:sz w:val="21"/>
        </w:rPr>
        <w:t xml:space="preserve"> </w:t>
      </w:r>
      <w:r>
        <w:rPr>
          <w:sz w:val="21"/>
        </w:rPr>
        <w:t>previously</w:t>
      </w:r>
      <w:r>
        <w:rPr>
          <w:spacing w:val="19"/>
          <w:sz w:val="21"/>
        </w:rPr>
        <w:t xml:space="preserve"> </w:t>
      </w:r>
      <w:r>
        <w:rPr>
          <w:sz w:val="21"/>
        </w:rPr>
        <w:t>submitted</w:t>
      </w:r>
      <w:r>
        <w:rPr>
          <w:spacing w:val="19"/>
          <w:sz w:val="21"/>
        </w:rPr>
        <w:t xml:space="preserve"> </w:t>
      </w:r>
      <w:r>
        <w:rPr>
          <w:sz w:val="21"/>
        </w:rPr>
        <w:t>report</w:t>
      </w:r>
      <w:r>
        <w:rPr>
          <w:spacing w:val="18"/>
          <w:sz w:val="21"/>
        </w:rPr>
        <w:t xml:space="preserve"> </w:t>
      </w:r>
      <w:r>
        <w:rPr>
          <w:sz w:val="21"/>
        </w:rPr>
        <w:t>by</w:t>
      </w:r>
      <w:r>
        <w:rPr>
          <w:spacing w:val="19"/>
          <w:sz w:val="21"/>
        </w:rPr>
        <w:t xml:space="preserve"> </w:t>
      </w:r>
      <w:r>
        <w:rPr>
          <w:sz w:val="21"/>
        </w:rPr>
        <w:t>this</w:t>
      </w:r>
      <w:r>
        <w:rPr>
          <w:spacing w:val="17"/>
          <w:sz w:val="21"/>
        </w:rPr>
        <w:t xml:space="preserve"> </w:t>
      </w:r>
      <w:r>
        <w:rPr>
          <w:sz w:val="21"/>
        </w:rPr>
        <w:t>reporting</w:t>
      </w:r>
      <w:r>
        <w:rPr>
          <w:spacing w:val="19"/>
          <w:sz w:val="21"/>
        </w:rPr>
        <w:t xml:space="preserve"> </w:t>
      </w:r>
      <w:r>
        <w:rPr>
          <w:sz w:val="21"/>
        </w:rPr>
        <w:t>entity</w:t>
      </w:r>
      <w:r>
        <w:rPr>
          <w:spacing w:val="19"/>
          <w:sz w:val="21"/>
        </w:rPr>
        <w:t xml:space="preserve"> </w:t>
      </w:r>
      <w:r>
        <w:rPr>
          <w:sz w:val="21"/>
        </w:rPr>
        <w:t>for</w:t>
      </w:r>
      <w:r>
        <w:rPr>
          <w:spacing w:val="17"/>
          <w:sz w:val="21"/>
        </w:rPr>
        <w:t xml:space="preserve"> </w:t>
      </w:r>
      <w:r>
        <w:rPr>
          <w:sz w:val="21"/>
        </w:rPr>
        <w:t>this</w:t>
      </w:r>
      <w:r>
        <w:rPr>
          <w:spacing w:val="30"/>
          <w:w w:val="102"/>
          <w:sz w:val="21"/>
        </w:rPr>
        <w:t xml:space="preserve"> </w:t>
      </w:r>
      <w:r>
        <w:rPr>
          <w:sz w:val="21"/>
        </w:rPr>
        <w:t>covered</w:t>
      </w:r>
      <w:r>
        <w:rPr>
          <w:spacing w:val="26"/>
          <w:sz w:val="21"/>
        </w:rPr>
        <w:t xml:space="preserve"> </w:t>
      </w:r>
      <w:r>
        <w:rPr>
          <w:sz w:val="21"/>
        </w:rPr>
        <w:t>Federal</w:t>
      </w:r>
      <w:r>
        <w:rPr>
          <w:spacing w:val="25"/>
          <w:sz w:val="21"/>
        </w:rPr>
        <w:t xml:space="preserve"> </w:t>
      </w:r>
      <w:r>
        <w:rPr>
          <w:sz w:val="21"/>
        </w:rPr>
        <w:t>action.</w:t>
      </w:r>
    </w:p>
    <w:p w:rsidR="00E3550D" w:rsidRDefault="00E3550D" w:rsidP="00651097">
      <w:pPr>
        <w:widowControl w:val="0"/>
        <w:numPr>
          <w:ilvl w:val="0"/>
          <w:numId w:val="33"/>
        </w:numPr>
        <w:tabs>
          <w:tab w:val="left" w:pos="744"/>
        </w:tabs>
        <w:spacing w:before="66" w:line="241" w:lineRule="auto"/>
        <w:ind w:right="229"/>
        <w:jc w:val="left"/>
        <w:rPr>
          <w:sz w:val="21"/>
          <w:szCs w:val="21"/>
        </w:rPr>
      </w:pPr>
      <w:r>
        <w:rPr>
          <w:sz w:val="21"/>
        </w:rPr>
        <w:t>Enter</w:t>
      </w:r>
      <w:r>
        <w:rPr>
          <w:spacing w:val="16"/>
          <w:sz w:val="21"/>
        </w:rPr>
        <w:t xml:space="preserve"> </w:t>
      </w:r>
      <w:r>
        <w:rPr>
          <w:sz w:val="21"/>
        </w:rPr>
        <w:t>the</w:t>
      </w:r>
      <w:r>
        <w:rPr>
          <w:spacing w:val="18"/>
          <w:sz w:val="21"/>
        </w:rPr>
        <w:t xml:space="preserve"> </w:t>
      </w:r>
      <w:r>
        <w:rPr>
          <w:sz w:val="21"/>
        </w:rPr>
        <w:t>full</w:t>
      </w:r>
      <w:r>
        <w:rPr>
          <w:spacing w:val="16"/>
          <w:sz w:val="21"/>
        </w:rPr>
        <w:t xml:space="preserve"> </w:t>
      </w:r>
      <w:r>
        <w:rPr>
          <w:sz w:val="21"/>
        </w:rPr>
        <w:t>name,</w:t>
      </w:r>
      <w:r>
        <w:rPr>
          <w:spacing w:val="17"/>
          <w:sz w:val="21"/>
        </w:rPr>
        <w:t xml:space="preserve"> </w:t>
      </w:r>
      <w:r>
        <w:rPr>
          <w:sz w:val="21"/>
        </w:rPr>
        <w:t>address,</w:t>
      </w:r>
      <w:r>
        <w:rPr>
          <w:spacing w:val="17"/>
          <w:sz w:val="21"/>
        </w:rPr>
        <w:t xml:space="preserve"> </w:t>
      </w:r>
      <w:r>
        <w:rPr>
          <w:sz w:val="21"/>
        </w:rPr>
        <w:t>city,</w:t>
      </w:r>
      <w:r>
        <w:rPr>
          <w:spacing w:val="16"/>
          <w:sz w:val="21"/>
        </w:rPr>
        <w:t xml:space="preserve"> </w:t>
      </w:r>
      <w:r>
        <w:rPr>
          <w:sz w:val="21"/>
        </w:rPr>
        <w:t>state,</w:t>
      </w:r>
      <w:r>
        <w:rPr>
          <w:spacing w:val="17"/>
          <w:sz w:val="21"/>
        </w:rPr>
        <w:t xml:space="preserve"> </w:t>
      </w:r>
      <w:r>
        <w:rPr>
          <w:sz w:val="21"/>
        </w:rPr>
        <w:t>and</w:t>
      </w:r>
      <w:r>
        <w:rPr>
          <w:spacing w:val="18"/>
          <w:sz w:val="21"/>
        </w:rPr>
        <w:t xml:space="preserve"> </w:t>
      </w:r>
      <w:r>
        <w:rPr>
          <w:sz w:val="21"/>
        </w:rPr>
        <w:t>zip</w:t>
      </w:r>
      <w:r>
        <w:rPr>
          <w:spacing w:val="17"/>
          <w:sz w:val="21"/>
        </w:rPr>
        <w:t xml:space="preserve"> </w:t>
      </w:r>
      <w:r>
        <w:rPr>
          <w:sz w:val="21"/>
        </w:rPr>
        <w:t>code</w:t>
      </w:r>
      <w:r>
        <w:rPr>
          <w:spacing w:val="18"/>
          <w:sz w:val="21"/>
        </w:rPr>
        <w:t xml:space="preserve"> </w:t>
      </w:r>
      <w:r>
        <w:rPr>
          <w:sz w:val="21"/>
        </w:rPr>
        <w:t>of</w:t>
      </w:r>
      <w:r>
        <w:rPr>
          <w:spacing w:val="17"/>
          <w:sz w:val="21"/>
        </w:rPr>
        <w:t xml:space="preserve"> </w:t>
      </w:r>
      <w:r>
        <w:rPr>
          <w:sz w:val="21"/>
        </w:rPr>
        <w:t>the</w:t>
      </w:r>
      <w:r>
        <w:rPr>
          <w:spacing w:val="18"/>
          <w:sz w:val="21"/>
        </w:rPr>
        <w:t xml:space="preserve"> </w:t>
      </w:r>
      <w:r>
        <w:rPr>
          <w:sz w:val="21"/>
        </w:rPr>
        <w:t>reporting</w:t>
      </w:r>
      <w:r>
        <w:rPr>
          <w:spacing w:val="17"/>
          <w:sz w:val="21"/>
        </w:rPr>
        <w:t xml:space="preserve"> </w:t>
      </w:r>
      <w:r>
        <w:rPr>
          <w:sz w:val="21"/>
        </w:rPr>
        <w:t>entity.</w:t>
      </w:r>
      <w:r>
        <w:rPr>
          <w:spacing w:val="17"/>
          <w:sz w:val="21"/>
        </w:rPr>
        <w:t xml:space="preserve"> </w:t>
      </w:r>
      <w:r>
        <w:rPr>
          <w:sz w:val="21"/>
        </w:rPr>
        <w:t>Include</w:t>
      </w:r>
      <w:r>
        <w:rPr>
          <w:spacing w:val="18"/>
          <w:sz w:val="21"/>
        </w:rPr>
        <w:t xml:space="preserve"> </w:t>
      </w:r>
      <w:r>
        <w:rPr>
          <w:sz w:val="21"/>
        </w:rPr>
        <w:t>Congressional</w:t>
      </w:r>
      <w:r>
        <w:rPr>
          <w:spacing w:val="69"/>
          <w:w w:val="102"/>
          <w:sz w:val="21"/>
        </w:rPr>
        <w:t xml:space="preserve"> </w:t>
      </w:r>
      <w:r>
        <w:rPr>
          <w:sz w:val="21"/>
        </w:rPr>
        <w:t>District,</w:t>
      </w:r>
      <w:r>
        <w:rPr>
          <w:spacing w:val="18"/>
          <w:sz w:val="21"/>
        </w:rPr>
        <w:t xml:space="preserve"> </w:t>
      </w:r>
      <w:r>
        <w:rPr>
          <w:sz w:val="21"/>
        </w:rPr>
        <w:t>if</w:t>
      </w:r>
      <w:r>
        <w:rPr>
          <w:spacing w:val="18"/>
          <w:sz w:val="21"/>
        </w:rPr>
        <w:t xml:space="preserve"> </w:t>
      </w:r>
      <w:r>
        <w:rPr>
          <w:sz w:val="21"/>
        </w:rPr>
        <w:t>known.</w:t>
      </w:r>
      <w:r>
        <w:rPr>
          <w:spacing w:val="19"/>
          <w:sz w:val="21"/>
        </w:rPr>
        <w:t xml:space="preserve"> </w:t>
      </w:r>
      <w:r>
        <w:rPr>
          <w:sz w:val="21"/>
        </w:rPr>
        <w:t>Check</w:t>
      </w:r>
      <w:r>
        <w:rPr>
          <w:spacing w:val="20"/>
          <w:sz w:val="21"/>
        </w:rPr>
        <w:t xml:space="preserve"> </w:t>
      </w:r>
      <w:r>
        <w:rPr>
          <w:sz w:val="21"/>
        </w:rPr>
        <w:t>the</w:t>
      </w:r>
      <w:r>
        <w:rPr>
          <w:spacing w:val="19"/>
          <w:sz w:val="21"/>
        </w:rPr>
        <w:t xml:space="preserve"> </w:t>
      </w:r>
      <w:r>
        <w:rPr>
          <w:sz w:val="21"/>
        </w:rPr>
        <w:t>appropriate</w:t>
      </w:r>
      <w:r>
        <w:rPr>
          <w:spacing w:val="20"/>
          <w:sz w:val="21"/>
        </w:rPr>
        <w:t xml:space="preserve"> </w:t>
      </w:r>
      <w:r>
        <w:rPr>
          <w:sz w:val="21"/>
        </w:rPr>
        <w:t>classification</w:t>
      </w:r>
      <w:r>
        <w:rPr>
          <w:spacing w:val="20"/>
          <w:sz w:val="21"/>
        </w:rPr>
        <w:t xml:space="preserve"> </w:t>
      </w:r>
      <w:r>
        <w:rPr>
          <w:sz w:val="21"/>
        </w:rPr>
        <w:t>of</w:t>
      </w:r>
      <w:r>
        <w:rPr>
          <w:spacing w:val="18"/>
          <w:sz w:val="21"/>
        </w:rPr>
        <w:t xml:space="preserve"> </w:t>
      </w:r>
      <w:r>
        <w:rPr>
          <w:sz w:val="21"/>
        </w:rPr>
        <w:t>the</w:t>
      </w:r>
      <w:r>
        <w:rPr>
          <w:spacing w:val="20"/>
          <w:sz w:val="21"/>
        </w:rPr>
        <w:t xml:space="preserve"> </w:t>
      </w:r>
      <w:r>
        <w:rPr>
          <w:sz w:val="21"/>
        </w:rPr>
        <w:t>reporting</w:t>
      </w:r>
      <w:r>
        <w:rPr>
          <w:spacing w:val="20"/>
          <w:sz w:val="21"/>
        </w:rPr>
        <w:t xml:space="preserve"> </w:t>
      </w:r>
      <w:r>
        <w:rPr>
          <w:sz w:val="21"/>
        </w:rPr>
        <w:t>entity</w:t>
      </w:r>
      <w:r>
        <w:rPr>
          <w:spacing w:val="19"/>
          <w:sz w:val="21"/>
        </w:rPr>
        <w:t xml:space="preserve"> </w:t>
      </w:r>
      <w:r>
        <w:rPr>
          <w:sz w:val="21"/>
        </w:rPr>
        <w:t>that</w:t>
      </w:r>
      <w:r>
        <w:rPr>
          <w:spacing w:val="19"/>
          <w:sz w:val="21"/>
        </w:rPr>
        <w:t xml:space="preserve"> </w:t>
      </w:r>
      <w:r>
        <w:rPr>
          <w:sz w:val="21"/>
        </w:rPr>
        <w:t>designates</w:t>
      </w:r>
      <w:r>
        <w:rPr>
          <w:spacing w:val="20"/>
          <w:sz w:val="21"/>
        </w:rPr>
        <w:t xml:space="preserve"> </w:t>
      </w:r>
      <w:r>
        <w:rPr>
          <w:sz w:val="21"/>
        </w:rPr>
        <w:t>if</w:t>
      </w:r>
      <w:r>
        <w:rPr>
          <w:spacing w:val="18"/>
          <w:sz w:val="21"/>
        </w:rPr>
        <w:t xml:space="preserve"> </w:t>
      </w:r>
      <w:r>
        <w:rPr>
          <w:sz w:val="21"/>
        </w:rPr>
        <w:t>it</w:t>
      </w:r>
      <w:r>
        <w:rPr>
          <w:spacing w:val="19"/>
          <w:sz w:val="21"/>
        </w:rPr>
        <w:t xml:space="preserve"> </w:t>
      </w:r>
      <w:r>
        <w:rPr>
          <w:sz w:val="21"/>
        </w:rPr>
        <w:t>is,</w:t>
      </w:r>
      <w:r>
        <w:rPr>
          <w:spacing w:val="34"/>
          <w:w w:val="102"/>
          <w:sz w:val="21"/>
        </w:rPr>
        <w:t xml:space="preserve"> </w:t>
      </w:r>
      <w:r>
        <w:rPr>
          <w:sz w:val="21"/>
        </w:rPr>
        <w:t>or</w:t>
      </w:r>
      <w:r>
        <w:rPr>
          <w:spacing w:val="13"/>
          <w:sz w:val="21"/>
        </w:rPr>
        <w:t xml:space="preserve"> </w:t>
      </w:r>
      <w:r>
        <w:rPr>
          <w:sz w:val="21"/>
        </w:rPr>
        <w:t>expects</w:t>
      </w:r>
      <w:r>
        <w:rPr>
          <w:spacing w:val="14"/>
          <w:sz w:val="21"/>
        </w:rPr>
        <w:t xml:space="preserve"> </w:t>
      </w:r>
      <w:r>
        <w:rPr>
          <w:sz w:val="21"/>
        </w:rPr>
        <w:t>to</w:t>
      </w:r>
      <w:r>
        <w:rPr>
          <w:spacing w:val="15"/>
          <w:sz w:val="21"/>
        </w:rPr>
        <w:t xml:space="preserve"> </w:t>
      </w:r>
      <w:r>
        <w:rPr>
          <w:sz w:val="21"/>
        </w:rPr>
        <w:t>be,</w:t>
      </w:r>
      <w:r>
        <w:rPr>
          <w:spacing w:val="14"/>
          <w:sz w:val="21"/>
        </w:rPr>
        <w:t xml:space="preserve"> </w:t>
      </w:r>
      <w:r>
        <w:rPr>
          <w:sz w:val="21"/>
        </w:rPr>
        <w:t>a</w:t>
      </w:r>
      <w:r>
        <w:rPr>
          <w:spacing w:val="15"/>
          <w:sz w:val="21"/>
        </w:rPr>
        <w:t xml:space="preserve"> </w:t>
      </w:r>
      <w:r>
        <w:rPr>
          <w:sz w:val="21"/>
        </w:rPr>
        <w:t>prime</w:t>
      </w:r>
      <w:r>
        <w:rPr>
          <w:spacing w:val="15"/>
          <w:sz w:val="21"/>
        </w:rPr>
        <w:t xml:space="preserve"> </w:t>
      </w:r>
      <w:r>
        <w:rPr>
          <w:sz w:val="21"/>
        </w:rPr>
        <w:t>or</w:t>
      </w:r>
      <w:r>
        <w:rPr>
          <w:spacing w:val="14"/>
          <w:sz w:val="21"/>
        </w:rPr>
        <w:t xml:space="preserve"> </w:t>
      </w:r>
      <w:r>
        <w:rPr>
          <w:sz w:val="21"/>
        </w:rPr>
        <w:t>sub-award</w:t>
      </w:r>
      <w:r>
        <w:rPr>
          <w:spacing w:val="15"/>
          <w:sz w:val="21"/>
        </w:rPr>
        <w:t xml:space="preserve"> </w:t>
      </w:r>
      <w:r>
        <w:rPr>
          <w:sz w:val="21"/>
        </w:rPr>
        <w:t>recipient.</w:t>
      </w:r>
      <w:r>
        <w:rPr>
          <w:spacing w:val="14"/>
          <w:sz w:val="21"/>
        </w:rPr>
        <w:t xml:space="preserve"> </w:t>
      </w:r>
      <w:r>
        <w:rPr>
          <w:sz w:val="21"/>
        </w:rPr>
        <w:t>Identify</w:t>
      </w:r>
      <w:r>
        <w:rPr>
          <w:spacing w:val="15"/>
          <w:sz w:val="21"/>
        </w:rPr>
        <w:t xml:space="preserve"> </w:t>
      </w:r>
      <w:r>
        <w:rPr>
          <w:sz w:val="21"/>
        </w:rPr>
        <w:t>the</w:t>
      </w:r>
      <w:r>
        <w:rPr>
          <w:spacing w:val="15"/>
          <w:sz w:val="21"/>
        </w:rPr>
        <w:t xml:space="preserve"> </w:t>
      </w:r>
      <w:r>
        <w:rPr>
          <w:sz w:val="21"/>
        </w:rPr>
        <w:t>tier</w:t>
      </w:r>
      <w:r>
        <w:rPr>
          <w:spacing w:val="14"/>
          <w:sz w:val="21"/>
        </w:rPr>
        <w:t xml:space="preserve"> </w:t>
      </w:r>
      <w:r>
        <w:rPr>
          <w:sz w:val="21"/>
        </w:rPr>
        <w:t>of</w:t>
      </w:r>
      <w:r>
        <w:rPr>
          <w:spacing w:val="13"/>
          <w:sz w:val="21"/>
        </w:rPr>
        <w:t xml:space="preserve"> </w:t>
      </w:r>
      <w:r>
        <w:rPr>
          <w:sz w:val="21"/>
        </w:rPr>
        <w:t>the</w:t>
      </w:r>
      <w:r>
        <w:rPr>
          <w:spacing w:val="16"/>
          <w:sz w:val="21"/>
        </w:rPr>
        <w:t xml:space="preserve"> </w:t>
      </w:r>
      <w:r>
        <w:rPr>
          <w:sz w:val="21"/>
        </w:rPr>
        <w:t>sub-awardee,</w:t>
      </w:r>
      <w:r>
        <w:rPr>
          <w:spacing w:val="13"/>
          <w:sz w:val="21"/>
        </w:rPr>
        <w:t xml:space="preserve"> </w:t>
      </w:r>
      <w:r>
        <w:rPr>
          <w:sz w:val="21"/>
        </w:rPr>
        <w:t>e.g.</w:t>
      </w:r>
      <w:r>
        <w:rPr>
          <w:spacing w:val="14"/>
          <w:sz w:val="21"/>
        </w:rPr>
        <w:t xml:space="preserve"> </w:t>
      </w:r>
      <w:r>
        <w:rPr>
          <w:sz w:val="21"/>
        </w:rPr>
        <w:t>the</w:t>
      </w:r>
      <w:r>
        <w:rPr>
          <w:spacing w:val="15"/>
          <w:sz w:val="21"/>
        </w:rPr>
        <w:t xml:space="preserve"> </w:t>
      </w:r>
      <w:r>
        <w:rPr>
          <w:sz w:val="21"/>
        </w:rPr>
        <w:t>first</w:t>
      </w:r>
      <w:r>
        <w:rPr>
          <w:spacing w:val="78"/>
          <w:w w:val="102"/>
          <w:sz w:val="21"/>
        </w:rPr>
        <w:t xml:space="preserve"> </w:t>
      </w:r>
      <w:r>
        <w:rPr>
          <w:sz w:val="21"/>
        </w:rPr>
        <w:t>sub-awardee</w:t>
      </w:r>
      <w:r>
        <w:rPr>
          <w:spacing w:val="15"/>
          <w:sz w:val="21"/>
        </w:rPr>
        <w:t xml:space="preserve"> </w:t>
      </w:r>
      <w:r>
        <w:rPr>
          <w:sz w:val="21"/>
        </w:rPr>
        <w:t>of</w:t>
      </w:r>
      <w:r>
        <w:rPr>
          <w:spacing w:val="15"/>
          <w:sz w:val="21"/>
        </w:rPr>
        <w:t xml:space="preserve"> </w:t>
      </w:r>
      <w:r>
        <w:rPr>
          <w:sz w:val="21"/>
        </w:rPr>
        <w:t>the</w:t>
      </w:r>
      <w:r>
        <w:rPr>
          <w:spacing w:val="15"/>
          <w:sz w:val="21"/>
        </w:rPr>
        <w:t xml:space="preserve"> </w:t>
      </w:r>
      <w:r>
        <w:rPr>
          <w:sz w:val="21"/>
        </w:rPr>
        <w:t>prime</w:t>
      </w:r>
      <w:r>
        <w:rPr>
          <w:spacing w:val="16"/>
          <w:sz w:val="21"/>
        </w:rPr>
        <w:t xml:space="preserve"> </w:t>
      </w:r>
      <w:r>
        <w:rPr>
          <w:sz w:val="21"/>
        </w:rPr>
        <w:t>is</w:t>
      </w:r>
      <w:r>
        <w:rPr>
          <w:spacing w:val="14"/>
          <w:sz w:val="21"/>
        </w:rPr>
        <w:t xml:space="preserve"> </w:t>
      </w:r>
      <w:r>
        <w:rPr>
          <w:sz w:val="21"/>
        </w:rPr>
        <w:t>the</w:t>
      </w:r>
      <w:r>
        <w:rPr>
          <w:spacing w:val="16"/>
          <w:sz w:val="21"/>
        </w:rPr>
        <w:t xml:space="preserve"> </w:t>
      </w:r>
      <w:r>
        <w:rPr>
          <w:sz w:val="21"/>
        </w:rPr>
        <w:t>1</w:t>
      </w:r>
      <w:r>
        <w:rPr>
          <w:position w:val="10"/>
          <w:sz w:val="14"/>
        </w:rPr>
        <w:t>st</w:t>
      </w:r>
      <w:r>
        <w:rPr>
          <w:spacing w:val="31"/>
          <w:position w:val="10"/>
          <w:sz w:val="14"/>
        </w:rPr>
        <w:t xml:space="preserve"> </w:t>
      </w:r>
      <w:r>
        <w:rPr>
          <w:sz w:val="21"/>
        </w:rPr>
        <w:t>tier.</w:t>
      </w:r>
      <w:r>
        <w:rPr>
          <w:spacing w:val="15"/>
          <w:sz w:val="21"/>
        </w:rPr>
        <w:t xml:space="preserve"> </w:t>
      </w:r>
      <w:r>
        <w:rPr>
          <w:sz w:val="21"/>
        </w:rPr>
        <w:t>Sub-awards</w:t>
      </w:r>
      <w:r>
        <w:rPr>
          <w:spacing w:val="14"/>
          <w:sz w:val="21"/>
        </w:rPr>
        <w:t xml:space="preserve"> </w:t>
      </w:r>
      <w:r>
        <w:rPr>
          <w:sz w:val="21"/>
        </w:rPr>
        <w:t>include</w:t>
      </w:r>
      <w:r>
        <w:rPr>
          <w:spacing w:val="16"/>
          <w:sz w:val="21"/>
        </w:rPr>
        <w:t xml:space="preserve"> </w:t>
      </w:r>
      <w:r>
        <w:rPr>
          <w:sz w:val="21"/>
        </w:rPr>
        <w:t>but</w:t>
      </w:r>
      <w:r>
        <w:rPr>
          <w:spacing w:val="15"/>
          <w:sz w:val="21"/>
        </w:rPr>
        <w:t xml:space="preserve"> </w:t>
      </w:r>
      <w:r>
        <w:rPr>
          <w:sz w:val="21"/>
        </w:rPr>
        <w:t>are</w:t>
      </w:r>
      <w:r>
        <w:rPr>
          <w:spacing w:val="15"/>
          <w:sz w:val="21"/>
        </w:rPr>
        <w:t xml:space="preserve"> </w:t>
      </w:r>
      <w:r>
        <w:rPr>
          <w:sz w:val="21"/>
        </w:rPr>
        <w:t>not</w:t>
      </w:r>
      <w:r>
        <w:rPr>
          <w:spacing w:val="15"/>
          <w:sz w:val="21"/>
        </w:rPr>
        <w:t xml:space="preserve"> </w:t>
      </w:r>
      <w:r>
        <w:rPr>
          <w:sz w:val="21"/>
        </w:rPr>
        <w:t>limited</w:t>
      </w:r>
      <w:r>
        <w:rPr>
          <w:spacing w:val="15"/>
          <w:sz w:val="21"/>
        </w:rPr>
        <w:t xml:space="preserve"> </w:t>
      </w:r>
      <w:r>
        <w:rPr>
          <w:sz w:val="21"/>
        </w:rPr>
        <w:t>to</w:t>
      </w:r>
      <w:r>
        <w:rPr>
          <w:spacing w:val="16"/>
          <w:sz w:val="21"/>
        </w:rPr>
        <w:t xml:space="preserve"> </w:t>
      </w:r>
      <w:r>
        <w:rPr>
          <w:sz w:val="21"/>
        </w:rPr>
        <w:t>subcontracts,</w:t>
      </w:r>
      <w:r>
        <w:rPr>
          <w:spacing w:val="14"/>
          <w:sz w:val="21"/>
        </w:rPr>
        <w:t xml:space="preserve"> </w:t>
      </w:r>
      <w:r>
        <w:rPr>
          <w:sz w:val="21"/>
        </w:rPr>
        <w:t>sub-</w:t>
      </w:r>
      <w:r>
        <w:rPr>
          <w:spacing w:val="84"/>
          <w:w w:val="102"/>
          <w:sz w:val="21"/>
        </w:rPr>
        <w:t xml:space="preserve"> </w:t>
      </w:r>
      <w:r>
        <w:rPr>
          <w:sz w:val="21"/>
        </w:rPr>
        <w:t>grants,</w:t>
      </w:r>
      <w:r>
        <w:rPr>
          <w:spacing w:val="22"/>
          <w:sz w:val="21"/>
        </w:rPr>
        <w:t xml:space="preserve"> </w:t>
      </w:r>
      <w:r>
        <w:rPr>
          <w:sz w:val="21"/>
        </w:rPr>
        <w:t>and</w:t>
      </w:r>
      <w:r>
        <w:rPr>
          <w:spacing w:val="25"/>
          <w:sz w:val="21"/>
        </w:rPr>
        <w:t xml:space="preserve"> </w:t>
      </w:r>
      <w:r>
        <w:rPr>
          <w:sz w:val="21"/>
        </w:rPr>
        <w:t>contract</w:t>
      </w:r>
      <w:r>
        <w:rPr>
          <w:spacing w:val="22"/>
          <w:sz w:val="21"/>
        </w:rPr>
        <w:t xml:space="preserve"> </w:t>
      </w:r>
      <w:r>
        <w:rPr>
          <w:sz w:val="21"/>
        </w:rPr>
        <w:t>awards</w:t>
      </w:r>
      <w:r>
        <w:rPr>
          <w:spacing w:val="23"/>
          <w:sz w:val="21"/>
        </w:rPr>
        <w:t xml:space="preserve"> </w:t>
      </w:r>
      <w:r>
        <w:rPr>
          <w:sz w:val="21"/>
        </w:rPr>
        <w:t>under</w:t>
      </w:r>
      <w:r>
        <w:rPr>
          <w:spacing w:val="23"/>
          <w:sz w:val="21"/>
        </w:rPr>
        <w:t xml:space="preserve"> </w:t>
      </w:r>
      <w:r>
        <w:rPr>
          <w:sz w:val="21"/>
        </w:rPr>
        <w:t>grants.</w:t>
      </w:r>
    </w:p>
    <w:p w:rsidR="00E3550D" w:rsidRDefault="00E3550D" w:rsidP="00651097">
      <w:pPr>
        <w:widowControl w:val="0"/>
        <w:numPr>
          <w:ilvl w:val="0"/>
          <w:numId w:val="33"/>
        </w:numPr>
        <w:tabs>
          <w:tab w:val="left" w:pos="744"/>
        </w:tabs>
        <w:spacing w:before="73" w:line="250" w:lineRule="auto"/>
        <w:ind w:right="469"/>
        <w:jc w:val="left"/>
        <w:rPr>
          <w:sz w:val="21"/>
          <w:szCs w:val="21"/>
        </w:rPr>
      </w:pPr>
      <w:r>
        <w:rPr>
          <w:sz w:val="21"/>
          <w:szCs w:val="21"/>
        </w:rPr>
        <w:t>If</w:t>
      </w:r>
      <w:r>
        <w:rPr>
          <w:spacing w:val="15"/>
          <w:sz w:val="21"/>
          <w:szCs w:val="21"/>
        </w:rPr>
        <w:t xml:space="preserve"> </w:t>
      </w:r>
      <w:r>
        <w:rPr>
          <w:sz w:val="21"/>
          <w:szCs w:val="21"/>
        </w:rPr>
        <w:t>the</w:t>
      </w:r>
      <w:r>
        <w:rPr>
          <w:spacing w:val="17"/>
          <w:sz w:val="21"/>
          <w:szCs w:val="21"/>
        </w:rPr>
        <w:t xml:space="preserve"> </w:t>
      </w:r>
      <w:r>
        <w:rPr>
          <w:sz w:val="21"/>
          <w:szCs w:val="21"/>
        </w:rPr>
        <w:t>organization</w:t>
      </w:r>
      <w:r>
        <w:rPr>
          <w:spacing w:val="18"/>
          <w:sz w:val="21"/>
          <w:szCs w:val="21"/>
        </w:rPr>
        <w:t xml:space="preserve"> </w:t>
      </w:r>
      <w:r>
        <w:rPr>
          <w:sz w:val="21"/>
          <w:szCs w:val="21"/>
        </w:rPr>
        <w:t>filing</w:t>
      </w:r>
      <w:r>
        <w:rPr>
          <w:spacing w:val="17"/>
          <w:sz w:val="21"/>
          <w:szCs w:val="21"/>
        </w:rPr>
        <w:t xml:space="preserve"> </w:t>
      </w:r>
      <w:r>
        <w:rPr>
          <w:sz w:val="21"/>
          <w:szCs w:val="21"/>
        </w:rPr>
        <w:t>the</w:t>
      </w:r>
      <w:r>
        <w:rPr>
          <w:spacing w:val="17"/>
          <w:sz w:val="21"/>
          <w:szCs w:val="21"/>
        </w:rPr>
        <w:t xml:space="preserve"> </w:t>
      </w:r>
      <w:r>
        <w:rPr>
          <w:sz w:val="21"/>
          <w:szCs w:val="21"/>
        </w:rPr>
        <w:t>report</w:t>
      </w:r>
      <w:r>
        <w:rPr>
          <w:spacing w:val="16"/>
          <w:sz w:val="21"/>
          <w:szCs w:val="21"/>
        </w:rPr>
        <w:t xml:space="preserve"> </w:t>
      </w:r>
      <w:r>
        <w:rPr>
          <w:sz w:val="21"/>
          <w:szCs w:val="21"/>
        </w:rPr>
        <w:t>in</w:t>
      </w:r>
      <w:r>
        <w:rPr>
          <w:spacing w:val="17"/>
          <w:sz w:val="21"/>
          <w:szCs w:val="21"/>
        </w:rPr>
        <w:t xml:space="preserve"> </w:t>
      </w:r>
      <w:r>
        <w:rPr>
          <w:sz w:val="21"/>
          <w:szCs w:val="21"/>
        </w:rPr>
        <w:t>item</w:t>
      </w:r>
      <w:r>
        <w:rPr>
          <w:spacing w:val="18"/>
          <w:sz w:val="21"/>
          <w:szCs w:val="21"/>
        </w:rPr>
        <w:t xml:space="preserve"> </w:t>
      </w:r>
      <w:r>
        <w:rPr>
          <w:sz w:val="21"/>
          <w:szCs w:val="21"/>
        </w:rPr>
        <w:t>4</w:t>
      </w:r>
      <w:r>
        <w:rPr>
          <w:spacing w:val="17"/>
          <w:sz w:val="21"/>
          <w:szCs w:val="21"/>
        </w:rPr>
        <w:t xml:space="preserve"> </w:t>
      </w:r>
      <w:r>
        <w:rPr>
          <w:sz w:val="21"/>
          <w:szCs w:val="21"/>
        </w:rPr>
        <w:t>checks</w:t>
      </w:r>
      <w:r>
        <w:rPr>
          <w:spacing w:val="16"/>
          <w:sz w:val="21"/>
          <w:szCs w:val="21"/>
        </w:rPr>
        <w:t xml:space="preserve"> </w:t>
      </w:r>
      <w:r>
        <w:rPr>
          <w:sz w:val="21"/>
          <w:szCs w:val="21"/>
        </w:rPr>
        <w:t>“sub-awardee,”</w:t>
      </w:r>
      <w:r>
        <w:rPr>
          <w:spacing w:val="17"/>
          <w:sz w:val="21"/>
          <w:szCs w:val="21"/>
        </w:rPr>
        <w:t xml:space="preserve"> </w:t>
      </w:r>
      <w:r>
        <w:rPr>
          <w:sz w:val="21"/>
          <w:szCs w:val="21"/>
        </w:rPr>
        <w:t>then</w:t>
      </w:r>
      <w:r>
        <w:rPr>
          <w:spacing w:val="17"/>
          <w:sz w:val="21"/>
          <w:szCs w:val="21"/>
        </w:rPr>
        <w:t xml:space="preserve"> </w:t>
      </w:r>
      <w:r>
        <w:rPr>
          <w:sz w:val="21"/>
          <w:szCs w:val="21"/>
        </w:rPr>
        <w:t>enter</w:t>
      </w:r>
      <w:r>
        <w:rPr>
          <w:spacing w:val="16"/>
          <w:sz w:val="21"/>
          <w:szCs w:val="21"/>
        </w:rPr>
        <w:t xml:space="preserve"> </w:t>
      </w:r>
      <w:r>
        <w:rPr>
          <w:sz w:val="21"/>
          <w:szCs w:val="21"/>
        </w:rPr>
        <w:t>the</w:t>
      </w:r>
      <w:r>
        <w:rPr>
          <w:spacing w:val="17"/>
          <w:sz w:val="21"/>
          <w:szCs w:val="21"/>
        </w:rPr>
        <w:t xml:space="preserve"> </w:t>
      </w:r>
      <w:r>
        <w:rPr>
          <w:sz w:val="21"/>
          <w:szCs w:val="21"/>
        </w:rPr>
        <w:t>full</w:t>
      </w:r>
      <w:r>
        <w:rPr>
          <w:spacing w:val="16"/>
          <w:sz w:val="21"/>
          <w:szCs w:val="21"/>
        </w:rPr>
        <w:t xml:space="preserve"> </w:t>
      </w:r>
      <w:r>
        <w:rPr>
          <w:sz w:val="21"/>
          <w:szCs w:val="21"/>
        </w:rPr>
        <w:t>name,</w:t>
      </w:r>
      <w:r>
        <w:rPr>
          <w:spacing w:val="51"/>
          <w:w w:val="102"/>
          <w:sz w:val="21"/>
          <w:szCs w:val="21"/>
        </w:rPr>
        <w:t xml:space="preserve"> </w:t>
      </w:r>
      <w:r>
        <w:rPr>
          <w:sz w:val="21"/>
          <w:szCs w:val="21"/>
        </w:rPr>
        <w:t>address,</w:t>
      </w:r>
      <w:r>
        <w:rPr>
          <w:spacing w:val="18"/>
          <w:sz w:val="21"/>
          <w:szCs w:val="21"/>
        </w:rPr>
        <w:t xml:space="preserve"> </w:t>
      </w:r>
      <w:r>
        <w:rPr>
          <w:sz w:val="21"/>
          <w:szCs w:val="21"/>
        </w:rPr>
        <w:t>city,</w:t>
      </w:r>
      <w:r>
        <w:rPr>
          <w:spacing w:val="19"/>
          <w:sz w:val="21"/>
          <w:szCs w:val="21"/>
        </w:rPr>
        <w:t xml:space="preserve"> </w:t>
      </w:r>
      <w:r>
        <w:rPr>
          <w:sz w:val="21"/>
          <w:szCs w:val="21"/>
        </w:rPr>
        <w:t>state,</w:t>
      </w:r>
      <w:r>
        <w:rPr>
          <w:spacing w:val="18"/>
          <w:sz w:val="21"/>
          <w:szCs w:val="21"/>
        </w:rPr>
        <w:t xml:space="preserve"> </w:t>
      </w:r>
      <w:r>
        <w:rPr>
          <w:sz w:val="21"/>
          <w:szCs w:val="21"/>
        </w:rPr>
        <w:t>and</w:t>
      </w:r>
      <w:r>
        <w:rPr>
          <w:spacing w:val="20"/>
          <w:sz w:val="21"/>
          <w:szCs w:val="21"/>
        </w:rPr>
        <w:t xml:space="preserve"> </w:t>
      </w:r>
      <w:r>
        <w:rPr>
          <w:sz w:val="21"/>
          <w:szCs w:val="21"/>
        </w:rPr>
        <w:t>zip</w:t>
      </w:r>
      <w:r>
        <w:rPr>
          <w:spacing w:val="20"/>
          <w:sz w:val="21"/>
          <w:szCs w:val="21"/>
        </w:rPr>
        <w:t xml:space="preserve"> </w:t>
      </w:r>
      <w:r>
        <w:rPr>
          <w:sz w:val="21"/>
          <w:szCs w:val="21"/>
        </w:rPr>
        <w:t>code</w:t>
      </w:r>
      <w:r>
        <w:rPr>
          <w:spacing w:val="20"/>
          <w:sz w:val="21"/>
          <w:szCs w:val="21"/>
        </w:rPr>
        <w:t xml:space="preserve"> </w:t>
      </w:r>
      <w:r>
        <w:rPr>
          <w:sz w:val="21"/>
          <w:szCs w:val="21"/>
        </w:rPr>
        <w:t>of</w:t>
      </w:r>
      <w:r>
        <w:rPr>
          <w:spacing w:val="19"/>
          <w:sz w:val="21"/>
          <w:szCs w:val="21"/>
        </w:rPr>
        <w:t xml:space="preserve"> </w:t>
      </w:r>
      <w:r>
        <w:rPr>
          <w:sz w:val="21"/>
          <w:szCs w:val="21"/>
        </w:rPr>
        <w:t>the</w:t>
      </w:r>
      <w:r>
        <w:rPr>
          <w:spacing w:val="20"/>
          <w:sz w:val="21"/>
          <w:szCs w:val="21"/>
        </w:rPr>
        <w:t xml:space="preserve"> </w:t>
      </w:r>
      <w:r>
        <w:rPr>
          <w:sz w:val="21"/>
          <w:szCs w:val="21"/>
        </w:rPr>
        <w:t>prime</w:t>
      </w:r>
      <w:r>
        <w:rPr>
          <w:spacing w:val="20"/>
          <w:sz w:val="21"/>
          <w:szCs w:val="21"/>
        </w:rPr>
        <w:t xml:space="preserve"> </w:t>
      </w:r>
      <w:r>
        <w:rPr>
          <w:sz w:val="21"/>
          <w:szCs w:val="21"/>
        </w:rPr>
        <w:t>Federal</w:t>
      </w:r>
      <w:r>
        <w:rPr>
          <w:spacing w:val="18"/>
          <w:sz w:val="21"/>
          <w:szCs w:val="21"/>
        </w:rPr>
        <w:t xml:space="preserve"> </w:t>
      </w:r>
      <w:r>
        <w:rPr>
          <w:sz w:val="21"/>
          <w:szCs w:val="21"/>
        </w:rPr>
        <w:t>Recipient.</w:t>
      </w:r>
      <w:r>
        <w:rPr>
          <w:spacing w:val="19"/>
          <w:sz w:val="21"/>
          <w:szCs w:val="21"/>
        </w:rPr>
        <w:t xml:space="preserve"> </w:t>
      </w:r>
      <w:r>
        <w:rPr>
          <w:sz w:val="21"/>
          <w:szCs w:val="21"/>
        </w:rPr>
        <w:t>Include</w:t>
      </w:r>
      <w:r>
        <w:rPr>
          <w:spacing w:val="20"/>
          <w:sz w:val="21"/>
          <w:szCs w:val="21"/>
        </w:rPr>
        <w:t xml:space="preserve"> </w:t>
      </w:r>
      <w:r>
        <w:rPr>
          <w:sz w:val="21"/>
          <w:szCs w:val="21"/>
        </w:rPr>
        <w:t>Congressional</w:t>
      </w:r>
      <w:r>
        <w:rPr>
          <w:spacing w:val="19"/>
          <w:sz w:val="21"/>
          <w:szCs w:val="21"/>
        </w:rPr>
        <w:t xml:space="preserve"> </w:t>
      </w:r>
      <w:r>
        <w:rPr>
          <w:sz w:val="21"/>
          <w:szCs w:val="21"/>
        </w:rPr>
        <w:t>District,</w:t>
      </w:r>
      <w:r>
        <w:rPr>
          <w:spacing w:val="18"/>
          <w:sz w:val="21"/>
          <w:szCs w:val="21"/>
        </w:rPr>
        <w:t xml:space="preserve"> </w:t>
      </w:r>
      <w:r>
        <w:rPr>
          <w:sz w:val="21"/>
          <w:szCs w:val="21"/>
        </w:rPr>
        <w:t>if</w:t>
      </w:r>
      <w:r>
        <w:rPr>
          <w:spacing w:val="53"/>
          <w:w w:val="102"/>
          <w:sz w:val="21"/>
          <w:szCs w:val="21"/>
        </w:rPr>
        <w:t xml:space="preserve"> </w:t>
      </w:r>
      <w:r>
        <w:rPr>
          <w:spacing w:val="1"/>
          <w:sz w:val="21"/>
          <w:szCs w:val="21"/>
        </w:rPr>
        <w:t>known.</w:t>
      </w:r>
    </w:p>
    <w:p w:rsidR="00E3550D" w:rsidRDefault="00E3550D" w:rsidP="00651097">
      <w:pPr>
        <w:widowControl w:val="0"/>
        <w:numPr>
          <w:ilvl w:val="0"/>
          <w:numId w:val="33"/>
        </w:numPr>
        <w:tabs>
          <w:tab w:val="left" w:pos="744"/>
        </w:tabs>
        <w:spacing w:before="65" w:line="250" w:lineRule="auto"/>
        <w:ind w:right="469"/>
        <w:jc w:val="left"/>
        <w:rPr>
          <w:sz w:val="21"/>
          <w:szCs w:val="21"/>
        </w:rPr>
      </w:pPr>
      <w:r>
        <w:rPr>
          <w:sz w:val="21"/>
        </w:rPr>
        <w:t>Enter</w:t>
      </w:r>
      <w:r>
        <w:rPr>
          <w:spacing w:val="16"/>
          <w:sz w:val="21"/>
        </w:rPr>
        <w:t xml:space="preserve"> </w:t>
      </w:r>
      <w:r>
        <w:rPr>
          <w:sz w:val="21"/>
        </w:rPr>
        <w:t>the</w:t>
      </w:r>
      <w:r>
        <w:rPr>
          <w:spacing w:val="18"/>
          <w:sz w:val="21"/>
        </w:rPr>
        <w:t xml:space="preserve"> </w:t>
      </w:r>
      <w:r>
        <w:rPr>
          <w:sz w:val="21"/>
        </w:rPr>
        <w:t>name</w:t>
      </w:r>
      <w:r>
        <w:rPr>
          <w:spacing w:val="17"/>
          <w:sz w:val="21"/>
        </w:rPr>
        <w:t xml:space="preserve"> </w:t>
      </w:r>
      <w:r>
        <w:rPr>
          <w:sz w:val="21"/>
        </w:rPr>
        <w:t>of</w:t>
      </w:r>
      <w:r>
        <w:rPr>
          <w:spacing w:val="17"/>
          <w:sz w:val="21"/>
        </w:rPr>
        <w:t xml:space="preserve"> </w:t>
      </w:r>
      <w:r>
        <w:rPr>
          <w:sz w:val="21"/>
        </w:rPr>
        <w:t>the</w:t>
      </w:r>
      <w:r>
        <w:rPr>
          <w:spacing w:val="18"/>
          <w:sz w:val="21"/>
        </w:rPr>
        <w:t xml:space="preserve"> </w:t>
      </w:r>
      <w:r>
        <w:rPr>
          <w:sz w:val="21"/>
        </w:rPr>
        <w:t>Federal</w:t>
      </w:r>
      <w:r>
        <w:rPr>
          <w:spacing w:val="16"/>
          <w:sz w:val="21"/>
        </w:rPr>
        <w:t xml:space="preserve"> </w:t>
      </w:r>
      <w:r>
        <w:rPr>
          <w:sz w:val="21"/>
        </w:rPr>
        <w:t>agency</w:t>
      </w:r>
      <w:r>
        <w:rPr>
          <w:spacing w:val="18"/>
          <w:sz w:val="21"/>
        </w:rPr>
        <w:t xml:space="preserve"> </w:t>
      </w:r>
      <w:r>
        <w:rPr>
          <w:sz w:val="21"/>
        </w:rPr>
        <w:t>making</w:t>
      </w:r>
      <w:r>
        <w:rPr>
          <w:spacing w:val="18"/>
          <w:sz w:val="21"/>
        </w:rPr>
        <w:t xml:space="preserve"> </w:t>
      </w:r>
      <w:r>
        <w:rPr>
          <w:sz w:val="21"/>
        </w:rPr>
        <w:t>the</w:t>
      </w:r>
      <w:r>
        <w:rPr>
          <w:spacing w:val="17"/>
          <w:sz w:val="21"/>
        </w:rPr>
        <w:t xml:space="preserve"> </w:t>
      </w:r>
      <w:r>
        <w:rPr>
          <w:sz w:val="21"/>
        </w:rPr>
        <w:t>award</w:t>
      </w:r>
      <w:r>
        <w:rPr>
          <w:spacing w:val="18"/>
          <w:sz w:val="21"/>
        </w:rPr>
        <w:t xml:space="preserve"> </w:t>
      </w:r>
      <w:r>
        <w:rPr>
          <w:sz w:val="21"/>
        </w:rPr>
        <w:t>or</w:t>
      </w:r>
      <w:r>
        <w:rPr>
          <w:spacing w:val="16"/>
          <w:sz w:val="21"/>
        </w:rPr>
        <w:t xml:space="preserve"> </w:t>
      </w:r>
      <w:r>
        <w:rPr>
          <w:sz w:val="21"/>
        </w:rPr>
        <w:t>loan</w:t>
      </w:r>
      <w:r>
        <w:rPr>
          <w:spacing w:val="18"/>
          <w:sz w:val="21"/>
        </w:rPr>
        <w:t xml:space="preserve"> </w:t>
      </w:r>
      <w:r>
        <w:rPr>
          <w:sz w:val="21"/>
        </w:rPr>
        <w:t>commitment.</w:t>
      </w:r>
      <w:r>
        <w:rPr>
          <w:spacing w:val="17"/>
          <w:sz w:val="21"/>
        </w:rPr>
        <w:t xml:space="preserve"> </w:t>
      </w:r>
      <w:r>
        <w:rPr>
          <w:sz w:val="21"/>
        </w:rPr>
        <w:t>Include</w:t>
      </w:r>
      <w:r>
        <w:rPr>
          <w:spacing w:val="17"/>
          <w:sz w:val="21"/>
        </w:rPr>
        <w:t xml:space="preserve"> </w:t>
      </w:r>
      <w:r>
        <w:rPr>
          <w:sz w:val="21"/>
        </w:rPr>
        <w:t>at</w:t>
      </w:r>
      <w:r>
        <w:rPr>
          <w:spacing w:val="17"/>
          <w:sz w:val="21"/>
        </w:rPr>
        <w:t xml:space="preserve"> </w:t>
      </w:r>
      <w:r>
        <w:rPr>
          <w:sz w:val="21"/>
        </w:rPr>
        <w:t>least</w:t>
      </w:r>
      <w:r>
        <w:rPr>
          <w:spacing w:val="16"/>
          <w:sz w:val="21"/>
        </w:rPr>
        <w:t xml:space="preserve"> </w:t>
      </w:r>
      <w:r>
        <w:rPr>
          <w:sz w:val="21"/>
        </w:rPr>
        <w:t>one</w:t>
      </w:r>
      <w:r>
        <w:rPr>
          <w:spacing w:val="46"/>
          <w:w w:val="102"/>
          <w:sz w:val="21"/>
        </w:rPr>
        <w:t xml:space="preserve"> </w:t>
      </w:r>
      <w:r>
        <w:rPr>
          <w:sz w:val="21"/>
        </w:rPr>
        <w:t>organizational</w:t>
      </w:r>
      <w:r>
        <w:rPr>
          <w:spacing w:val="23"/>
          <w:sz w:val="21"/>
        </w:rPr>
        <w:t xml:space="preserve"> </w:t>
      </w:r>
      <w:r>
        <w:rPr>
          <w:sz w:val="21"/>
        </w:rPr>
        <w:t>level</w:t>
      </w:r>
      <w:r>
        <w:rPr>
          <w:spacing w:val="23"/>
          <w:sz w:val="21"/>
        </w:rPr>
        <w:t xml:space="preserve"> </w:t>
      </w:r>
      <w:r>
        <w:rPr>
          <w:sz w:val="21"/>
        </w:rPr>
        <w:t>below</w:t>
      </w:r>
      <w:r>
        <w:rPr>
          <w:spacing w:val="27"/>
          <w:sz w:val="21"/>
        </w:rPr>
        <w:t xml:space="preserve"> </w:t>
      </w:r>
      <w:r>
        <w:rPr>
          <w:sz w:val="21"/>
        </w:rPr>
        <w:t>agency</w:t>
      </w:r>
      <w:r>
        <w:rPr>
          <w:spacing w:val="25"/>
          <w:sz w:val="21"/>
        </w:rPr>
        <w:t xml:space="preserve"> </w:t>
      </w:r>
      <w:r>
        <w:rPr>
          <w:sz w:val="21"/>
        </w:rPr>
        <w:t>name,</w:t>
      </w:r>
      <w:r>
        <w:rPr>
          <w:spacing w:val="23"/>
          <w:sz w:val="21"/>
        </w:rPr>
        <w:t xml:space="preserve"> </w:t>
      </w:r>
      <w:r>
        <w:rPr>
          <w:sz w:val="21"/>
        </w:rPr>
        <w:t>if</w:t>
      </w:r>
      <w:r>
        <w:rPr>
          <w:spacing w:val="24"/>
          <w:sz w:val="21"/>
        </w:rPr>
        <w:t xml:space="preserve"> </w:t>
      </w:r>
      <w:r>
        <w:rPr>
          <w:sz w:val="21"/>
        </w:rPr>
        <w:t>known.</w:t>
      </w:r>
      <w:r>
        <w:rPr>
          <w:spacing w:val="23"/>
          <w:sz w:val="21"/>
        </w:rPr>
        <w:t xml:space="preserve"> </w:t>
      </w:r>
      <w:r>
        <w:rPr>
          <w:sz w:val="21"/>
        </w:rPr>
        <w:t>For</w:t>
      </w:r>
      <w:r>
        <w:rPr>
          <w:spacing w:val="23"/>
          <w:sz w:val="21"/>
        </w:rPr>
        <w:t xml:space="preserve"> </w:t>
      </w:r>
      <w:r>
        <w:rPr>
          <w:sz w:val="21"/>
        </w:rPr>
        <w:t>example,</w:t>
      </w:r>
      <w:r>
        <w:rPr>
          <w:spacing w:val="24"/>
          <w:sz w:val="21"/>
        </w:rPr>
        <w:t xml:space="preserve"> </w:t>
      </w:r>
      <w:r>
        <w:rPr>
          <w:sz w:val="21"/>
        </w:rPr>
        <w:t>Department</w:t>
      </w:r>
      <w:r>
        <w:rPr>
          <w:spacing w:val="23"/>
          <w:sz w:val="21"/>
        </w:rPr>
        <w:t xml:space="preserve"> </w:t>
      </w:r>
      <w:r>
        <w:rPr>
          <w:sz w:val="21"/>
        </w:rPr>
        <w:t>of</w:t>
      </w:r>
      <w:r>
        <w:rPr>
          <w:spacing w:val="25"/>
          <w:sz w:val="21"/>
        </w:rPr>
        <w:t xml:space="preserve"> </w:t>
      </w:r>
      <w:r>
        <w:rPr>
          <w:sz w:val="21"/>
        </w:rPr>
        <w:t>Transportation,</w:t>
      </w:r>
      <w:r>
        <w:rPr>
          <w:spacing w:val="42"/>
          <w:w w:val="102"/>
          <w:sz w:val="21"/>
        </w:rPr>
        <w:t xml:space="preserve"> </w:t>
      </w:r>
      <w:r>
        <w:rPr>
          <w:sz w:val="21"/>
        </w:rPr>
        <w:t>United</w:t>
      </w:r>
      <w:r>
        <w:rPr>
          <w:spacing w:val="26"/>
          <w:sz w:val="21"/>
        </w:rPr>
        <w:t xml:space="preserve"> </w:t>
      </w:r>
      <w:r>
        <w:rPr>
          <w:sz w:val="21"/>
        </w:rPr>
        <w:t>States</w:t>
      </w:r>
      <w:r>
        <w:rPr>
          <w:spacing w:val="25"/>
          <w:sz w:val="21"/>
        </w:rPr>
        <w:t xml:space="preserve"> </w:t>
      </w:r>
      <w:r>
        <w:rPr>
          <w:sz w:val="21"/>
        </w:rPr>
        <w:t>Coast</w:t>
      </w:r>
      <w:r>
        <w:rPr>
          <w:spacing w:val="25"/>
          <w:sz w:val="21"/>
        </w:rPr>
        <w:t xml:space="preserve"> </w:t>
      </w:r>
      <w:r>
        <w:rPr>
          <w:sz w:val="21"/>
        </w:rPr>
        <w:t>Guard.</w:t>
      </w:r>
    </w:p>
    <w:p w:rsidR="00E3550D" w:rsidRDefault="00E3550D" w:rsidP="00651097">
      <w:pPr>
        <w:widowControl w:val="0"/>
        <w:numPr>
          <w:ilvl w:val="0"/>
          <w:numId w:val="33"/>
        </w:numPr>
        <w:tabs>
          <w:tab w:val="left" w:pos="744"/>
        </w:tabs>
        <w:spacing w:before="60" w:line="250" w:lineRule="auto"/>
        <w:ind w:right="483"/>
        <w:jc w:val="left"/>
        <w:rPr>
          <w:sz w:val="21"/>
          <w:szCs w:val="21"/>
        </w:rPr>
      </w:pPr>
      <w:r>
        <w:rPr>
          <w:sz w:val="21"/>
        </w:rPr>
        <w:t>Enter</w:t>
      </w:r>
      <w:r>
        <w:rPr>
          <w:spacing w:val="17"/>
          <w:sz w:val="21"/>
        </w:rPr>
        <w:t xml:space="preserve"> </w:t>
      </w:r>
      <w:r>
        <w:rPr>
          <w:sz w:val="21"/>
        </w:rPr>
        <w:t>the</w:t>
      </w:r>
      <w:r>
        <w:rPr>
          <w:spacing w:val="19"/>
          <w:sz w:val="21"/>
        </w:rPr>
        <w:t xml:space="preserve"> </w:t>
      </w:r>
      <w:r>
        <w:rPr>
          <w:sz w:val="21"/>
        </w:rPr>
        <w:t>Federal</w:t>
      </w:r>
      <w:r>
        <w:rPr>
          <w:spacing w:val="17"/>
          <w:sz w:val="21"/>
        </w:rPr>
        <w:t xml:space="preserve"> </w:t>
      </w:r>
      <w:r>
        <w:rPr>
          <w:sz w:val="21"/>
        </w:rPr>
        <w:t>program</w:t>
      </w:r>
      <w:r>
        <w:rPr>
          <w:spacing w:val="21"/>
          <w:sz w:val="21"/>
        </w:rPr>
        <w:t xml:space="preserve"> </w:t>
      </w:r>
      <w:r>
        <w:rPr>
          <w:sz w:val="21"/>
        </w:rPr>
        <w:t>name</w:t>
      </w:r>
      <w:r>
        <w:rPr>
          <w:spacing w:val="18"/>
          <w:sz w:val="21"/>
        </w:rPr>
        <w:t xml:space="preserve"> </w:t>
      </w:r>
      <w:r>
        <w:rPr>
          <w:sz w:val="21"/>
        </w:rPr>
        <w:t>or</w:t>
      </w:r>
      <w:r>
        <w:rPr>
          <w:spacing w:val="18"/>
          <w:sz w:val="21"/>
        </w:rPr>
        <w:t xml:space="preserve"> </w:t>
      </w:r>
      <w:r>
        <w:rPr>
          <w:sz w:val="21"/>
        </w:rPr>
        <w:t>description</w:t>
      </w:r>
      <w:r>
        <w:rPr>
          <w:spacing w:val="19"/>
          <w:sz w:val="21"/>
        </w:rPr>
        <w:t xml:space="preserve"> </w:t>
      </w:r>
      <w:r>
        <w:rPr>
          <w:sz w:val="21"/>
        </w:rPr>
        <w:t>for</w:t>
      </w:r>
      <w:r>
        <w:rPr>
          <w:spacing w:val="17"/>
          <w:sz w:val="21"/>
        </w:rPr>
        <w:t xml:space="preserve"> </w:t>
      </w:r>
      <w:r>
        <w:rPr>
          <w:sz w:val="21"/>
        </w:rPr>
        <w:t>the</w:t>
      </w:r>
      <w:r>
        <w:rPr>
          <w:spacing w:val="19"/>
          <w:sz w:val="21"/>
        </w:rPr>
        <w:t xml:space="preserve"> </w:t>
      </w:r>
      <w:r>
        <w:rPr>
          <w:sz w:val="21"/>
        </w:rPr>
        <w:t>covered</w:t>
      </w:r>
      <w:r>
        <w:rPr>
          <w:spacing w:val="19"/>
          <w:sz w:val="21"/>
        </w:rPr>
        <w:t xml:space="preserve"> </w:t>
      </w:r>
      <w:r>
        <w:rPr>
          <w:sz w:val="21"/>
        </w:rPr>
        <w:t>Federal</w:t>
      </w:r>
      <w:r>
        <w:rPr>
          <w:spacing w:val="18"/>
          <w:sz w:val="21"/>
        </w:rPr>
        <w:t xml:space="preserve"> </w:t>
      </w:r>
      <w:r>
        <w:rPr>
          <w:sz w:val="21"/>
        </w:rPr>
        <w:t>action</w:t>
      </w:r>
      <w:r>
        <w:rPr>
          <w:spacing w:val="18"/>
          <w:sz w:val="21"/>
        </w:rPr>
        <w:t xml:space="preserve"> </w:t>
      </w:r>
      <w:r>
        <w:rPr>
          <w:sz w:val="21"/>
        </w:rPr>
        <w:t>(item</w:t>
      </w:r>
      <w:r>
        <w:rPr>
          <w:spacing w:val="21"/>
          <w:sz w:val="21"/>
        </w:rPr>
        <w:t xml:space="preserve"> </w:t>
      </w:r>
      <w:r>
        <w:rPr>
          <w:sz w:val="21"/>
        </w:rPr>
        <w:t>1).</w:t>
      </w:r>
      <w:r>
        <w:rPr>
          <w:spacing w:val="17"/>
          <w:sz w:val="21"/>
        </w:rPr>
        <w:t xml:space="preserve"> </w:t>
      </w:r>
      <w:r>
        <w:rPr>
          <w:sz w:val="21"/>
        </w:rPr>
        <w:t>If</w:t>
      </w:r>
      <w:r>
        <w:rPr>
          <w:spacing w:val="18"/>
          <w:sz w:val="21"/>
        </w:rPr>
        <w:t xml:space="preserve"> </w:t>
      </w:r>
      <w:r>
        <w:rPr>
          <w:sz w:val="21"/>
        </w:rPr>
        <w:t>known,</w:t>
      </w:r>
      <w:r>
        <w:rPr>
          <w:spacing w:val="38"/>
          <w:w w:val="102"/>
          <w:sz w:val="21"/>
        </w:rPr>
        <w:t xml:space="preserve"> </w:t>
      </w:r>
      <w:r>
        <w:rPr>
          <w:sz w:val="21"/>
        </w:rPr>
        <w:t>enter</w:t>
      </w:r>
      <w:r>
        <w:rPr>
          <w:spacing w:val="18"/>
          <w:sz w:val="21"/>
        </w:rPr>
        <w:t xml:space="preserve"> </w:t>
      </w:r>
      <w:r>
        <w:rPr>
          <w:sz w:val="21"/>
        </w:rPr>
        <w:t>the</w:t>
      </w:r>
      <w:r>
        <w:rPr>
          <w:spacing w:val="20"/>
          <w:sz w:val="21"/>
        </w:rPr>
        <w:t xml:space="preserve"> </w:t>
      </w:r>
      <w:r>
        <w:rPr>
          <w:sz w:val="21"/>
        </w:rPr>
        <w:t>full</w:t>
      </w:r>
      <w:r>
        <w:rPr>
          <w:spacing w:val="19"/>
          <w:sz w:val="21"/>
        </w:rPr>
        <w:t xml:space="preserve"> </w:t>
      </w:r>
      <w:r>
        <w:rPr>
          <w:sz w:val="21"/>
        </w:rPr>
        <w:t>Catalog</w:t>
      </w:r>
      <w:r>
        <w:rPr>
          <w:spacing w:val="20"/>
          <w:sz w:val="21"/>
        </w:rPr>
        <w:t xml:space="preserve"> </w:t>
      </w:r>
      <w:r>
        <w:rPr>
          <w:sz w:val="21"/>
        </w:rPr>
        <w:t>of</w:t>
      </w:r>
      <w:r>
        <w:rPr>
          <w:spacing w:val="18"/>
          <w:sz w:val="21"/>
        </w:rPr>
        <w:t xml:space="preserve"> </w:t>
      </w:r>
      <w:r>
        <w:rPr>
          <w:sz w:val="21"/>
        </w:rPr>
        <w:t>Federal</w:t>
      </w:r>
      <w:r>
        <w:rPr>
          <w:spacing w:val="19"/>
          <w:sz w:val="21"/>
        </w:rPr>
        <w:t xml:space="preserve"> </w:t>
      </w:r>
      <w:r>
        <w:rPr>
          <w:sz w:val="21"/>
        </w:rPr>
        <w:t>Domestic</w:t>
      </w:r>
      <w:r>
        <w:rPr>
          <w:spacing w:val="20"/>
          <w:sz w:val="21"/>
        </w:rPr>
        <w:t xml:space="preserve"> </w:t>
      </w:r>
      <w:r>
        <w:rPr>
          <w:sz w:val="21"/>
        </w:rPr>
        <w:t>Assistance</w:t>
      </w:r>
      <w:r>
        <w:rPr>
          <w:spacing w:val="20"/>
          <w:sz w:val="21"/>
        </w:rPr>
        <w:t xml:space="preserve"> </w:t>
      </w:r>
      <w:r>
        <w:rPr>
          <w:sz w:val="21"/>
        </w:rPr>
        <w:t>(CFDA)</w:t>
      </w:r>
      <w:r>
        <w:rPr>
          <w:spacing w:val="19"/>
          <w:sz w:val="21"/>
        </w:rPr>
        <w:t xml:space="preserve"> </w:t>
      </w:r>
      <w:r>
        <w:rPr>
          <w:sz w:val="21"/>
        </w:rPr>
        <w:t>number</w:t>
      </w:r>
      <w:r>
        <w:rPr>
          <w:spacing w:val="18"/>
          <w:sz w:val="21"/>
        </w:rPr>
        <w:t xml:space="preserve"> </w:t>
      </w:r>
      <w:r>
        <w:rPr>
          <w:sz w:val="21"/>
        </w:rPr>
        <w:t>for</w:t>
      </w:r>
      <w:r>
        <w:rPr>
          <w:spacing w:val="19"/>
          <w:sz w:val="21"/>
        </w:rPr>
        <w:t xml:space="preserve"> </w:t>
      </w:r>
      <w:r>
        <w:rPr>
          <w:sz w:val="21"/>
        </w:rPr>
        <w:t>grants,</w:t>
      </w:r>
      <w:r>
        <w:rPr>
          <w:spacing w:val="19"/>
          <w:sz w:val="21"/>
        </w:rPr>
        <w:t xml:space="preserve"> </w:t>
      </w:r>
      <w:r>
        <w:rPr>
          <w:sz w:val="21"/>
        </w:rPr>
        <w:t>cooperative</w:t>
      </w:r>
      <w:r>
        <w:rPr>
          <w:spacing w:val="68"/>
          <w:w w:val="102"/>
          <w:sz w:val="21"/>
        </w:rPr>
        <w:t xml:space="preserve"> </w:t>
      </w:r>
      <w:r>
        <w:rPr>
          <w:sz w:val="21"/>
        </w:rPr>
        <w:t>agreements,</w:t>
      </w:r>
      <w:r>
        <w:rPr>
          <w:spacing w:val="26"/>
          <w:sz w:val="21"/>
        </w:rPr>
        <w:t xml:space="preserve"> </w:t>
      </w:r>
      <w:r>
        <w:rPr>
          <w:sz w:val="21"/>
        </w:rPr>
        <w:t>loans</w:t>
      </w:r>
      <w:r>
        <w:rPr>
          <w:spacing w:val="27"/>
          <w:sz w:val="21"/>
        </w:rPr>
        <w:t xml:space="preserve"> </w:t>
      </w:r>
      <w:r>
        <w:rPr>
          <w:sz w:val="21"/>
        </w:rPr>
        <w:t>and</w:t>
      </w:r>
      <w:r>
        <w:rPr>
          <w:spacing w:val="28"/>
          <w:sz w:val="21"/>
        </w:rPr>
        <w:t xml:space="preserve"> </w:t>
      </w:r>
      <w:r>
        <w:rPr>
          <w:sz w:val="21"/>
        </w:rPr>
        <w:t>loan</w:t>
      </w:r>
      <w:r>
        <w:rPr>
          <w:spacing w:val="29"/>
          <w:sz w:val="21"/>
        </w:rPr>
        <w:t xml:space="preserve"> </w:t>
      </w:r>
      <w:r>
        <w:rPr>
          <w:sz w:val="21"/>
        </w:rPr>
        <w:t>commitments.</w:t>
      </w:r>
    </w:p>
    <w:p w:rsidR="00E3550D" w:rsidRDefault="00E3550D" w:rsidP="00651097">
      <w:pPr>
        <w:widowControl w:val="0"/>
        <w:numPr>
          <w:ilvl w:val="0"/>
          <w:numId w:val="33"/>
        </w:numPr>
        <w:tabs>
          <w:tab w:val="left" w:pos="744"/>
        </w:tabs>
        <w:spacing w:before="65" w:line="251" w:lineRule="auto"/>
        <w:ind w:right="280"/>
        <w:jc w:val="left"/>
        <w:rPr>
          <w:sz w:val="21"/>
          <w:szCs w:val="21"/>
        </w:rPr>
      </w:pPr>
      <w:r>
        <w:rPr>
          <w:sz w:val="21"/>
        </w:rPr>
        <w:t>Enter</w:t>
      </w:r>
      <w:r>
        <w:rPr>
          <w:spacing w:val="21"/>
          <w:sz w:val="21"/>
        </w:rPr>
        <w:t xml:space="preserve"> </w:t>
      </w:r>
      <w:r>
        <w:rPr>
          <w:sz w:val="21"/>
        </w:rPr>
        <w:t>the</w:t>
      </w:r>
      <w:r>
        <w:rPr>
          <w:spacing w:val="22"/>
          <w:sz w:val="21"/>
        </w:rPr>
        <w:t xml:space="preserve"> </w:t>
      </w:r>
      <w:r>
        <w:rPr>
          <w:sz w:val="21"/>
        </w:rPr>
        <w:t>most</w:t>
      </w:r>
      <w:r>
        <w:rPr>
          <w:spacing w:val="21"/>
          <w:sz w:val="21"/>
        </w:rPr>
        <w:t xml:space="preserve"> </w:t>
      </w:r>
      <w:r>
        <w:rPr>
          <w:sz w:val="21"/>
        </w:rPr>
        <w:t>appropriate</w:t>
      </w:r>
      <w:r>
        <w:rPr>
          <w:spacing w:val="23"/>
          <w:sz w:val="21"/>
        </w:rPr>
        <w:t xml:space="preserve"> </w:t>
      </w:r>
      <w:r>
        <w:rPr>
          <w:sz w:val="21"/>
        </w:rPr>
        <w:t>Federal</w:t>
      </w:r>
      <w:r>
        <w:rPr>
          <w:spacing w:val="21"/>
          <w:sz w:val="21"/>
        </w:rPr>
        <w:t xml:space="preserve"> </w:t>
      </w:r>
      <w:r>
        <w:rPr>
          <w:sz w:val="21"/>
        </w:rPr>
        <w:t>identifying</w:t>
      </w:r>
      <w:r>
        <w:rPr>
          <w:spacing w:val="22"/>
          <w:sz w:val="21"/>
        </w:rPr>
        <w:t xml:space="preserve"> </w:t>
      </w:r>
      <w:r>
        <w:rPr>
          <w:sz w:val="21"/>
        </w:rPr>
        <w:t>number</w:t>
      </w:r>
      <w:r>
        <w:rPr>
          <w:spacing w:val="21"/>
          <w:sz w:val="21"/>
        </w:rPr>
        <w:t xml:space="preserve"> </w:t>
      </w:r>
      <w:r>
        <w:rPr>
          <w:sz w:val="21"/>
        </w:rPr>
        <w:t>available</w:t>
      </w:r>
      <w:r>
        <w:rPr>
          <w:spacing w:val="23"/>
          <w:sz w:val="21"/>
        </w:rPr>
        <w:t xml:space="preserve"> </w:t>
      </w:r>
      <w:r>
        <w:rPr>
          <w:sz w:val="21"/>
        </w:rPr>
        <w:t>for</w:t>
      </w:r>
      <w:r>
        <w:rPr>
          <w:spacing w:val="21"/>
          <w:sz w:val="21"/>
        </w:rPr>
        <w:t xml:space="preserve"> </w:t>
      </w:r>
      <w:r>
        <w:rPr>
          <w:sz w:val="21"/>
        </w:rPr>
        <w:t>the</w:t>
      </w:r>
      <w:r>
        <w:rPr>
          <w:spacing w:val="22"/>
          <w:sz w:val="21"/>
        </w:rPr>
        <w:t xml:space="preserve"> </w:t>
      </w:r>
      <w:r>
        <w:rPr>
          <w:sz w:val="21"/>
        </w:rPr>
        <w:t>Federal</w:t>
      </w:r>
      <w:r>
        <w:rPr>
          <w:spacing w:val="21"/>
          <w:sz w:val="21"/>
        </w:rPr>
        <w:t xml:space="preserve"> </w:t>
      </w:r>
      <w:r>
        <w:rPr>
          <w:sz w:val="21"/>
        </w:rPr>
        <w:t>action</w:t>
      </w:r>
      <w:r>
        <w:rPr>
          <w:spacing w:val="23"/>
          <w:sz w:val="21"/>
        </w:rPr>
        <w:t xml:space="preserve"> </w:t>
      </w:r>
      <w:r>
        <w:rPr>
          <w:sz w:val="21"/>
        </w:rPr>
        <w:t>identified</w:t>
      </w:r>
      <w:r>
        <w:rPr>
          <w:spacing w:val="22"/>
          <w:sz w:val="21"/>
        </w:rPr>
        <w:t xml:space="preserve"> </w:t>
      </w:r>
      <w:r>
        <w:rPr>
          <w:sz w:val="21"/>
        </w:rPr>
        <w:t>in</w:t>
      </w:r>
      <w:r>
        <w:rPr>
          <w:spacing w:val="36"/>
          <w:w w:val="102"/>
          <w:sz w:val="21"/>
        </w:rPr>
        <w:t xml:space="preserve"> </w:t>
      </w:r>
      <w:r>
        <w:rPr>
          <w:sz w:val="21"/>
        </w:rPr>
        <w:t>item</w:t>
      </w:r>
      <w:r>
        <w:rPr>
          <w:spacing w:val="18"/>
          <w:sz w:val="21"/>
        </w:rPr>
        <w:t xml:space="preserve"> </w:t>
      </w:r>
      <w:r>
        <w:rPr>
          <w:sz w:val="21"/>
        </w:rPr>
        <w:t>1</w:t>
      </w:r>
      <w:r>
        <w:rPr>
          <w:spacing w:val="18"/>
          <w:sz w:val="21"/>
        </w:rPr>
        <w:t xml:space="preserve"> </w:t>
      </w:r>
      <w:r>
        <w:rPr>
          <w:sz w:val="21"/>
        </w:rPr>
        <w:t>(e.g.</w:t>
      </w:r>
      <w:r>
        <w:rPr>
          <w:spacing w:val="17"/>
          <w:sz w:val="21"/>
        </w:rPr>
        <w:t xml:space="preserve"> </w:t>
      </w:r>
      <w:r>
        <w:rPr>
          <w:sz w:val="21"/>
        </w:rPr>
        <w:t>Request</w:t>
      </w:r>
      <w:r>
        <w:rPr>
          <w:spacing w:val="16"/>
          <w:sz w:val="21"/>
        </w:rPr>
        <w:t xml:space="preserve"> </w:t>
      </w:r>
      <w:r>
        <w:rPr>
          <w:sz w:val="21"/>
        </w:rPr>
        <w:t>for</w:t>
      </w:r>
      <w:r>
        <w:rPr>
          <w:spacing w:val="16"/>
          <w:sz w:val="21"/>
        </w:rPr>
        <w:t xml:space="preserve"> </w:t>
      </w:r>
      <w:r>
        <w:rPr>
          <w:sz w:val="21"/>
        </w:rPr>
        <w:t>Proposal</w:t>
      </w:r>
      <w:r>
        <w:rPr>
          <w:spacing w:val="17"/>
          <w:sz w:val="21"/>
        </w:rPr>
        <w:t xml:space="preserve"> </w:t>
      </w:r>
      <w:r>
        <w:rPr>
          <w:sz w:val="21"/>
        </w:rPr>
        <w:t>(RFP)</w:t>
      </w:r>
      <w:r>
        <w:rPr>
          <w:spacing w:val="16"/>
          <w:sz w:val="21"/>
        </w:rPr>
        <w:t xml:space="preserve"> </w:t>
      </w:r>
      <w:r>
        <w:rPr>
          <w:sz w:val="21"/>
        </w:rPr>
        <w:t>number;</w:t>
      </w:r>
      <w:r>
        <w:rPr>
          <w:spacing w:val="17"/>
          <w:sz w:val="21"/>
        </w:rPr>
        <w:t xml:space="preserve"> </w:t>
      </w:r>
      <w:r>
        <w:rPr>
          <w:sz w:val="21"/>
        </w:rPr>
        <w:t>Invitation</w:t>
      </w:r>
      <w:r>
        <w:rPr>
          <w:spacing w:val="17"/>
          <w:sz w:val="21"/>
        </w:rPr>
        <w:t xml:space="preserve"> </w:t>
      </w:r>
      <w:r>
        <w:rPr>
          <w:sz w:val="21"/>
        </w:rPr>
        <w:t>for</w:t>
      </w:r>
      <w:r>
        <w:rPr>
          <w:spacing w:val="17"/>
          <w:sz w:val="21"/>
        </w:rPr>
        <w:t xml:space="preserve"> </w:t>
      </w:r>
      <w:r>
        <w:rPr>
          <w:sz w:val="21"/>
        </w:rPr>
        <w:t>Bid</w:t>
      </w:r>
      <w:r>
        <w:rPr>
          <w:spacing w:val="17"/>
          <w:sz w:val="21"/>
        </w:rPr>
        <w:t xml:space="preserve"> </w:t>
      </w:r>
      <w:r>
        <w:rPr>
          <w:sz w:val="21"/>
        </w:rPr>
        <w:t>(IFB)</w:t>
      </w:r>
      <w:r>
        <w:rPr>
          <w:spacing w:val="17"/>
          <w:sz w:val="21"/>
        </w:rPr>
        <w:t xml:space="preserve"> </w:t>
      </w:r>
      <w:r>
        <w:rPr>
          <w:sz w:val="21"/>
        </w:rPr>
        <w:t>number;</w:t>
      </w:r>
      <w:r>
        <w:rPr>
          <w:spacing w:val="16"/>
          <w:sz w:val="21"/>
        </w:rPr>
        <w:t xml:space="preserve"> </w:t>
      </w:r>
      <w:r>
        <w:rPr>
          <w:sz w:val="21"/>
        </w:rPr>
        <w:t>grant</w:t>
      </w:r>
      <w:r>
        <w:rPr>
          <w:spacing w:val="58"/>
          <w:w w:val="102"/>
          <w:sz w:val="21"/>
        </w:rPr>
        <w:t xml:space="preserve"> </w:t>
      </w:r>
      <w:r>
        <w:rPr>
          <w:sz w:val="21"/>
        </w:rPr>
        <w:t>announcement</w:t>
      </w:r>
      <w:r>
        <w:rPr>
          <w:spacing w:val="18"/>
          <w:sz w:val="21"/>
        </w:rPr>
        <w:t xml:space="preserve"> </w:t>
      </w:r>
      <w:r>
        <w:rPr>
          <w:sz w:val="21"/>
        </w:rPr>
        <w:t>number;</w:t>
      </w:r>
      <w:r>
        <w:rPr>
          <w:spacing w:val="19"/>
          <w:sz w:val="21"/>
        </w:rPr>
        <w:t xml:space="preserve"> </w:t>
      </w:r>
      <w:r>
        <w:rPr>
          <w:sz w:val="21"/>
        </w:rPr>
        <w:t>the</w:t>
      </w:r>
      <w:r>
        <w:rPr>
          <w:spacing w:val="20"/>
          <w:sz w:val="21"/>
        </w:rPr>
        <w:t xml:space="preserve"> </w:t>
      </w:r>
      <w:r>
        <w:rPr>
          <w:sz w:val="21"/>
        </w:rPr>
        <w:t>contract,</w:t>
      </w:r>
      <w:r>
        <w:rPr>
          <w:spacing w:val="18"/>
          <w:sz w:val="21"/>
        </w:rPr>
        <w:t xml:space="preserve"> </w:t>
      </w:r>
      <w:r>
        <w:rPr>
          <w:sz w:val="21"/>
        </w:rPr>
        <w:t>grant,</w:t>
      </w:r>
      <w:r>
        <w:rPr>
          <w:spacing w:val="19"/>
          <w:sz w:val="21"/>
        </w:rPr>
        <w:t xml:space="preserve"> </w:t>
      </w:r>
      <w:r>
        <w:rPr>
          <w:sz w:val="21"/>
        </w:rPr>
        <w:t>or</w:t>
      </w:r>
      <w:r>
        <w:rPr>
          <w:spacing w:val="19"/>
          <w:sz w:val="21"/>
        </w:rPr>
        <w:t xml:space="preserve"> </w:t>
      </w:r>
      <w:r>
        <w:rPr>
          <w:sz w:val="21"/>
        </w:rPr>
        <w:t>loan</w:t>
      </w:r>
      <w:r>
        <w:rPr>
          <w:spacing w:val="20"/>
          <w:sz w:val="21"/>
        </w:rPr>
        <w:t xml:space="preserve"> </w:t>
      </w:r>
      <w:r>
        <w:rPr>
          <w:sz w:val="21"/>
        </w:rPr>
        <w:t>award</w:t>
      </w:r>
      <w:r>
        <w:rPr>
          <w:spacing w:val="20"/>
          <w:sz w:val="21"/>
        </w:rPr>
        <w:t xml:space="preserve"> </w:t>
      </w:r>
      <w:r>
        <w:rPr>
          <w:sz w:val="21"/>
        </w:rPr>
        <w:t>number;</w:t>
      </w:r>
      <w:r>
        <w:rPr>
          <w:spacing w:val="18"/>
          <w:sz w:val="21"/>
        </w:rPr>
        <w:t xml:space="preserve"> </w:t>
      </w:r>
      <w:r>
        <w:rPr>
          <w:sz w:val="21"/>
        </w:rPr>
        <w:t>the</w:t>
      </w:r>
      <w:r>
        <w:rPr>
          <w:spacing w:val="20"/>
          <w:sz w:val="21"/>
        </w:rPr>
        <w:t xml:space="preserve"> </w:t>
      </w:r>
      <w:r>
        <w:rPr>
          <w:sz w:val="21"/>
        </w:rPr>
        <w:t>application/</w:t>
      </w:r>
      <w:r>
        <w:rPr>
          <w:spacing w:val="19"/>
          <w:sz w:val="21"/>
        </w:rPr>
        <w:t xml:space="preserve"> </w:t>
      </w:r>
      <w:r>
        <w:rPr>
          <w:sz w:val="21"/>
        </w:rPr>
        <w:t>proposal</w:t>
      </w:r>
      <w:r>
        <w:rPr>
          <w:spacing w:val="19"/>
          <w:sz w:val="21"/>
        </w:rPr>
        <w:t xml:space="preserve"> </w:t>
      </w:r>
      <w:r>
        <w:rPr>
          <w:sz w:val="21"/>
        </w:rPr>
        <w:t>control</w:t>
      </w:r>
      <w:r>
        <w:rPr>
          <w:spacing w:val="92"/>
          <w:w w:val="102"/>
          <w:sz w:val="21"/>
        </w:rPr>
        <w:t xml:space="preserve"> </w:t>
      </w:r>
      <w:r>
        <w:rPr>
          <w:sz w:val="21"/>
        </w:rPr>
        <w:t>number</w:t>
      </w:r>
      <w:r>
        <w:rPr>
          <w:spacing w:val="25"/>
          <w:sz w:val="21"/>
        </w:rPr>
        <w:t xml:space="preserve"> </w:t>
      </w:r>
      <w:r>
        <w:rPr>
          <w:sz w:val="21"/>
        </w:rPr>
        <w:t>assigned</w:t>
      </w:r>
      <w:r>
        <w:rPr>
          <w:spacing w:val="26"/>
          <w:sz w:val="21"/>
        </w:rPr>
        <w:t xml:space="preserve"> </w:t>
      </w:r>
      <w:r>
        <w:rPr>
          <w:sz w:val="21"/>
        </w:rPr>
        <w:t>by</w:t>
      </w:r>
      <w:r>
        <w:rPr>
          <w:spacing w:val="27"/>
          <w:sz w:val="21"/>
        </w:rPr>
        <w:t xml:space="preserve"> </w:t>
      </w:r>
      <w:r>
        <w:rPr>
          <w:sz w:val="21"/>
        </w:rPr>
        <w:t>the</w:t>
      </w:r>
      <w:r>
        <w:rPr>
          <w:spacing w:val="26"/>
          <w:sz w:val="21"/>
        </w:rPr>
        <w:t xml:space="preserve"> </w:t>
      </w:r>
      <w:r>
        <w:rPr>
          <w:sz w:val="21"/>
        </w:rPr>
        <w:t>Federal</w:t>
      </w:r>
      <w:r>
        <w:rPr>
          <w:spacing w:val="26"/>
          <w:sz w:val="21"/>
        </w:rPr>
        <w:t xml:space="preserve"> </w:t>
      </w:r>
      <w:r>
        <w:rPr>
          <w:sz w:val="21"/>
        </w:rPr>
        <w:t>agency).</w:t>
      </w:r>
      <w:r>
        <w:rPr>
          <w:spacing w:val="25"/>
          <w:sz w:val="21"/>
        </w:rPr>
        <w:t xml:space="preserve"> </w:t>
      </w:r>
      <w:r>
        <w:rPr>
          <w:sz w:val="21"/>
        </w:rPr>
        <w:t>Include</w:t>
      </w:r>
      <w:r>
        <w:rPr>
          <w:spacing w:val="26"/>
          <w:sz w:val="21"/>
        </w:rPr>
        <w:t xml:space="preserve"> </w:t>
      </w:r>
      <w:r>
        <w:rPr>
          <w:sz w:val="21"/>
        </w:rPr>
        <w:t>prefixes,</w:t>
      </w:r>
      <w:r>
        <w:rPr>
          <w:spacing w:val="26"/>
          <w:sz w:val="21"/>
        </w:rPr>
        <w:t xml:space="preserve"> </w:t>
      </w:r>
      <w:r>
        <w:rPr>
          <w:sz w:val="21"/>
        </w:rPr>
        <w:t>e.g.</w:t>
      </w:r>
      <w:r>
        <w:rPr>
          <w:spacing w:val="25"/>
          <w:sz w:val="21"/>
        </w:rPr>
        <w:t xml:space="preserve"> </w:t>
      </w:r>
      <w:r>
        <w:rPr>
          <w:sz w:val="21"/>
        </w:rPr>
        <w:t>ARFP-DE-90-001(a).</w:t>
      </w:r>
    </w:p>
    <w:p w:rsidR="00E3550D" w:rsidRDefault="00E3550D" w:rsidP="00651097">
      <w:pPr>
        <w:widowControl w:val="0"/>
        <w:numPr>
          <w:ilvl w:val="0"/>
          <w:numId w:val="33"/>
        </w:numPr>
        <w:tabs>
          <w:tab w:val="left" w:pos="744"/>
        </w:tabs>
        <w:spacing w:before="59" w:line="250" w:lineRule="auto"/>
        <w:ind w:right="469"/>
        <w:jc w:val="left"/>
        <w:rPr>
          <w:sz w:val="21"/>
          <w:szCs w:val="21"/>
        </w:rPr>
      </w:pPr>
      <w:r>
        <w:rPr>
          <w:sz w:val="21"/>
        </w:rPr>
        <w:t>For</w:t>
      </w:r>
      <w:r>
        <w:rPr>
          <w:spacing w:val="16"/>
          <w:sz w:val="21"/>
        </w:rPr>
        <w:t xml:space="preserve"> </w:t>
      </w:r>
      <w:r>
        <w:rPr>
          <w:sz w:val="21"/>
        </w:rPr>
        <w:t>a</w:t>
      </w:r>
      <w:r>
        <w:rPr>
          <w:spacing w:val="18"/>
          <w:sz w:val="21"/>
        </w:rPr>
        <w:t xml:space="preserve"> </w:t>
      </w:r>
      <w:r>
        <w:rPr>
          <w:sz w:val="21"/>
        </w:rPr>
        <w:t>covered</w:t>
      </w:r>
      <w:r>
        <w:rPr>
          <w:spacing w:val="17"/>
          <w:sz w:val="21"/>
        </w:rPr>
        <w:t xml:space="preserve"> </w:t>
      </w:r>
      <w:r>
        <w:rPr>
          <w:sz w:val="21"/>
        </w:rPr>
        <w:t>Federal</w:t>
      </w:r>
      <w:r>
        <w:rPr>
          <w:spacing w:val="17"/>
          <w:sz w:val="21"/>
        </w:rPr>
        <w:t xml:space="preserve"> </w:t>
      </w:r>
      <w:r>
        <w:rPr>
          <w:sz w:val="21"/>
        </w:rPr>
        <w:t>action</w:t>
      </w:r>
      <w:r>
        <w:rPr>
          <w:spacing w:val="17"/>
          <w:sz w:val="21"/>
        </w:rPr>
        <w:t xml:space="preserve"> </w:t>
      </w:r>
      <w:r>
        <w:rPr>
          <w:sz w:val="21"/>
        </w:rPr>
        <w:t>where</w:t>
      </w:r>
      <w:r>
        <w:rPr>
          <w:spacing w:val="18"/>
          <w:sz w:val="21"/>
        </w:rPr>
        <w:t xml:space="preserve"> </w:t>
      </w:r>
      <w:r>
        <w:rPr>
          <w:sz w:val="21"/>
        </w:rPr>
        <w:t>there</w:t>
      </w:r>
      <w:r>
        <w:rPr>
          <w:spacing w:val="17"/>
          <w:sz w:val="21"/>
        </w:rPr>
        <w:t xml:space="preserve"> </w:t>
      </w:r>
      <w:r>
        <w:rPr>
          <w:sz w:val="21"/>
        </w:rPr>
        <w:t>has</w:t>
      </w:r>
      <w:r>
        <w:rPr>
          <w:spacing w:val="18"/>
          <w:sz w:val="21"/>
        </w:rPr>
        <w:t xml:space="preserve"> </w:t>
      </w:r>
      <w:r>
        <w:rPr>
          <w:sz w:val="21"/>
        </w:rPr>
        <w:t>been</w:t>
      </w:r>
      <w:r>
        <w:rPr>
          <w:spacing w:val="18"/>
          <w:sz w:val="21"/>
        </w:rPr>
        <w:t xml:space="preserve"> </w:t>
      </w:r>
      <w:r>
        <w:rPr>
          <w:sz w:val="21"/>
        </w:rPr>
        <w:t>an</w:t>
      </w:r>
      <w:r>
        <w:rPr>
          <w:spacing w:val="17"/>
          <w:sz w:val="21"/>
        </w:rPr>
        <w:t xml:space="preserve"> </w:t>
      </w:r>
      <w:r>
        <w:rPr>
          <w:sz w:val="21"/>
        </w:rPr>
        <w:t>award</w:t>
      </w:r>
      <w:r>
        <w:rPr>
          <w:spacing w:val="18"/>
          <w:sz w:val="21"/>
        </w:rPr>
        <w:t xml:space="preserve"> </w:t>
      </w:r>
      <w:r>
        <w:rPr>
          <w:sz w:val="21"/>
        </w:rPr>
        <w:t>or</w:t>
      </w:r>
      <w:r>
        <w:rPr>
          <w:spacing w:val="16"/>
          <w:sz w:val="21"/>
        </w:rPr>
        <w:t xml:space="preserve"> </w:t>
      </w:r>
      <w:r>
        <w:rPr>
          <w:sz w:val="21"/>
        </w:rPr>
        <w:t>loan</w:t>
      </w:r>
      <w:r>
        <w:rPr>
          <w:spacing w:val="18"/>
          <w:sz w:val="21"/>
        </w:rPr>
        <w:t xml:space="preserve"> </w:t>
      </w:r>
      <w:r>
        <w:rPr>
          <w:sz w:val="21"/>
        </w:rPr>
        <w:t>commitment</w:t>
      </w:r>
      <w:r>
        <w:rPr>
          <w:spacing w:val="16"/>
          <w:sz w:val="21"/>
        </w:rPr>
        <w:t xml:space="preserve"> </w:t>
      </w:r>
      <w:r>
        <w:rPr>
          <w:sz w:val="21"/>
        </w:rPr>
        <w:t>by</w:t>
      </w:r>
      <w:r>
        <w:rPr>
          <w:spacing w:val="18"/>
          <w:sz w:val="21"/>
        </w:rPr>
        <w:t xml:space="preserve"> </w:t>
      </w:r>
      <w:r>
        <w:rPr>
          <w:sz w:val="21"/>
        </w:rPr>
        <w:t>the</w:t>
      </w:r>
      <w:r>
        <w:rPr>
          <w:spacing w:val="18"/>
          <w:sz w:val="21"/>
        </w:rPr>
        <w:t xml:space="preserve"> </w:t>
      </w:r>
      <w:r>
        <w:rPr>
          <w:sz w:val="21"/>
        </w:rPr>
        <w:t>Federal</w:t>
      </w:r>
      <w:r>
        <w:rPr>
          <w:spacing w:val="26"/>
          <w:w w:val="102"/>
          <w:sz w:val="21"/>
        </w:rPr>
        <w:t xml:space="preserve"> </w:t>
      </w:r>
      <w:r>
        <w:rPr>
          <w:sz w:val="21"/>
        </w:rPr>
        <w:t>agency,</w:t>
      </w:r>
      <w:r>
        <w:rPr>
          <w:spacing w:val="18"/>
          <w:sz w:val="21"/>
        </w:rPr>
        <w:t xml:space="preserve"> </w:t>
      </w:r>
      <w:r>
        <w:rPr>
          <w:sz w:val="21"/>
        </w:rPr>
        <w:t>enter</w:t>
      </w:r>
      <w:r>
        <w:rPr>
          <w:spacing w:val="18"/>
          <w:sz w:val="21"/>
        </w:rPr>
        <w:t xml:space="preserve"> </w:t>
      </w:r>
      <w:r>
        <w:rPr>
          <w:sz w:val="21"/>
        </w:rPr>
        <w:t>the</w:t>
      </w:r>
      <w:r>
        <w:rPr>
          <w:spacing w:val="19"/>
          <w:sz w:val="21"/>
        </w:rPr>
        <w:t xml:space="preserve"> </w:t>
      </w:r>
      <w:r>
        <w:rPr>
          <w:sz w:val="21"/>
        </w:rPr>
        <w:t>Federal</w:t>
      </w:r>
      <w:r>
        <w:rPr>
          <w:spacing w:val="18"/>
          <w:sz w:val="21"/>
        </w:rPr>
        <w:t xml:space="preserve"> </w:t>
      </w:r>
      <w:r>
        <w:rPr>
          <w:sz w:val="21"/>
        </w:rPr>
        <w:t>amount</w:t>
      </w:r>
      <w:r>
        <w:rPr>
          <w:spacing w:val="19"/>
          <w:sz w:val="21"/>
        </w:rPr>
        <w:t xml:space="preserve"> </w:t>
      </w:r>
      <w:r>
        <w:rPr>
          <w:sz w:val="21"/>
        </w:rPr>
        <w:t>of</w:t>
      </w:r>
      <w:r>
        <w:rPr>
          <w:spacing w:val="18"/>
          <w:sz w:val="21"/>
        </w:rPr>
        <w:t xml:space="preserve"> </w:t>
      </w:r>
      <w:r>
        <w:rPr>
          <w:sz w:val="21"/>
        </w:rPr>
        <w:t>the</w:t>
      </w:r>
      <w:r>
        <w:rPr>
          <w:spacing w:val="19"/>
          <w:sz w:val="21"/>
        </w:rPr>
        <w:t xml:space="preserve"> </w:t>
      </w:r>
      <w:r>
        <w:rPr>
          <w:sz w:val="21"/>
        </w:rPr>
        <w:t>award/loan</w:t>
      </w:r>
      <w:r>
        <w:rPr>
          <w:spacing w:val="20"/>
          <w:sz w:val="21"/>
        </w:rPr>
        <w:t xml:space="preserve"> </w:t>
      </w:r>
      <w:r>
        <w:rPr>
          <w:sz w:val="21"/>
        </w:rPr>
        <w:t>commitment</w:t>
      </w:r>
      <w:r>
        <w:rPr>
          <w:spacing w:val="18"/>
          <w:sz w:val="21"/>
        </w:rPr>
        <w:t xml:space="preserve"> </w:t>
      </w:r>
      <w:r>
        <w:rPr>
          <w:sz w:val="21"/>
        </w:rPr>
        <w:t>for</w:t>
      </w:r>
      <w:r>
        <w:rPr>
          <w:spacing w:val="18"/>
          <w:sz w:val="21"/>
        </w:rPr>
        <w:t xml:space="preserve"> </w:t>
      </w:r>
      <w:r>
        <w:rPr>
          <w:sz w:val="21"/>
        </w:rPr>
        <w:t>the</w:t>
      </w:r>
      <w:r>
        <w:rPr>
          <w:spacing w:val="19"/>
          <w:sz w:val="21"/>
        </w:rPr>
        <w:t xml:space="preserve"> </w:t>
      </w:r>
      <w:r>
        <w:rPr>
          <w:sz w:val="21"/>
        </w:rPr>
        <w:t>prime</w:t>
      </w:r>
      <w:r>
        <w:rPr>
          <w:spacing w:val="20"/>
          <w:sz w:val="21"/>
        </w:rPr>
        <w:t xml:space="preserve"> </w:t>
      </w:r>
      <w:r>
        <w:rPr>
          <w:sz w:val="21"/>
        </w:rPr>
        <w:t>entity</w:t>
      </w:r>
      <w:r>
        <w:rPr>
          <w:spacing w:val="19"/>
          <w:sz w:val="21"/>
        </w:rPr>
        <w:t xml:space="preserve"> </w:t>
      </w:r>
      <w:r>
        <w:rPr>
          <w:sz w:val="21"/>
        </w:rPr>
        <w:t>identified</w:t>
      </w:r>
      <w:r>
        <w:rPr>
          <w:spacing w:val="19"/>
          <w:sz w:val="21"/>
        </w:rPr>
        <w:t xml:space="preserve"> </w:t>
      </w:r>
      <w:r>
        <w:rPr>
          <w:sz w:val="21"/>
        </w:rPr>
        <w:t>in</w:t>
      </w:r>
      <w:r>
        <w:rPr>
          <w:spacing w:val="56"/>
          <w:w w:val="102"/>
          <w:sz w:val="21"/>
        </w:rPr>
        <w:t xml:space="preserve"> </w:t>
      </w:r>
      <w:r>
        <w:rPr>
          <w:sz w:val="21"/>
        </w:rPr>
        <w:t>item</w:t>
      </w:r>
      <w:r>
        <w:rPr>
          <w:spacing w:val="10"/>
          <w:sz w:val="21"/>
        </w:rPr>
        <w:t xml:space="preserve"> </w:t>
      </w:r>
      <w:r>
        <w:rPr>
          <w:sz w:val="21"/>
        </w:rPr>
        <w:t>4</w:t>
      </w:r>
      <w:r>
        <w:rPr>
          <w:spacing w:val="9"/>
          <w:sz w:val="21"/>
        </w:rPr>
        <w:t xml:space="preserve"> </w:t>
      </w:r>
      <w:r>
        <w:rPr>
          <w:sz w:val="21"/>
        </w:rPr>
        <w:t>or</w:t>
      </w:r>
      <w:r>
        <w:rPr>
          <w:spacing w:val="9"/>
          <w:sz w:val="21"/>
        </w:rPr>
        <w:t xml:space="preserve"> </w:t>
      </w:r>
      <w:r>
        <w:rPr>
          <w:sz w:val="21"/>
        </w:rPr>
        <w:t>5.</w:t>
      </w:r>
    </w:p>
    <w:p w:rsidR="00E3550D" w:rsidRDefault="00E3550D" w:rsidP="00651097">
      <w:pPr>
        <w:widowControl w:val="0"/>
        <w:numPr>
          <w:ilvl w:val="0"/>
          <w:numId w:val="33"/>
        </w:numPr>
        <w:tabs>
          <w:tab w:val="left" w:pos="744"/>
          <w:tab w:val="left" w:pos="1193"/>
        </w:tabs>
        <w:spacing w:before="65" w:line="248" w:lineRule="auto"/>
        <w:ind w:right="588"/>
        <w:jc w:val="left"/>
        <w:rPr>
          <w:sz w:val="21"/>
          <w:szCs w:val="21"/>
        </w:rPr>
      </w:pPr>
      <w:r>
        <w:rPr>
          <w:sz w:val="21"/>
        </w:rPr>
        <w:t>(a)</w:t>
      </w:r>
      <w:r>
        <w:rPr>
          <w:sz w:val="21"/>
        </w:rPr>
        <w:tab/>
        <w:t>Enter</w:t>
      </w:r>
      <w:r>
        <w:rPr>
          <w:spacing w:val="15"/>
          <w:sz w:val="21"/>
        </w:rPr>
        <w:t xml:space="preserve"> </w:t>
      </w:r>
      <w:r>
        <w:rPr>
          <w:sz w:val="21"/>
        </w:rPr>
        <w:t>the</w:t>
      </w:r>
      <w:r>
        <w:rPr>
          <w:spacing w:val="17"/>
          <w:sz w:val="21"/>
        </w:rPr>
        <w:t xml:space="preserve"> </w:t>
      </w:r>
      <w:r>
        <w:rPr>
          <w:sz w:val="21"/>
        </w:rPr>
        <w:t>full</w:t>
      </w:r>
      <w:r>
        <w:rPr>
          <w:spacing w:val="16"/>
          <w:sz w:val="21"/>
        </w:rPr>
        <w:t xml:space="preserve"> </w:t>
      </w:r>
      <w:r>
        <w:rPr>
          <w:sz w:val="21"/>
        </w:rPr>
        <w:t>name,</w:t>
      </w:r>
      <w:r>
        <w:rPr>
          <w:spacing w:val="15"/>
          <w:sz w:val="21"/>
        </w:rPr>
        <w:t xml:space="preserve"> </w:t>
      </w:r>
      <w:r>
        <w:rPr>
          <w:sz w:val="21"/>
        </w:rPr>
        <w:t>address,</w:t>
      </w:r>
      <w:r>
        <w:rPr>
          <w:spacing w:val="16"/>
          <w:sz w:val="21"/>
        </w:rPr>
        <w:t xml:space="preserve"> </w:t>
      </w:r>
      <w:r>
        <w:rPr>
          <w:sz w:val="21"/>
        </w:rPr>
        <w:t>city,</w:t>
      </w:r>
      <w:r>
        <w:rPr>
          <w:spacing w:val="15"/>
          <w:sz w:val="21"/>
        </w:rPr>
        <w:t xml:space="preserve"> </w:t>
      </w:r>
      <w:r>
        <w:rPr>
          <w:sz w:val="21"/>
        </w:rPr>
        <w:t>state,</w:t>
      </w:r>
      <w:r>
        <w:rPr>
          <w:spacing w:val="16"/>
          <w:sz w:val="21"/>
        </w:rPr>
        <w:t xml:space="preserve"> </w:t>
      </w:r>
      <w:r>
        <w:rPr>
          <w:sz w:val="21"/>
        </w:rPr>
        <w:t>and</w:t>
      </w:r>
      <w:r>
        <w:rPr>
          <w:spacing w:val="17"/>
          <w:sz w:val="21"/>
        </w:rPr>
        <w:t xml:space="preserve"> </w:t>
      </w:r>
      <w:r>
        <w:rPr>
          <w:sz w:val="21"/>
        </w:rPr>
        <w:t>zip</w:t>
      </w:r>
      <w:r>
        <w:rPr>
          <w:spacing w:val="17"/>
          <w:sz w:val="21"/>
        </w:rPr>
        <w:t xml:space="preserve"> </w:t>
      </w:r>
      <w:r>
        <w:rPr>
          <w:sz w:val="21"/>
        </w:rPr>
        <w:t>code</w:t>
      </w:r>
      <w:r>
        <w:rPr>
          <w:spacing w:val="16"/>
          <w:sz w:val="21"/>
        </w:rPr>
        <w:t xml:space="preserve"> </w:t>
      </w:r>
      <w:r>
        <w:rPr>
          <w:sz w:val="21"/>
        </w:rPr>
        <w:t>of</w:t>
      </w:r>
      <w:r>
        <w:rPr>
          <w:spacing w:val="16"/>
          <w:sz w:val="21"/>
        </w:rPr>
        <w:t xml:space="preserve"> </w:t>
      </w:r>
      <w:r>
        <w:rPr>
          <w:sz w:val="21"/>
        </w:rPr>
        <w:t>the</w:t>
      </w:r>
      <w:r>
        <w:rPr>
          <w:spacing w:val="17"/>
          <w:sz w:val="21"/>
        </w:rPr>
        <w:t xml:space="preserve"> </w:t>
      </w:r>
      <w:r>
        <w:rPr>
          <w:sz w:val="21"/>
        </w:rPr>
        <w:t>lobbying</w:t>
      </w:r>
      <w:r>
        <w:rPr>
          <w:spacing w:val="17"/>
          <w:sz w:val="21"/>
        </w:rPr>
        <w:t xml:space="preserve"> </w:t>
      </w:r>
      <w:r>
        <w:rPr>
          <w:sz w:val="21"/>
        </w:rPr>
        <w:t>entity</w:t>
      </w:r>
      <w:r>
        <w:rPr>
          <w:spacing w:val="16"/>
          <w:sz w:val="21"/>
        </w:rPr>
        <w:t xml:space="preserve"> </w:t>
      </w:r>
      <w:r>
        <w:rPr>
          <w:sz w:val="21"/>
        </w:rPr>
        <w:t>engaged</w:t>
      </w:r>
      <w:r>
        <w:rPr>
          <w:spacing w:val="17"/>
          <w:sz w:val="21"/>
        </w:rPr>
        <w:t xml:space="preserve"> </w:t>
      </w:r>
      <w:r>
        <w:rPr>
          <w:sz w:val="21"/>
        </w:rPr>
        <w:t>by</w:t>
      </w:r>
      <w:r>
        <w:rPr>
          <w:spacing w:val="17"/>
          <w:sz w:val="21"/>
        </w:rPr>
        <w:t xml:space="preserve"> </w:t>
      </w:r>
      <w:r>
        <w:rPr>
          <w:sz w:val="21"/>
        </w:rPr>
        <w:t>the</w:t>
      </w:r>
      <w:r>
        <w:rPr>
          <w:spacing w:val="40"/>
          <w:w w:val="102"/>
          <w:sz w:val="21"/>
        </w:rPr>
        <w:t xml:space="preserve"> </w:t>
      </w:r>
      <w:r>
        <w:rPr>
          <w:sz w:val="21"/>
        </w:rPr>
        <w:t>reporting</w:t>
      </w:r>
      <w:r>
        <w:rPr>
          <w:spacing w:val="19"/>
          <w:sz w:val="21"/>
        </w:rPr>
        <w:t xml:space="preserve"> </w:t>
      </w:r>
      <w:r>
        <w:rPr>
          <w:sz w:val="21"/>
        </w:rPr>
        <w:t>entity</w:t>
      </w:r>
      <w:r>
        <w:rPr>
          <w:spacing w:val="20"/>
          <w:sz w:val="21"/>
        </w:rPr>
        <w:t xml:space="preserve"> </w:t>
      </w:r>
      <w:r>
        <w:rPr>
          <w:sz w:val="21"/>
        </w:rPr>
        <w:t>identified</w:t>
      </w:r>
      <w:r>
        <w:rPr>
          <w:spacing w:val="20"/>
          <w:sz w:val="21"/>
        </w:rPr>
        <w:t xml:space="preserve"> </w:t>
      </w:r>
      <w:r>
        <w:rPr>
          <w:sz w:val="21"/>
        </w:rPr>
        <w:t>in</w:t>
      </w:r>
      <w:r>
        <w:rPr>
          <w:spacing w:val="19"/>
          <w:sz w:val="21"/>
        </w:rPr>
        <w:t xml:space="preserve"> </w:t>
      </w:r>
      <w:r>
        <w:rPr>
          <w:sz w:val="21"/>
        </w:rPr>
        <w:t>item</w:t>
      </w:r>
      <w:r>
        <w:rPr>
          <w:spacing w:val="21"/>
          <w:sz w:val="21"/>
        </w:rPr>
        <w:t xml:space="preserve"> </w:t>
      </w:r>
      <w:r>
        <w:rPr>
          <w:sz w:val="21"/>
        </w:rPr>
        <w:t>4</w:t>
      </w:r>
      <w:r>
        <w:rPr>
          <w:spacing w:val="20"/>
          <w:sz w:val="21"/>
        </w:rPr>
        <w:t xml:space="preserve"> </w:t>
      </w:r>
      <w:r>
        <w:rPr>
          <w:sz w:val="21"/>
        </w:rPr>
        <w:t>to</w:t>
      </w:r>
      <w:r>
        <w:rPr>
          <w:spacing w:val="20"/>
          <w:sz w:val="21"/>
        </w:rPr>
        <w:t xml:space="preserve"> </w:t>
      </w:r>
      <w:r>
        <w:rPr>
          <w:sz w:val="21"/>
        </w:rPr>
        <w:t>influence</w:t>
      </w:r>
      <w:r>
        <w:rPr>
          <w:spacing w:val="20"/>
          <w:sz w:val="21"/>
        </w:rPr>
        <w:t xml:space="preserve"> </w:t>
      </w:r>
      <w:r>
        <w:rPr>
          <w:sz w:val="21"/>
        </w:rPr>
        <w:t>the</w:t>
      </w:r>
      <w:r>
        <w:rPr>
          <w:spacing w:val="19"/>
          <w:sz w:val="21"/>
        </w:rPr>
        <w:t xml:space="preserve"> </w:t>
      </w:r>
      <w:r>
        <w:rPr>
          <w:sz w:val="21"/>
        </w:rPr>
        <w:t>covered</w:t>
      </w:r>
      <w:r>
        <w:rPr>
          <w:spacing w:val="20"/>
          <w:sz w:val="21"/>
        </w:rPr>
        <w:t xml:space="preserve"> </w:t>
      </w:r>
      <w:r>
        <w:rPr>
          <w:sz w:val="21"/>
        </w:rPr>
        <w:t>Federal</w:t>
      </w:r>
      <w:r>
        <w:rPr>
          <w:spacing w:val="19"/>
          <w:sz w:val="21"/>
        </w:rPr>
        <w:t xml:space="preserve"> </w:t>
      </w:r>
      <w:r>
        <w:rPr>
          <w:sz w:val="21"/>
        </w:rPr>
        <w:t>action.</w:t>
      </w:r>
    </w:p>
    <w:p w:rsidR="00E3550D" w:rsidRDefault="00E3550D" w:rsidP="00E3550D">
      <w:pPr>
        <w:spacing w:before="67" w:line="248" w:lineRule="auto"/>
        <w:ind w:left="743" w:right="898"/>
        <w:rPr>
          <w:sz w:val="21"/>
          <w:szCs w:val="21"/>
        </w:rPr>
      </w:pPr>
      <w:r>
        <w:rPr>
          <w:sz w:val="21"/>
        </w:rPr>
        <w:t xml:space="preserve">(b)   </w:t>
      </w:r>
      <w:r>
        <w:rPr>
          <w:spacing w:val="29"/>
          <w:sz w:val="21"/>
        </w:rPr>
        <w:t xml:space="preserve"> </w:t>
      </w:r>
      <w:r>
        <w:rPr>
          <w:sz w:val="21"/>
        </w:rPr>
        <w:t>Enter</w:t>
      </w:r>
      <w:r>
        <w:rPr>
          <w:spacing w:val="16"/>
          <w:sz w:val="21"/>
        </w:rPr>
        <w:t xml:space="preserve"> </w:t>
      </w:r>
      <w:r>
        <w:rPr>
          <w:sz w:val="21"/>
        </w:rPr>
        <w:t>the</w:t>
      </w:r>
      <w:r>
        <w:rPr>
          <w:spacing w:val="18"/>
          <w:sz w:val="21"/>
        </w:rPr>
        <w:t xml:space="preserve"> </w:t>
      </w:r>
      <w:r>
        <w:rPr>
          <w:sz w:val="21"/>
        </w:rPr>
        <w:t>full</w:t>
      </w:r>
      <w:r>
        <w:rPr>
          <w:spacing w:val="16"/>
          <w:sz w:val="21"/>
        </w:rPr>
        <w:t xml:space="preserve"> </w:t>
      </w:r>
      <w:r>
        <w:rPr>
          <w:sz w:val="21"/>
        </w:rPr>
        <w:t>names</w:t>
      </w:r>
      <w:r>
        <w:rPr>
          <w:spacing w:val="16"/>
          <w:sz w:val="21"/>
        </w:rPr>
        <w:t xml:space="preserve"> </w:t>
      </w:r>
      <w:r>
        <w:rPr>
          <w:sz w:val="21"/>
        </w:rPr>
        <w:t>of</w:t>
      </w:r>
      <w:r>
        <w:rPr>
          <w:spacing w:val="16"/>
          <w:sz w:val="21"/>
        </w:rPr>
        <w:t xml:space="preserve"> </w:t>
      </w:r>
      <w:r>
        <w:rPr>
          <w:sz w:val="21"/>
        </w:rPr>
        <w:t>the</w:t>
      </w:r>
      <w:r>
        <w:rPr>
          <w:spacing w:val="17"/>
          <w:sz w:val="21"/>
        </w:rPr>
        <w:t xml:space="preserve"> </w:t>
      </w:r>
      <w:r>
        <w:rPr>
          <w:sz w:val="21"/>
        </w:rPr>
        <w:t>individual(s)</w:t>
      </w:r>
      <w:r>
        <w:rPr>
          <w:spacing w:val="16"/>
          <w:sz w:val="21"/>
        </w:rPr>
        <w:t xml:space="preserve"> </w:t>
      </w:r>
      <w:r>
        <w:rPr>
          <w:sz w:val="21"/>
        </w:rPr>
        <w:t>performing</w:t>
      </w:r>
      <w:r>
        <w:rPr>
          <w:spacing w:val="17"/>
          <w:sz w:val="21"/>
        </w:rPr>
        <w:t xml:space="preserve"> </w:t>
      </w:r>
      <w:r>
        <w:rPr>
          <w:sz w:val="21"/>
        </w:rPr>
        <w:t>services,</w:t>
      </w:r>
      <w:r>
        <w:rPr>
          <w:spacing w:val="16"/>
          <w:sz w:val="21"/>
        </w:rPr>
        <w:t xml:space="preserve"> </w:t>
      </w:r>
      <w:r>
        <w:rPr>
          <w:sz w:val="21"/>
        </w:rPr>
        <w:t>and</w:t>
      </w:r>
      <w:r>
        <w:rPr>
          <w:spacing w:val="18"/>
          <w:sz w:val="21"/>
        </w:rPr>
        <w:t xml:space="preserve"> </w:t>
      </w:r>
      <w:r>
        <w:rPr>
          <w:sz w:val="21"/>
        </w:rPr>
        <w:t>include</w:t>
      </w:r>
      <w:r>
        <w:rPr>
          <w:spacing w:val="17"/>
          <w:sz w:val="21"/>
        </w:rPr>
        <w:t xml:space="preserve"> </w:t>
      </w:r>
      <w:r>
        <w:rPr>
          <w:sz w:val="21"/>
        </w:rPr>
        <w:t>full</w:t>
      </w:r>
      <w:r>
        <w:rPr>
          <w:spacing w:val="16"/>
          <w:sz w:val="21"/>
        </w:rPr>
        <w:t xml:space="preserve"> </w:t>
      </w:r>
      <w:r>
        <w:rPr>
          <w:sz w:val="21"/>
        </w:rPr>
        <w:t>address</w:t>
      </w:r>
      <w:r>
        <w:rPr>
          <w:spacing w:val="16"/>
          <w:sz w:val="21"/>
        </w:rPr>
        <w:t xml:space="preserve"> </w:t>
      </w:r>
      <w:r>
        <w:rPr>
          <w:sz w:val="21"/>
        </w:rPr>
        <w:t>if</w:t>
      </w:r>
      <w:r>
        <w:rPr>
          <w:spacing w:val="30"/>
          <w:w w:val="102"/>
          <w:sz w:val="21"/>
        </w:rPr>
        <w:t xml:space="preserve"> </w:t>
      </w:r>
      <w:r>
        <w:rPr>
          <w:sz w:val="21"/>
        </w:rPr>
        <w:t>different</w:t>
      </w:r>
      <w:r>
        <w:rPr>
          <w:spacing w:val="17"/>
          <w:sz w:val="21"/>
        </w:rPr>
        <w:t xml:space="preserve"> </w:t>
      </w:r>
      <w:r>
        <w:rPr>
          <w:sz w:val="21"/>
        </w:rPr>
        <w:t>from</w:t>
      </w:r>
      <w:r>
        <w:rPr>
          <w:spacing w:val="20"/>
          <w:sz w:val="21"/>
        </w:rPr>
        <w:t xml:space="preserve"> </w:t>
      </w:r>
      <w:r>
        <w:rPr>
          <w:sz w:val="21"/>
        </w:rPr>
        <w:t>10</w:t>
      </w:r>
      <w:r>
        <w:rPr>
          <w:spacing w:val="19"/>
          <w:sz w:val="21"/>
        </w:rPr>
        <w:t xml:space="preserve"> </w:t>
      </w:r>
      <w:r>
        <w:rPr>
          <w:sz w:val="21"/>
        </w:rPr>
        <w:t>(a).</w:t>
      </w:r>
      <w:r>
        <w:rPr>
          <w:spacing w:val="18"/>
          <w:sz w:val="21"/>
        </w:rPr>
        <w:t xml:space="preserve"> </w:t>
      </w:r>
      <w:r>
        <w:rPr>
          <w:sz w:val="21"/>
        </w:rPr>
        <w:t>Enter</w:t>
      </w:r>
      <w:r>
        <w:rPr>
          <w:spacing w:val="17"/>
          <w:sz w:val="21"/>
        </w:rPr>
        <w:t xml:space="preserve"> </w:t>
      </w:r>
      <w:r>
        <w:rPr>
          <w:sz w:val="21"/>
        </w:rPr>
        <w:t>Last</w:t>
      </w:r>
      <w:r>
        <w:rPr>
          <w:spacing w:val="18"/>
          <w:sz w:val="21"/>
        </w:rPr>
        <w:t xml:space="preserve"> </w:t>
      </w:r>
      <w:r>
        <w:rPr>
          <w:sz w:val="21"/>
        </w:rPr>
        <w:t>Name,</w:t>
      </w:r>
      <w:r>
        <w:rPr>
          <w:spacing w:val="17"/>
          <w:sz w:val="21"/>
        </w:rPr>
        <w:t xml:space="preserve"> </w:t>
      </w:r>
      <w:r>
        <w:rPr>
          <w:sz w:val="21"/>
        </w:rPr>
        <w:t>First</w:t>
      </w:r>
      <w:r>
        <w:rPr>
          <w:spacing w:val="18"/>
          <w:sz w:val="21"/>
        </w:rPr>
        <w:t xml:space="preserve"> </w:t>
      </w:r>
      <w:r>
        <w:rPr>
          <w:sz w:val="21"/>
        </w:rPr>
        <w:t>Name,</w:t>
      </w:r>
      <w:r>
        <w:rPr>
          <w:spacing w:val="17"/>
          <w:sz w:val="21"/>
        </w:rPr>
        <w:t xml:space="preserve"> </w:t>
      </w:r>
      <w:r>
        <w:rPr>
          <w:sz w:val="21"/>
        </w:rPr>
        <w:t>and</w:t>
      </w:r>
      <w:r>
        <w:rPr>
          <w:spacing w:val="19"/>
          <w:sz w:val="21"/>
        </w:rPr>
        <w:t xml:space="preserve"> </w:t>
      </w:r>
      <w:r>
        <w:rPr>
          <w:sz w:val="21"/>
        </w:rPr>
        <w:t>Middle</w:t>
      </w:r>
      <w:r>
        <w:rPr>
          <w:spacing w:val="19"/>
          <w:sz w:val="21"/>
        </w:rPr>
        <w:t xml:space="preserve"> </w:t>
      </w:r>
      <w:r>
        <w:rPr>
          <w:sz w:val="21"/>
        </w:rPr>
        <w:t>Initial</w:t>
      </w:r>
      <w:r>
        <w:rPr>
          <w:spacing w:val="17"/>
          <w:sz w:val="21"/>
        </w:rPr>
        <w:t xml:space="preserve"> </w:t>
      </w:r>
      <w:r>
        <w:rPr>
          <w:sz w:val="21"/>
        </w:rPr>
        <w:t>(MI).</w:t>
      </w:r>
    </w:p>
    <w:p w:rsidR="00E3550D" w:rsidRPr="00E3550D" w:rsidRDefault="00E3550D" w:rsidP="00651097">
      <w:pPr>
        <w:widowControl w:val="0"/>
        <w:numPr>
          <w:ilvl w:val="0"/>
          <w:numId w:val="33"/>
        </w:numPr>
        <w:tabs>
          <w:tab w:val="left" w:pos="744"/>
        </w:tabs>
        <w:spacing w:before="67" w:line="248" w:lineRule="auto"/>
        <w:ind w:right="469"/>
        <w:jc w:val="left"/>
        <w:rPr>
          <w:sz w:val="21"/>
          <w:szCs w:val="21"/>
        </w:rPr>
      </w:pPr>
      <w:r>
        <w:rPr>
          <w:sz w:val="21"/>
        </w:rPr>
        <w:t>Enter</w:t>
      </w:r>
      <w:r>
        <w:rPr>
          <w:spacing w:val="17"/>
          <w:sz w:val="21"/>
        </w:rPr>
        <w:t xml:space="preserve"> </w:t>
      </w:r>
      <w:r>
        <w:rPr>
          <w:sz w:val="21"/>
        </w:rPr>
        <w:t>the</w:t>
      </w:r>
      <w:r>
        <w:rPr>
          <w:spacing w:val="19"/>
          <w:sz w:val="21"/>
        </w:rPr>
        <w:t xml:space="preserve"> </w:t>
      </w:r>
      <w:r>
        <w:rPr>
          <w:sz w:val="21"/>
        </w:rPr>
        <w:t>amount</w:t>
      </w:r>
      <w:r>
        <w:rPr>
          <w:spacing w:val="18"/>
          <w:sz w:val="21"/>
        </w:rPr>
        <w:t xml:space="preserve"> </w:t>
      </w:r>
      <w:r>
        <w:rPr>
          <w:sz w:val="21"/>
        </w:rPr>
        <w:t>of</w:t>
      </w:r>
      <w:r>
        <w:rPr>
          <w:spacing w:val="18"/>
          <w:sz w:val="21"/>
        </w:rPr>
        <w:t xml:space="preserve"> </w:t>
      </w:r>
      <w:r>
        <w:rPr>
          <w:sz w:val="21"/>
        </w:rPr>
        <w:t>compensation</w:t>
      </w:r>
      <w:r>
        <w:rPr>
          <w:spacing w:val="19"/>
          <w:sz w:val="21"/>
        </w:rPr>
        <w:t xml:space="preserve"> </w:t>
      </w:r>
      <w:r>
        <w:rPr>
          <w:sz w:val="21"/>
        </w:rPr>
        <w:t>paid</w:t>
      </w:r>
      <w:r>
        <w:rPr>
          <w:spacing w:val="19"/>
          <w:sz w:val="21"/>
        </w:rPr>
        <w:t xml:space="preserve"> </w:t>
      </w:r>
      <w:r>
        <w:rPr>
          <w:sz w:val="21"/>
        </w:rPr>
        <w:t>or</w:t>
      </w:r>
      <w:r>
        <w:rPr>
          <w:spacing w:val="18"/>
          <w:sz w:val="21"/>
        </w:rPr>
        <w:t xml:space="preserve"> </w:t>
      </w:r>
      <w:r>
        <w:rPr>
          <w:sz w:val="21"/>
        </w:rPr>
        <w:t>reasonably</w:t>
      </w:r>
      <w:r>
        <w:rPr>
          <w:spacing w:val="19"/>
          <w:sz w:val="21"/>
        </w:rPr>
        <w:t xml:space="preserve"> </w:t>
      </w:r>
      <w:r>
        <w:rPr>
          <w:sz w:val="21"/>
        </w:rPr>
        <w:t>expected</w:t>
      </w:r>
      <w:r>
        <w:rPr>
          <w:spacing w:val="19"/>
          <w:sz w:val="21"/>
        </w:rPr>
        <w:t xml:space="preserve"> </w:t>
      </w:r>
      <w:r>
        <w:rPr>
          <w:sz w:val="21"/>
        </w:rPr>
        <w:t>to</w:t>
      </w:r>
      <w:r>
        <w:rPr>
          <w:spacing w:val="19"/>
          <w:sz w:val="21"/>
        </w:rPr>
        <w:t xml:space="preserve"> </w:t>
      </w:r>
      <w:r>
        <w:rPr>
          <w:sz w:val="21"/>
        </w:rPr>
        <w:t>be</w:t>
      </w:r>
      <w:r>
        <w:rPr>
          <w:spacing w:val="19"/>
          <w:sz w:val="21"/>
        </w:rPr>
        <w:t xml:space="preserve"> </w:t>
      </w:r>
      <w:r>
        <w:rPr>
          <w:sz w:val="21"/>
        </w:rPr>
        <w:t>paid</w:t>
      </w:r>
      <w:r>
        <w:rPr>
          <w:spacing w:val="19"/>
          <w:sz w:val="21"/>
        </w:rPr>
        <w:t xml:space="preserve"> </w:t>
      </w:r>
      <w:r>
        <w:rPr>
          <w:sz w:val="21"/>
        </w:rPr>
        <w:t>by</w:t>
      </w:r>
      <w:r>
        <w:rPr>
          <w:spacing w:val="19"/>
          <w:sz w:val="21"/>
        </w:rPr>
        <w:t xml:space="preserve"> </w:t>
      </w:r>
      <w:r>
        <w:rPr>
          <w:sz w:val="21"/>
        </w:rPr>
        <w:t>the</w:t>
      </w:r>
      <w:r>
        <w:rPr>
          <w:spacing w:val="19"/>
          <w:sz w:val="21"/>
        </w:rPr>
        <w:t xml:space="preserve"> </w:t>
      </w:r>
      <w:r>
        <w:rPr>
          <w:sz w:val="21"/>
        </w:rPr>
        <w:t>reporting</w:t>
      </w:r>
      <w:r>
        <w:rPr>
          <w:spacing w:val="19"/>
          <w:sz w:val="21"/>
        </w:rPr>
        <w:t xml:space="preserve"> </w:t>
      </w:r>
      <w:r>
        <w:rPr>
          <w:sz w:val="21"/>
        </w:rPr>
        <w:t>entity</w:t>
      </w:r>
      <w:r>
        <w:rPr>
          <w:spacing w:val="32"/>
          <w:w w:val="102"/>
          <w:sz w:val="21"/>
        </w:rPr>
        <w:t xml:space="preserve"> </w:t>
      </w:r>
      <w:r>
        <w:rPr>
          <w:sz w:val="21"/>
        </w:rPr>
        <w:t>(item</w:t>
      </w:r>
      <w:r>
        <w:rPr>
          <w:spacing w:val="18"/>
          <w:sz w:val="21"/>
        </w:rPr>
        <w:t xml:space="preserve"> </w:t>
      </w:r>
      <w:r>
        <w:rPr>
          <w:sz w:val="21"/>
        </w:rPr>
        <w:t>4)</w:t>
      </w:r>
      <w:r>
        <w:rPr>
          <w:spacing w:val="17"/>
          <w:sz w:val="21"/>
        </w:rPr>
        <w:t xml:space="preserve"> </w:t>
      </w:r>
      <w:r>
        <w:rPr>
          <w:sz w:val="21"/>
        </w:rPr>
        <w:t>to</w:t>
      </w:r>
      <w:r>
        <w:rPr>
          <w:spacing w:val="17"/>
          <w:sz w:val="21"/>
        </w:rPr>
        <w:t xml:space="preserve"> </w:t>
      </w:r>
      <w:r>
        <w:rPr>
          <w:sz w:val="21"/>
        </w:rPr>
        <w:t>the</w:t>
      </w:r>
      <w:r>
        <w:rPr>
          <w:spacing w:val="18"/>
          <w:sz w:val="21"/>
        </w:rPr>
        <w:t xml:space="preserve"> </w:t>
      </w:r>
      <w:r>
        <w:rPr>
          <w:sz w:val="21"/>
        </w:rPr>
        <w:t>lobbying</w:t>
      </w:r>
      <w:r>
        <w:rPr>
          <w:spacing w:val="17"/>
          <w:sz w:val="21"/>
        </w:rPr>
        <w:t xml:space="preserve"> </w:t>
      </w:r>
      <w:r>
        <w:rPr>
          <w:sz w:val="21"/>
        </w:rPr>
        <w:t>entity</w:t>
      </w:r>
      <w:r>
        <w:rPr>
          <w:spacing w:val="18"/>
          <w:sz w:val="21"/>
        </w:rPr>
        <w:t xml:space="preserve"> </w:t>
      </w:r>
      <w:r>
        <w:rPr>
          <w:sz w:val="21"/>
        </w:rPr>
        <w:t>(item</w:t>
      </w:r>
      <w:r>
        <w:rPr>
          <w:spacing w:val="18"/>
          <w:sz w:val="21"/>
        </w:rPr>
        <w:t xml:space="preserve"> </w:t>
      </w:r>
      <w:r>
        <w:rPr>
          <w:sz w:val="21"/>
        </w:rPr>
        <w:t>10).</w:t>
      </w:r>
      <w:r>
        <w:rPr>
          <w:spacing w:val="17"/>
          <w:sz w:val="21"/>
        </w:rPr>
        <w:t xml:space="preserve"> </w:t>
      </w:r>
      <w:r>
        <w:rPr>
          <w:sz w:val="21"/>
        </w:rPr>
        <w:t>Indicate</w:t>
      </w:r>
      <w:r>
        <w:rPr>
          <w:spacing w:val="17"/>
          <w:sz w:val="21"/>
        </w:rPr>
        <w:t xml:space="preserve"> </w:t>
      </w:r>
      <w:r>
        <w:rPr>
          <w:sz w:val="21"/>
        </w:rPr>
        <w:t>whether</w:t>
      </w:r>
      <w:r>
        <w:rPr>
          <w:spacing w:val="16"/>
          <w:sz w:val="21"/>
        </w:rPr>
        <w:t xml:space="preserve"> </w:t>
      </w:r>
      <w:r>
        <w:rPr>
          <w:sz w:val="21"/>
        </w:rPr>
        <w:t>the</w:t>
      </w:r>
      <w:r>
        <w:rPr>
          <w:spacing w:val="18"/>
          <w:sz w:val="21"/>
        </w:rPr>
        <w:t xml:space="preserve"> </w:t>
      </w:r>
      <w:r>
        <w:rPr>
          <w:sz w:val="21"/>
        </w:rPr>
        <w:t>payment</w:t>
      </w:r>
      <w:r>
        <w:rPr>
          <w:spacing w:val="16"/>
          <w:sz w:val="21"/>
        </w:rPr>
        <w:t xml:space="preserve"> </w:t>
      </w:r>
      <w:r>
        <w:rPr>
          <w:sz w:val="21"/>
        </w:rPr>
        <w:t>has</w:t>
      </w:r>
      <w:r>
        <w:rPr>
          <w:spacing w:val="17"/>
          <w:sz w:val="21"/>
        </w:rPr>
        <w:t xml:space="preserve"> </w:t>
      </w:r>
      <w:r>
        <w:rPr>
          <w:sz w:val="21"/>
        </w:rPr>
        <w:t>been</w:t>
      </w:r>
      <w:r>
        <w:rPr>
          <w:spacing w:val="17"/>
          <w:sz w:val="21"/>
        </w:rPr>
        <w:t xml:space="preserve"> </w:t>
      </w:r>
      <w:r>
        <w:rPr>
          <w:sz w:val="21"/>
        </w:rPr>
        <w:t>made</w:t>
      </w:r>
      <w:r>
        <w:rPr>
          <w:spacing w:val="18"/>
          <w:sz w:val="21"/>
        </w:rPr>
        <w:t xml:space="preserve"> </w:t>
      </w:r>
      <w:r>
        <w:rPr>
          <w:sz w:val="21"/>
        </w:rPr>
        <w:t>(actual)</w:t>
      </w:r>
      <w:r>
        <w:rPr>
          <w:spacing w:val="16"/>
          <w:sz w:val="21"/>
        </w:rPr>
        <w:t xml:space="preserve"> </w:t>
      </w:r>
      <w:r>
        <w:rPr>
          <w:sz w:val="21"/>
        </w:rPr>
        <w:t xml:space="preserve">or  </w:t>
      </w:r>
    </w:p>
    <w:p w:rsidR="00E3550D" w:rsidRDefault="00E3550D" w:rsidP="00E3550D">
      <w:pPr>
        <w:spacing w:before="57" w:line="252" w:lineRule="auto"/>
        <w:ind w:left="743" w:right="174"/>
        <w:rPr>
          <w:sz w:val="21"/>
          <w:szCs w:val="21"/>
        </w:rPr>
      </w:pPr>
      <w:r>
        <w:rPr>
          <w:sz w:val="21"/>
        </w:rPr>
        <w:lastRenderedPageBreak/>
        <w:t>will</w:t>
      </w:r>
      <w:r>
        <w:rPr>
          <w:spacing w:val="15"/>
          <w:sz w:val="21"/>
        </w:rPr>
        <w:t xml:space="preserve"> </w:t>
      </w:r>
      <w:r>
        <w:rPr>
          <w:sz w:val="21"/>
        </w:rPr>
        <w:t>be</w:t>
      </w:r>
      <w:r>
        <w:rPr>
          <w:spacing w:val="17"/>
          <w:sz w:val="21"/>
        </w:rPr>
        <w:t xml:space="preserve"> </w:t>
      </w:r>
      <w:r>
        <w:rPr>
          <w:sz w:val="21"/>
        </w:rPr>
        <w:t>made</w:t>
      </w:r>
      <w:r>
        <w:rPr>
          <w:spacing w:val="17"/>
          <w:sz w:val="21"/>
        </w:rPr>
        <w:t xml:space="preserve"> </w:t>
      </w:r>
      <w:r>
        <w:rPr>
          <w:sz w:val="21"/>
        </w:rPr>
        <w:t>(planned).</w:t>
      </w:r>
      <w:r>
        <w:rPr>
          <w:spacing w:val="15"/>
          <w:sz w:val="21"/>
        </w:rPr>
        <w:t xml:space="preserve"> </w:t>
      </w:r>
      <w:r>
        <w:rPr>
          <w:sz w:val="21"/>
        </w:rPr>
        <w:t>Check</w:t>
      </w:r>
      <w:r>
        <w:rPr>
          <w:spacing w:val="17"/>
          <w:sz w:val="21"/>
        </w:rPr>
        <w:t xml:space="preserve"> </w:t>
      </w:r>
      <w:r>
        <w:rPr>
          <w:sz w:val="21"/>
        </w:rPr>
        <w:t>all</w:t>
      </w:r>
      <w:r>
        <w:rPr>
          <w:spacing w:val="15"/>
          <w:sz w:val="21"/>
        </w:rPr>
        <w:t xml:space="preserve"> </w:t>
      </w:r>
      <w:r>
        <w:rPr>
          <w:sz w:val="21"/>
        </w:rPr>
        <w:t>boxes</w:t>
      </w:r>
      <w:r>
        <w:rPr>
          <w:spacing w:val="17"/>
          <w:sz w:val="21"/>
        </w:rPr>
        <w:t xml:space="preserve"> </w:t>
      </w:r>
      <w:r>
        <w:rPr>
          <w:sz w:val="21"/>
        </w:rPr>
        <w:t>that</w:t>
      </w:r>
      <w:r>
        <w:rPr>
          <w:spacing w:val="16"/>
          <w:sz w:val="21"/>
        </w:rPr>
        <w:t xml:space="preserve"> </w:t>
      </w:r>
      <w:r>
        <w:rPr>
          <w:sz w:val="21"/>
        </w:rPr>
        <w:t>apply.</w:t>
      </w:r>
      <w:r>
        <w:rPr>
          <w:spacing w:val="15"/>
          <w:sz w:val="21"/>
        </w:rPr>
        <w:t xml:space="preserve"> </w:t>
      </w:r>
      <w:r>
        <w:rPr>
          <w:sz w:val="21"/>
        </w:rPr>
        <w:t>If</w:t>
      </w:r>
      <w:r>
        <w:rPr>
          <w:spacing w:val="16"/>
          <w:sz w:val="21"/>
        </w:rPr>
        <w:t xml:space="preserve"> </w:t>
      </w:r>
      <w:r>
        <w:rPr>
          <w:sz w:val="21"/>
        </w:rPr>
        <w:t>this</w:t>
      </w:r>
      <w:r>
        <w:rPr>
          <w:spacing w:val="17"/>
          <w:sz w:val="21"/>
        </w:rPr>
        <w:t xml:space="preserve"> </w:t>
      </w:r>
      <w:r>
        <w:rPr>
          <w:sz w:val="21"/>
        </w:rPr>
        <w:t>is</w:t>
      </w:r>
      <w:r>
        <w:rPr>
          <w:spacing w:val="16"/>
          <w:sz w:val="21"/>
        </w:rPr>
        <w:t xml:space="preserve"> </w:t>
      </w:r>
      <w:r>
        <w:rPr>
          <w:sz w:val="21"/>
        </w:rPr>
        <w:t>a</w:t>
      </w:r>
      <w:r>
        <w:rPr>
          <w:spacing w:val="17"/>
          <w:sz w:val="21"/>
        </w:rPr>
        <w:t xml:space="preserve"> </w:t>
      </w:r>
      <w:r>
        <w:rPr>
          <w:sz w:val="21"/>
        </w:rPr>
        <w:t>material</w:t>
      </w:r>
      <w:r>
        <w:rPr>
          <w:spacing w:val="16"/>
          <w:sz w:val="21"/>
        </w:rPr>
        <w:t xml:space="preserve"> </w:t>
      </w:r>
      <w:r>
        <w:rPr>
          <w:sz w:val="21"/>
        </w:rPr>
        <w:t>change</w:t>
      </w:r>
      <w:r>
        <w:rPr>
          <w:spacing w:val="16"/>
          <w:sz w:val="21"/>
        </w:rPr>
        <w:t xml:space="preserve"> </w:t>
      </w:r>
      <w:r>
        <w:rPr>
          <w:sz w:val="21"/>
        </w:rPr>
        <w:t>report,</w:t>
      </w:r>
      <w:r>
        <w:rPr>
          <w:spacing w:val="16"/>
          <w:sz w:val="21"/>
        </w:rPr>
        <w:t xml:space="preserve"> </w:t>
      </w:r>
      <w:r>
        <w:rPr>
          <w:sz w:val="21"/>
        </w:rPr>
        <w:t>enter</w:t>
      </w:r>
      <w:r>
        <w:rPr>
          <w:spacing w:val="15"/>
          <w:sz w:val="21"/>
        </w:rPr>
        <w:t xml:space="preserve"> </w:t>
      </w:r>
      <w:r>
        <w:rPr>
          <w:sz w:val="21"/>
        </w:rPr>
        <w:t>the</w:t>
      </w:r>
      <w:r>
        <w:rPr>
          <w:spacing w:val="36"/>
          <w:w w:val="102"/>
          <w:sz w:val="21"/>
        </w:rPr>
        <w:t xml:space="preserve"> </w:t>
      </w:r>
      <w:r>
        <w:rPr>
          <w:sz w:val="21"/>
        </w:rPr>
        <w:t>cumulative</w:t>
      </w:r>
      <w:r>
        <w:rPr>
          <w:spacing w:val="17"/>
          <w:sz w:val="21"/>
        </w:rPr>
        <w:t xml:space="preserve"> </w:t>
      </w:r>
      <w:r>
        <w:rPr>
          <w:sz w:val="21"/>
        </w:rPr>
        <w:t>amount</w:t>
      </w:r>
      <w:r>
        <w:rPr>
          <w:spacing w:val="17"/>
          <w:sz w:val="21"/>
        </w:rPr>
        <w:t xml:space="preserve"> </w:t>
      </w:r>
      <w:r>
        <w:rPr>
          <w:sz w:val="21"/>
        </w:rPr>
        <w:t>of</w:t>
      </w:r>
      <w:r>
        <w:rPr>
          <w:spacing w:val="17"/>
          <w:sz w:val="21"/>
        </w:rPr>
        <w:t xml:space="preserve"> </w:t>
      </w:r>
      <w:r>
        <w:rPr>
          <w:sz w:val="21"/>
        </w:rPr>
        <w:t>payment</w:t>
      </w:r>
      <w:r>
        <w:rPr>
          <w:spacing w:val="16"/>
          <w:sz w:val="21"/>
        </w:rPr>
        <w:t xml:space="preserve"> </w:t>
      </w:r>
      <w:r>
        <w:rPr>
          <w:sz w:val="21"/>
        </w:rPr>
        <w:t>made</w:t>
      </w:r>
      <w:r>
        <w:rPr>
          <w:spacing w:val="18"/>
          <w:sz w:val="21"/>
        </w:rPr>
        <w:t xml:space="preserve"> </w:t>
      </w:r>
      <w:r>
        <w:rPr>
          <w:sz w:val="21"/>
        </w:rPr>
        <w:t>or</w:t>
      </w:r>
      <w:r>
        <w:rPr>
          <w:spacing w:val="17"/>
          <w:sz w:val="21"/>
        </w:rPr>
        <w:t xml:space="preserve"> </w:t>
      </w:r>
      <w:r>
        <w:rPr>
          <w:sz w:val="21"/>
        </w:rPr>
        <w:t>planned</w:t>
      </w:r>
      <w:r>
        <w:rPr>
          <w:spacing w:val="18"/>
          <w:sz w:val="21"/>
        </w:rPr>
        <w:t xml:space="preserve"> </w:t>
      </w:r>
      <w:r>
        <w:rPr>
          <w:sz w:val="21"/>
        </w:rPr>
        <w:t>to</w:t>
      </w:r>
      <w:r>
        <w:rPr>
          <w:spacing w:val="18"/>
          <w:sz w:val="21"/>
        </w:rPr>
        <w:t xml:space="preserve"> </w:t>
      </w:r>
      <w:r>
        <w:rPr>
          <w:sz w:val="21"/>
        </w:rPr>
        <w:t>be</w:t>
      </w:r>
      <w:r>
        <w:rPr>
          <w:spacing w:val="19"/>
          <w:sz w:val="21"/>
        </w:rPr>
        <w:t xml:space="preserve"> </w:t>
      </w:r>
      <w:r>
        <w:rPr>
          <w:sz w:val="21"/>
        </w:rPr>
        <w:t>made.</w:t>
      </w:r>
    </w:p>
    <w:p w:rsidR="00E3550D" w:rsidRDefault="00E3550D" w:rsidP="00651097">
      <w:pPr>
        <w:widowControl w:val="0"/>
        <w:numPr>
          <w:ilvl w:val="0"/>
          <w:numId w:val="33"/>
        </w:numPr>
        <w:tabs>
          <w:tab w:val="left" w:pos="564"/>
        </w:tabs>
        <w:spacing w:before="58" w:line="252" w:lineRule="auto"/>
        <w:ind w:left="563" w:right="478"/>
        <w:jc w:val="left"/>
        <w:rPr>
          <w:sz w:val="21"/>
          <w:szCs w:val="21"/>
        </w:rPr>
      </w:pPr>
      <w:r>
        <w:rPr>
          <w:sz w:val="21"/>
        </w:rPr>
        <w:t>Check</w:t>
      </w:r>
      <w:r>
        <w:rPr>
          <w:spacing w:val="17"/>
          <w:sz w:val="21"/>
        </w:rPr>
        <w:t xml:space="preserve"> </w:t>
      </w:r>
      <w:r>
        <w:rPr>
          <w:sz w:val="21"/>
        </w:rPr>
        <w:t>the</w:t>
      </w:r>
      <w:r>
        <w:rPr>
          <w:spacing w:val="18"/>
          <w:sz w:val="21"/>
        </w:rPr>
        <w:t xml:space="preserve"> </w:t>
      </w:r>
      <w:r>
        <w:rPr>
          <w:sz w:val="21"/>
        </w:rPr>
        <w:t>appropriate</w:t>
      </w:r>
      <w:r>
        <w:rPr>
          <w:spacing w:val="17"/>
          <w:sz w:val="21"/>
        </w:rPr>
        <w:t xml:space="preserve"> </w:t>
      </w:r>
      <w:r>
        <w:rPr>
          <w:sz w:val="21"/>
        </w:rPr>
        <w:t>box</w:t>
      </w:r>
      <w:r>
        <w:rPr>
          <w:spacing w:val="18"/>
          <w:sz w:val="21"/>
        </w:rPr>
        <w:t xml:space="preserve"> </w:t>
      </w:r>
      <w:r>
        <w:rPr>
          <w:sz w:val="21"/>
        </w:rPr>
        <w:t>(boxes).</w:t>
      </w:r>
      <w:r>
        <w:rPr>
          <w:spacing w:val="16"/>
          <w:sz w:val="21"/>
        </w:rPr>
        <w:t xml:space="preserve"> </w:t>
      </w:r>
      <w:r>
        <w:rPr>
          <w:sz w:val="21"/>
        </w:rPr>
        <w:t>Check</w:t>
      </w:r>
      <w:r>
        <w:rPr>
          <w:spacing w:val="18"/>
          <w:sz w:val="21"/>
        </w:rPr>
        <w:t xml:space="preserve"> </w:t>
      </w:r>
      <w:r>
        <w:rPr>
          <w:sz w:val="21"/>
        </w:rPr>
        <w:t>all</w:t>
      </w:r>
      <w:r>
        <w:rPr>
          <w:spacing w:val="16"/>
          <w:sz w:val="21"/>
        </w:rPr>
        <w:t xml:space="preserve"> </w:t>
      </w:r>
      <w:r>
        <w:rPr>
          <w:sz w:val="21"/>
        </w:rPr>
        <w:t>boxes</w:t>
      </w:r>
      <w:r>
        <w:rPr>
          <w:spacing w:val="16"/>
          <w:sz w:val="21"/>
        </w:rPr>
        <w:t xml:space="preserve"> </w:t>
      </w:r>
      <w:r>
        <w:rPr>
          <w:sz w:val="21"/>
        </w:rPr>
        <w:t>that</w:t>
      </w:r>
      <w:r>
        <w:rPr>
          <w:spacing w:val="17"/>
          <w:sz w:val="21"/>
        </w:rPr>
        <w:t xml:space="preserve"> </w:t>
      </w:r>
      <w:r>
        <w:rPr>
          <w:sz w:val="21"/>
        </w:rPr>
        <w:t>apply.</w:t>
      </w:r>
      <w:r>
        <w:rPr>
          <w:spacing w:val="16"/>
          <w:sz w:val="21"/>
        </w:rPr>
        <w:t xml:space="preserve"> </w:t>
      </w:r>
      <w:r>
        <w:rPr>
          <w:sz w:val="21"/>
        </w:rPr>
        <w:t>If</w:t>
      </w:r>
      <w:r>
        <w:rPr>
          <w:spacing w:val="16"/>
          <w:sz w:val="21"/>
        </w:rPr>
        <w:t xml:space="preserve"> </w:t>
      </w:r>
      <w:r>
        <w:rPr>
          <w:sz w:val="21"/>
        </w:rPr>
        <w:t>payment</w:t>
      </w:r>
      <w:r>
        <w:rPr>
          <w:spacing w:val="17"/>
          <w:sz w:val="21"/>
        </w:rPr>
        <w:t xml:space="preserve"> </w:t>
      </w:r>
      <w:r>
        <w:rPr>
          <w:sz w:val="21"/>
        </w:rPr>
        <w:t>is</w:t>
      </w:r>
      <w:r>
        <w:rPr>
          <w:spacing w:val="16"/>
          <w:sz w:val="21"/>
        </w:rPr>
        <w:t xml:space="preserve"> </w:t>
      </w:r>
      <w:r>
        <w:rPr>
          <w:sz w:val="21"/>
        </w:rPr>
        <w:t>made</w:t>
      </w:r>
      <w:r>
        <w:rPr>
          <w:spacing w:val="18"/>
          <w:sz w:val="21"/>
        </w:rPr>
        <w:t xml:space="preserve"> </w:t>
      </w:r>
      <w:r>
        <w:rPr>
          <w:sz w:val="21"/>
        </w:rPr>
        <w:t>through</w:t>
      </w:r>
      <w:r>
        <w:rPr>
          <w:spacing w:val="17"/>
          <w:sz w:val="21"/>
        </w:rPr>
        <w:t xml:space="preserve"> </w:t>
      </w:r>
      <w:r>
        <w:rPr>
          <w:sz w:val="21"/>
        </w:rPr>
        <w:t>an</w:t>
      </w:r>
      <w:r>
        <w:rPr>
          <w:spacing w:val="18"/>
          <w:sz w:val="21"/>
        </w:rPr>
        <w:t xml:space="preserve"> </w:t>
      </w:r>
      <w:r>
        <w:rPr>
          <w:sz w:val="21"/>
        </w:rPr>
        <w:t>in-</w:t>
      </w:r>
      <w:r>
        <w:rPr>
          <w:spacing w:val="56"/>
          <w:w w:val="102"/>
          <w:sz w:val="21"/>
        </w:rPr>
        <w:t xml:space="preserve"> </w:t>
      </w:r>
      <w:r>
        <w:rPr>
          <w:sz w:val="21"/>
        </w:rPr>
        <w:t>kind</w:t>
      </w:r>
      <w:r>
        <w:rPr>
          <w:spacing w:val="21"/>
          <w:sz w:val="21"/>
        </w:rPr>
        <w:t xml:space="preserve"> </w:t>
      </w:r>
      <w:r>
        <w:rPr>
          <w:sz w:val="21"/>
        </w:rPr>
        <w:t>contribution,</w:t>
      </w:r>
      <w:r>
        <w:rPr>
          <w:spacing w:val="19"/>
          <w:sz w:val="21"/>
        </w:rPr>
        <w:t xml:space="preserve"> </w:t>
      </w:r>
      <w:r>
        <w:rPr>
          <w:sz w:val="21"/>
        </w:rPr>
        <w:t>specify</w:t>
      </w:r>
      <w:r>
        <w:rPr>
          <w:spacing w:val="21"/>
          <w:sz w:val="21"/>
        </w:rPr>
        <w:t xml:space="preserve"> </w:t>
      </w:r>
      <w:r>
        <w:rPr>
          <w:sz w:val="21"/>
        </w:rPr>
        <w:t>the</w:t>
      </w:r>
      <w:r>
        <w:rPr>
          <w:spacing w:val="21"/>
          <w:sz w:val="21"/>
        </w:rPr>
        <w:t xml:space="preserve"> </w:t>
      </w:r>
      <w:r>
        <w:rPr>
          <w:sz w:val="21"/>
        </w:rPr>
        <w:t>nature</w:t>
      </w:r>
      <w:r>
        <w:rPr>
          <w:spacing w:val="21"/>
          <w:sz w:val="21"/>
        </w:rPr>
        <w:t xml:space="preserve"> </w:t>
      </w:r>
      <w:r>
        <w:rPr>
          <w:sz w:val="21"/>
        </w:rPr>
        <w:t>and</w:t>
      </w:r>
      <w:r>
        <w:rPr>
          <w:spacing w:val="21"/>
          <w:sz w:val="21"/>
        </w:rPr>
        <w:t xml:space="preserve"> </w:t>
      </w:r>
      <w:r>
        <w:rPr>
          <w:sz w:val="21"/>
        </w:rPr>
        <w:t>value</w:t>
      </w:r>
      <w:r>
        <w:rPr>
          <w:spacing w:val="21"/>
          <w:sz w:val="21"/>
        </w:rPr>
        <w:t xml:space="preserve"> </w:t>
      </w:r>
      <w:r>
        <w:rPr>
          <w:sz w:val="21"/>
        </w:rPr>
        <w:t>of</w:t>
      </w:r>
      <w:r>
        <w:rPr>
          <w:spacing w:val="20"/>
          <w:sz w:val="21"/>
        </w:rPr>
        <w:t xml:space="preserve"> </w:t>
      </w:r>
      <w:r>
        <w:rPr>
          <w:sz w:val="21"/>
        </w:rPr>
        <w:t>the</w:t>
      </w:r>
      <w:r>
        <w:rPr>
          <w:spacing w:val="21"/>
          <w:sz w:val="21"/>
        </w:rPr>
        <w:t xml:space="preserve"> </w:t>
      </w:r>
      <w:r>
        <w:rPr>
          <w:sz w:val="21"/>
        </w:rPr>
        <w:t>in-kind</w:t>
      </w:r>
      <w:r>
        <w:rPr>
          <w:spacing w:val="21"/>
          <w:sz w:val="21"/>
        </w:rPr>
        <w:t xml:space="preserve"> </w:t>
      </w:r>
      <w:r>
        <w:rPr>
          <w:sz w:val="21"/>
        </w:rPr>
        <w:t>payment.</w:t>
      </w:r>
    </w:p>
    <w:p w:rsidR="00E3550D" w:rsidRDefault="00E3550D" w:rsidP="00651097">
      <w:pPr>
        <w:widowControl w:val="0"/>
        <w:numPr>
          <w:ilvl w:val="0"/>
          <w:numId w:val="33"/>
        </w:numPr>
        <w:tabs>
          <w:tab w:val="left" w:pos="564"/>
        </w:tabs>
        <w:spacing w:before="58"/>
        <w:ind w:left="563"/>
        <w:jc w:val="left"/>
        <w:rPr>
          <w:sz w:val="21"/>
          <w:szCs w:val="21"/>
        </w:rPr>
      </w:pPr>
      <w:r>
        <w:rPr>
          <w:sz w:val="21"/>
        </w:rPr>
        <w:t>Check</w:t>
      </w:r>
      <w:r>
        <w:rPr>
          <w:spacing w:val="19"/>
          <w:sz w:val="21"/>
        </w:rPr>
        <w:t xml:space="preserve"> </w:t>
      </w:r>
      <w:r>
        <w:rPr>
          <w:sz w:val="21"/>
        </w:rPr>
        <w:t>the</w:t>
      </w:r>
      <w:r>
        <w:rPr>
          <w:spacing w:val="20"/>
          <w:sz w:val="21"/>
        </w:rPr>
        <w:t xml:space="preserve"> </w:t>
      </w:r>
      <w:r>
        <w:rPr>
          <w:sz w:val="21"/>
        </w:rPr>
        <w:t>appropriate</w:t>
      </w:r>
      <w:r>
        <w:rPr>
          <w:spacing w:val="20"/>
          <w:sz w:val="21"/>
        </w:rPr>
        <w:t xml:space="preserve"> </w:t>
      </w:r>
      <w:r>
        <w:rPr>
          <w:sz w:val="21"/>
        </w:rPr>
        <w:t>box</w:t>
      </w:r>
      <w:r>
        <w:rPr>
          <w:spacing w:val="20"/>
          <w:sz w:val="21"/>
        </w:rPr>
        <w:t xml:space="preserve"> </w:t>
      </w:r>
      <w:r>
        <w:rPr>
          <w:sz w:val="21"/>
        </w:rPr>
        <w:t>(boxes).</w:t>
      </w:r>
      <w:r>
        <w:rPr>
          <w:spacing w:val="18"/>
          <w:sz w:val="21"/>
        </w:rPr>
        <w:t xml:space="preserve"> </w:t>
      </w:r>
      <w:r>
        <w:rPr>
          <w:sz w:val="21"/>
        </w:rPr>
        <w:t>Check</w:t>
      </w:r>
      <w:r>
        <w:rPr>
          <w:spacing w:val="20"/>
          <w:sz w:val="21"/>
        </w:rPr>
        <w:t xml:space="preserve"> </w:t>
      </w:r>
      <w:r>
        <w:rPr>
          <w:sz w:val="21"/>
        </w:rPr>
        <w:t>all</w:t>
      </w:r>
      <w:r>
        <w:rPr>
          <w:spacing w:val="18"/>
          <w:sz w:val="21"/>
        </w:rPr>
        <w:t xml:space="preserve"> </w:t>
      </w:r>
      <w:r>
        <w:rPr>
          <w:sz w:val="21"/>
        </w:rPr>
        <w:t>boxes</w:t>
      </w:r>
      <w:r>
        <w:rPr>
          <w:spacing w:val="19"/>
          <w:sz w:val="21"/>
        </w:rPr>
        <w:t xml:space="preserve"> </w:t>
      </w:r>
      <w:r>
        <w:rPr>
          <w:sz w:val="21"/>
        </w:rPr>
        <w:t>that</w:t>
      </w:r>
      <w:r>
        <w:rPr>
          <w:spacing w:val="18"/>
          <w:sz w:val="21"/>
        </w:rPr>
        <w:t xml:space="preserve"> </w:t>
      </w:r>
      <w:r>
        <w:rPr>
          <w:sz w:val="21"/>
        </w:rPr>
        <w:t>apply.</w:t>
      </w:r>
      <w:r>
        <w:rPr>
          <w:spacing w:val="19"/>
          <w:sz w:val="21"/>
        </w:rPr>
        <w:t xml:space="preserve"> </w:t>
      </w:r>
      <w:r>
        <w:rPr>
          <w:sz w:val="21"/>
        </w:rPr>
        <w:t>If</w:t>
      </w:r>
      <w:r>
        <w:rPr>
          <w:spacing w:val="18"/>
          <w:sz w:val="21"/>
        </w:rPr>
        <w:t xml:space="preserve"> </w:t>
      </w:r>
      <w:r>
        <w:rPr>
          <w:sz w:val="21"/>
        </w:rPr>
        <w:t>other,</w:t>
      </w:r>
      <w:r>
        <w:rPr>
          <w:spacing w:val="19"/>
          <w:sz w:val="21"/>
        </w:rPr>
        <w:t xml:space="preserve"> </w:t>
      </w:r>
      <w:r>
        <w:rPr>
          <w:sz w:val="21"/>
        </w:rPr>
        <w:t>specify</w:t>
      </w:r>
      <w:r>
        <w:rPr>
          <w:spacing w:val="18"/>
          <w:sz w:val="21"/>
        </w:rPr>
        <w:t xml:space="preserve"> </w:t>
      </w:r>
      <w:r>
        <w:rPr>
          <w:sz w:val="21"/>
        </w:rPr>
        <w:t>nature.</w:t>
      </w:r>
    </w:p>
    <w:p w:rsidR="00E3550D" w:rsidRDefault="00E3550D" w:rsidP="00651097">
      <w:pPr>
        <w:widowControl w:val="0"/>
        <w:numPr>
          <w:ilvl w:val="0"/>
          <w:numId w:val="33"/>
        </w:numPr>
        <w:tabs>
          <w:tab w:val="left" w:pos="564"/>
        </w:tabs>
        <w:spacing w:before="75" w:line="249" w:lineRule="auto"/>
        <w:ind w:left="563" w:right="174"/>
        <w:jc w:val="left"/>
        <w:rPr>
          <w:sz w:val="21"/>
          <w:szCs w:val="21"/>
        </w:rPr>
      </w:pPr>
      <w:r>
        <w:rPr>
          <w:sz w:val="21"/>
        </w:rPr>
        <w:t>Provide</w:t>
      </w:r>
      <w:r>
        <w:rPr>
          <w:spacing w:val="18"/>
          <w:sz w:val="21"/>
        </w:rPr>
        <w:t xml:space="preserve"> </w:t>
      </w:r>
      <w:r>
        <w:rPr>
          <w:sz w:val="21"/>
        </w:rPr>
        <w:t>a</w:t>
      </w:r>
      <w:r>
        <w:rPr>
          <w:spacing w:val="19"/>
          <w:sz w:val="21"/>
        </w:rPr>
        <w:t xml:space="preserve"> </w:t>
      </w:r>
      <w:r>
        <w:rPr>
          <w:sz w:val="21"/>
        </w:rPr>
        <w:t>specific</w:t>
      </w:r>
      <w:r>
        <w:rPr>
          <w:spacing w:val="19"/>
          <w:sz w:val="21"/>
        </w:rPr>
        <w:t xml:space="preserve"> </w:t>
      </w:r>
      <w:r>
        <w:rPr>
          <w:sz w:val="21"/>
        </w:rPr>
        <w:t>and</w:t>
      </w:r>
      <w:r>
        <w:rPr>
          <w:spacing w:val="19"/>
          <w:sz w:val="21"/>
        </w:rPr>
        <w:t xml:space="preserve"> </w:t>
      </w:r>
      <w:r>
        <w:rPr>
          <w:sz w:val="21"/>
        </w:rPr>
        <w:t>detailed</w:t>
      </w:r>
      <w:r>
        <w:rPr>
          <w:spacing w:val="19"/>
          <w:sz w:val="21"/>
        </w:rPr>
        <w:t xml:space="preserve"> </w:t>
      </w:r>
      <w:r>
        <w:rPr>
          <w:sz w:val="21"/>
        </w:rPr>
        <w:t>description</w:t>
      </w:r>
      <w:r>
        <w:rPr>
          <w:spacing w:val="19"/>
          <w:sz w:val="21"/>
        </w:rPr>
        <w:t xml:space="preserve"> </w:t>
      </w:r>
      <w:r>
        <w:rPr>
          <w:sz w:val="21"/>
        </w:rPr>
        <w:t>of</w:t>
      </w:r>
      <w:r>
        <w:rPr>
          <w:spacing w:val="18"/>
          <w:sz w:val="21"/>
        </w:rPr>
        <w:t xml:space="preserve"> </w:t>
      </w:r>
      <w:r>
        <w:rPr>
          <w:sz w:val="21"/>
        </w:rPr>
        <w:t>the</w:t>
      </w:r>
      <w:r>
        <w:rPr>
          <w:spacing w:val="19"/>
          <w:sz w:val="21"/>
        </w:rPr>
        <w:t xml:space="preserve"> </w:t>
      </w:r>
      <w:r>
        <w:rPr>
          <w:sz w:val="21"/>
        </w:rPr>
        <w:t>services</w:t>
      </w:r>
      <w:r>
        <w:rPr>
          <w:spacing w:val="19"/>
          <w:sz w:val="21"/>
        </w:rPr>
        <w:t xml:space="preserve"> </w:t>
      </w:r>
      <w:r>
        <w:rPr>
          <w:sz w:val="21"/>
        </w:rPr>
        <w:t>that</w:t>
      </w:r>
      <w:r>
        <w:rPr>
          <w:spacing w:val="17"/>
          <w:sz w:val="21"/>
        </w:rPr>
        <w:t xml:space="preserve"> </w:t>
      </w:r>
      <w:r>
        <w:rPr>
          <w:sz w:val="21"/>
        </w:rPr>
        <w:t>the</w:t>
      </w:r>
      <w:r>
        <w:rPr>
          <w:spacing w:val="19"/>
          <w:sz w:val="21"/>
        </w:rPr>
        <w:t xml:space="preserve"> </w:t>
      </w:r>
      <w:r>
        <w:rPr>
          <w:sz w:val="21"/>
        </w:rPr>
        <w:t>lobbyist</w:t>
      </w:r>
      <w:r>
        <w:rPr>
          <w:spacing w:val="18"/>
          <w:sz w:val="21"/>
        </w:rPr>
        <w:t xml:space="preserve"> </w:t>
      </w:r>
      <w:r>
        <w:rPr>
          <w:sz w:val="21"/>
        </w:rPr>
        <w:t>has</w:t>
      </w:r>
      <w:r>
        <w:rPr>
          <w:spacing w:val="19"/>
          <w:sz w:val="21"/>
        </w:rPr>
        <w:t xml:space="preserve"> </w:t>
      </w:r>
      <w:r>
        <w:rPr>
          <w:sz w:val="21"/>
        </w:rPr>
        <w:t>performed,</w:t>
      </w:r>
      <w:r>
        <w:rPr>
          <w:spacing w:val="17"/>
          <w:sz w:val="21"/>
        </w:rPr>
        <w:t xml:space="preserve"> </w:t>
      </w:r>
      <w:r>
        <w:rPr>
          <w:sz w:val="21"/>
        </w:rPr>
        <w:t>or</w:t>
      </w:r>
      <w:r>
        <w:rPr>
          <w:spacing w:val="18"/>
          <w:sz w:val="21"/>
        </w:rPr>
        <w:t xml:space="preserve"> </w:t>
      </w:r>
      <w:r>
        <w:rPr>
          <w:sz w:val="21"/>
        </w:rPr>
        <w:t>will</w:t>
      </w:r>
      <w:r>
        <w:rPr>
          <w:spacing w:val="18"/>
          <w:sz w:val="21"/>
        </w:rPr>
        <w:t xml:space="preserve"> </w:t>
      </w:r>
      <w:r>
        <w:rPr>
          <w:sz w:val="21"/>
        </w:rPr>
        <w:t>be</w:t>
      </w:r>
      <w:r>
        <w:rPr>
          <w:spacing w:val="24"/>
          <w:w w:val="102"/>
          <w:sz w:val="21"/>
        </w:rPr>
        <w:t xml:space="preserve"> </w:t>
      </w:r>
      <w:r>
        <w:rPr>
          <w:sz w:val="21"/>
        </w:rPr>
        <w:t>expected</w:t>
      </w:r>
      <w:r>
        <w:rPr>
          <w:spacing w:val="15"/>
          <w:sz w:val="21"/>
        </w:rPr>
        <w:t xml:space="preserve"> </w:t>
      </w:r>
      <w:r>
        <w:rPr>
          <w:sz w:val="21"/>
        </w:rPr>
        <w:t>to</w:t>
      </w:r>
      <w:r>
        <w:rPr>
          <w:spacing w:val="16"/>
          <w:sz w:val="21"/>
        </w:rPr>
        <w:t xml:space="preserve"> </w:t>
      </w:r>
      <w:r>
        <w:rPr>
          <w:sz w:val="21"/>
        </w:rPr>
        <w:t>perform,</w:t>
      </w:r>
      <w:r>
        <w:rPr>
          <w:spacing w:val="14"/>
          <w:sz w:val="21"/>
        </w:rPr>
        <w:t xml:space="preserve"> </w:t>
      </w:r>
      <w:r>
        <w:rPr>
          <w:sz w:val="21"/>
        </w:rPr>
        <w:t>and</w:t>
      </w:r>
      <w:r>
        <w:rPr>
          <w:spacing w:val="16"/>
          <w:sz w:val="21"/>
        </w:rPr>
        <w:t xml:space="preserve"> </w:t>
      </w:r>
      <w:r>
        <w:rPr>
          <w:sz w:val="21"/>
        </w:rPr>
        <w:t>the</w:t>
      </w:r>
      <w:r>
        <w:rPr>
          <w:spacing w:val="16"/>
          <w:sz w:val="21"/>
        </w:rPr>
        <w:t xml:space="preserve"> </w:t>
      </w:r>
      <w:r>
        <w:rPr>
          <w:sz w:val="21"/>
        </w:rPr>
        <w:t>date(s)</w:t>
      </w:r>
      <w:r>
        <w:rPr>
          <w:spacing w:val="14"/>
          <w:sz w:val="21"/>
        </w:rPr>
        <w:t xml:space="preserve"> </w:t>
      </w:r>
      <w:r>
        <w:rPr>
          <w:sz w:val="21"/>
        </w:rPr>
        <w:t>of</w:t>
      </w:r>
      <w:r>
        <w:rPr>
          <w:spacing w:val="15"/>
          <w:sz w:val="21"/>
        </w:rPr>
        <w:t xml:space="preserve"> </w:t>
      </w:r>
      <w:r>
        <w:rPr>
          <w:sz w:val="21"/>
        </w:rPr>
        <w:t>any</w:t>
      </w:r>
      <w:r>
        <w:rPr>
          <w:spacing w:val="16"/>
          <w:sz w:val="21"/>
        </w:rPr>
        <w:t xml:space="preserve"> </w:t>
      </w:r>
      <w:r>
        <w:rPr>
          <w:sz w:val="21"/>
        </w:rPr>
        <w:t>services</w:t>
      </w:r>
      <w:r>
        <w:rPr>
          <w:spacing w:val="14"/>
          <w:sz w:val="21"/>
        </w:rPr>
        <w:t xml:space="preserve"> </w:t>
      </w:r>
      <w:r>
        <w:rPr>
          <w:sz w:val="21"/>
        </w:rPr>
        <w:t>rendered.</w:t>
      </w:r>
      <w:r>
        <w:rPr>
          <w:spacing w:val="15"/>
          <w:sz w:val="21"/>
        </w:rPr>
        <w:t xml:space="preserve"> </w:t>
      </w:r>
      <w:r>
        <w:rPr>
          <w:sz w:val="21"/>
        </w:rPr>
        <w:t>Include</w:t>
      </w:r>
      <w:r>
        <w:rPr>
          <w:spacing w:val="15"/>
          <w:sz w:val="21"/>
        </w:rPr>
        <w:t xml:space="preserve"> </w:t>
      </w:r>
      <w:r>
        <w:rPr>
          <w:sz w:val="21"/>
        </w:rPr>
        <w:t>all</w:t>
      </w:r>
      <w:r>
        <w:rPr>
          <w:spacing w:val="15"/>
          <w:sz w:val="21"/>
        </w:rPr>
        <w:t xml:space="preserve"> </w:t>
      </w:r>
      <w:r>
        <w:rPr>
          <w:sz w:val="21"/>
        </w:rPr>
        <w:t>preparatory</w:t>
      </w:r>
      <w:r>
        <w:rPr>
          <w:spacing w:val="16"/>
          <w:sz w:val="21"/>
        </w:rPr>
        <w:t xml:space="preserve"> </w:t>
      </w:r>
      <w:r>
        <w:rPr>
          <w:sz w:val="21"/>
        </w:rPr>
        <w:t>and</w:t>
      </w:r>
      <w:r>
        <w:rPr>
          <w:spacing w:val="15"/>
          <w:sz w:val="21"/>
        </w:rPr>
        <w:t xml:space="preserve"> </w:t>
      </w:r>
      <w:r>
        <w:rPr>
          <w:sz w:val="21"/>
        </w:rPr>
        <w:t>related</w:t>
      </w:r>
      <w:r>
        <w:rPr>
          <w:spacing w:val="115"/>
          <w:w w:val="102"/>
          <w:sz w:val="21"/>
        </w:rPr>
        <w:t xml:space="preserve"> </w:t>
      </w:r>
      <w:r>
        <w:rPr>
          <w:sz w:val="21"/>
        </w:rPr>
        <w:t>activity,</w:t>
      </w:r>
      <w:r>
        <w:rPr>
          <w:spacing w:val="15"/>
          <w:sz w:val="21"/>
        </w:rPr>
        <w:t xml:space="preserve"> </w:t>
      </w:r>
      <w:r>
        <w:rPr>
          <w:sz w:val="21"/>
        </w:rPr>
        <w:t>not</w:t>
      </w:r>
      <w:r>
        <w:rPr>
          <w:spacing w:val="15"/>
          <w:sz w:val="21"/>
        </w:rPr>
        <w:t xml:space="preserve"> </w:t>
      </w:r>
      <w:r>
        <w:rPr>
          <w:sz w:val="21"/>
        </w:rPr>
        <w:t>just</w:t>
      </w:r>
      <w:r>
        <w:rPr>
          <w:spacing w:val="15"/>
          <w:sz w:val="21"/>
        </w:rPr>
        <w:t xml:space="preserve"> </w:t>
      </w:r>
      <w:r>
        <w:rPr>
          <w:sz w:val="21"/>
        </w:rPr>
        <w:t>time</w:t>
      </w:r>
      <w:r>
        <w:rPr>
          <w:spacing w:val="16"/>
          <w:sz w:val="21"/>
        </w:rPr>
        <w:t xml:space="preserve"> </w:t>
      </w:r>
      <w:r>
        <w:rPr>
          <w:sz w:val="21"/>
        </w:rPr>
        <w:t>spent</w:t>
      </w:r>
      <w:r>
        <w:rPr>
          <w:spacing w:val="15"/>
          <w:sz w:val="21"/>
        </w:rPr>
        <w:t xml:space="preserve"> </w:t>
      </w:r>
      <w:r>
        <w:rPr>
          <w:sz w:val="21"/>
        </w:rPr>
        <w:t>in</w:t>
      </w:r>
      <w:r>
        <w:rPr>
          <w:spacing w:val="16"/>
          <w:sz w:val="21"/>
        </w:rPr>
        <w:t xml:space="preserve"> </w:t>
      </w:r>
      <w:r>
        <w:rPr>
          <w:sz w:val="21"/>
        </w:rPr>
        <w:t>actual</w:t>
      </w:r>
      <w:r>
        <w:rPr>
          <w:spacing w:val="15"/>
          <w:sz w:val="21"/>
        </w:rPr>
        <w:t xml:space="preserve"> </w:t>
      </w:r>
      <w:r>
        <w:rPr>
          <w:sz w:val="21"/>
        </w:rPr>
        <w:t>contact</w:t>
      </w:r>
      <w:r>
        <w:rPr>
          <w:spacing w:val="15"/>
          <w:sz w:val="21"/>
        </w:rPr>
        <w:t xml:space="preserve"> </w:t>
      </w:r>
      <w:r>
        <w:rPr>
          <w:sz w:val="21"/>
        </w:rPr>
        <w:t>with</w:t>
      </w:r>
      <w:r>
        <w:rPr>
          <w:spacing w:val="17"/>
          <w:sz w:val="21"/>
        </w:rPr>
        <w:t xml:space="preserve"> </w:t>
      </w:r>
      <w:r>
        <w:rPr>
          <w:sz w:val="21"/>
        </w:rPr>
        <w:t>Federal</w:t>
      </w:r>
      <w:r>
        <w:rPr>
          <w:spacing w:val="15"/>
          <w:sz w:val="21"/>
        </w:rPr>
        <w:t xml:space="preserve"> </w:t>
      </w:r>
      <w:r>
        <w:rPr>
          <w:sz w:val="21"/>
        </w:rPr>
        <w:t>officials.</w:t>
      </w:r>
      <w:r>
        <w:rPr>
          <w:spacing w:val="15"/>
          <w:sz w:val="21"/>
        </w:rPr>
        <w:t xml:space="preserve"> </w:t>
      </w:r>
      <w:r>
        <w:rPr>
          <w:sz w:val="21"/>
        </w:rPr>
        <w:t>Identify</w:t>
      </w:r>
      <w:r>
        <w:rPr>
          <w:spacing w:val="16"/>
          <w:sz w:val="21"/>
        </w:rPr>
        <w:t xml:space="preserve"> </w:t>
      </w:r>
      <w:r>
        <w:rPr>
          <w:sz w:val="21"/>
        </w:rPr>
        <w:t>the</w:t>
      </w:r>
      <w:r>
        <w:rPr>
          <w:spacing w:val="16"/>
          <w:sz w:val="21"/>
        </w:rPr>
        <w:t xml:space="preserve"> </w:t>
      </w:r>
      <w:r>
        <w:rPr>
          <w:sz w:val="21"/>
        </w:rPr>
        <w:t>Federal</w:t>
      </w:r>
      <w:r>
        <w:rPr>
          <w:spacing w:val="15"/>
          <w:sz w:val="21"/>
        </w:rPr>
        <w:t xml:space="preserve"> </w:t>
      </w:r>
      <w:r>
        <w:rPr>
          <w:sz w:val="21"/>
        </w:rPr>
        <w:t>official(s)</w:t>
      </w:r>
      <w:r>
        <w:rPr>
          <w:spacing w:val="15"/>
          <w:sz w:val="21"/>
        </w:rPr>
        <w:t xml:space="preserve"> </w:t>
      </w:r>
      <w:r>
        <w:rPr>
          <w:sz w:val="21"/>
        </w:rPr>
        <w:t>or</w:t>
      </w:r>
      <w:r>
        <w:rPr>
          <w:spacing w:val="106"/>
          <w:w w:val="102"/>
          <w:sz w:val="21"/>
        </w:rPr>
        <w:t xml:space="preserve"> </w:t>
      </w:r>
      <w:r>
        <w:rPr>
          <w:sz w:val="21"/>
        </w:rPr>
        <w:t>employee(s)</w:t>
      </w:r>
      <w:r>
        <w:rPr>
          <w:spacing w:val="19"/>
          <w:sz w:val="21"/>
        </w:rPr>
        <w:t xml:space="preserve"> </w:t>
      </w:r>
      <w:r>
        <w:rPr>
          <w:sz w:val="21"/>
        </w:rPr>
        <w:t>contacted</w:t>
      </w:r>
      <w:r>
        <w:rPr>
          <w:spacing w:val="21"/>
          <w:sz w:val="21"/>
        </w:rPr>
        <w:t xml:space="preserve"> </w:t>
      </w:r>
      <w:r>
        <w:rPr>
          <w:sz w:val="21"/>
        </w:rPr>
        <w:t>or</w:t>
      </w:r>
      <w:r>
        <w:rPr>
          <w:spacing w:val="20"/>
          <w:sz w:val="21"/>
        </w:rPr>
        <w:t xml:space="preserve"> </w:t>
      </w:r>
      <w:r>
        <w:rPr>
          <w:sz w:val="21"/>
        </w:rPr>
        <w:t>the</w:t>
      </w:r>
      <w:r>
        <w:rPr>
          <w:spacing w:val="21"/>
          <w:sz w:val="21"/>
        </w:rPr>
        <w:t xml:space="preserve"> </w:t>
      </w:r>
      <w:r>
        <w:rPr>
          <w:sz w:val="21"/>
        </w:rPr>
        <w:t>officer(s),</w:t>
      </w:r>
      <w:r>
        <w:rPr>
          <w:spacing w:val="19"/>
          <w:sz w:val="21"/>
        </w:rPr>
        <w:t xml:space="preserve"> </w:t>
      </w:r>
      <w:r>
        <w:rPr>
          <w:sz w:val="21"/>
        </w:rPr>
        <w:t>employee(s),</w:t>
      </w:r>
      <w:r>
        <w:rPr>
          <w:spacing w:val="20"/>
          <w:sz w:val="21"/>
        </w:rPr>
        <w:t xml:space="preserve"> </w:t>
      </w:r>
      <w:r>
        <w:rPr>
          <w:sz w:val="21"/>
        </w:rPr>
        <w:t>or</w:t>
      </w:r>
      <w:r>
        <w:rPr>
          <w:spacing w:val="20"/>
          <w:sz w:val="21"/>
        </w:rPr>
        <w:t xml:space="preserve"> </w:t>
      </w:r>
      <w:r>
        <w:rPr>
          <w:sz w:val="21"/>
        </w:rPr>
        <w:t>Member(s)</w:t>
      </w:r>
      <w:r>
        <w:rPr>
          <w:spacing w:val="19"/>
          <w:sz w:val="21"/>
        </w:rPr>
        <w:t xml:space="preserve"> </w:t>
      </w:r>
      <w:r>
        <w:rPr>
          <w:sz w:val="21"/>
        </w:rPr>
        <w:t>of</w:t>
      </w:r>
      <w:r>
        <w:rPr>
          <w:spacing w:val="20"/>
          <w:sz w:val="21"/>
        </w:rPr>
        <w:t xml:space="preserve"> </w:t>
      </w:r>
      <w:r>
        <w:rPr>
          <w:sz w:val="21"/>
        </w:rPr>
        <w:t>Congress</w:t>
      </w:r>
      <w:r>
        <w:rPr>
          <w:spacing w:val="20"/>
          <w:sz w:val="21"/>
        </w:rPr>
        <w:t xml:space="preserve"> </w:t>
      </w:r>
      <w:r>
        <w:rPr>
          <w:sz w:val="21"/>
        </w:rPr>
        <w:t>that</w:t>
      </w:r>
      <w:r>
        <w:rPr>
          <w:spacing w:val="19"/>
          <w:sz w:val="21"/>
        </w:rPr>
        <w:t xml:space="preserve"> </w:t>
      </w:r>
      <w:r>
        <w:rPr>
          <w:sz w:val="21"/>
        </w:rPr>
        <w:t>were</w:t>
      </w:r>
      <w:r>
        <w:rPr>
          <w:spacing w:val="21"/>
          <w:sz w:val="21"/>
        </w:rPr>
        <w:t xml:space="preserve"> </w:t>
      </w:r>
      <w:r>
        <w:rPr>
          <w:sz w:val="21"/>
        </w:rPr>
        <w:t>contacted.</w:t>
      </w:r>
    </w:p>
    <w:p w:rsidR="00E3550D" w:rsidRDefault="00E3550D" w:rsidP="00651097">
      <w:pPr>
        <w:widowControl w:val="0"/>
        <w:numPr>
          <w:ilvl w:val="0"/>
          <w:numId w:val="33"/>
        </w:numPr>
        <w:tabs>
          <w:tab w:val="left" w:pos="564"/>
        </w:tabs>
        <w:spacing w:before="66"/>
        <w:ind w:left="563"/>
        <w:jc w:val="left"/>
        <w:rPr>
          <w:sz w:val="21"/>
          <w:szCs w:val="21"/>
        </w:rPr>
      </w:pPr>
      <w:r>
        <w:rPr>
          <w:sz w:val="21"/>
        </w:rPr>
        <w:t>Check</w:t>
      </w:r>
      <w:r>
        <w:rPr>
          <w:spacing w:val="21"/>
          <w:sz w:val="21"/>
        </w:rPr>
        <w:t xml:space="preserve"> </w:t>
      </w:r>
      <w:r>
        <w:rPr>
          <w:sz w:val="21"/>
        </w:rPr>
        <w:t>whether</w:t>
      </w:r>
      <w:r>
        <w:rPr>
          <w:spacing w:val="21"/>
          <w:sz w:val="21"/>
        </w:rPr>
        <w:t xml:space="preserve"> </w:t>
      </w:r>
      <w:r>
        <w:rPr>
          <w:sz w:val="21"/>
        </w:rPr>
        <w:t>or</w:t>
      </w:r>
      <w:r>
        <w:rPr>
          <w:spacing w:val="21"/>
          <w:sz w:val="21"/>
        </w:rPr>
        <w:t xml:space="preserve"> </w:t>
      </w:r>
      <w:r>
        <w:rPr>
          <w:sz w:val="21"/>
        </w:rPr>
        <w:t>not</w:t>
      </w:r>
      <w:r>
        <w:rPr>
          <w:spacing w:val="20"/>
          <w:sz w:val="21"/>
        </w:rPr>
        <w:t xml:space="preserve"> </w:t>
      </w:r>
      <w:r>
        <w:rPr>
          <w:sz w:val="21"/>
        </w:rPr>
        <w:t>a</w:t>
      </w:r>
      <w:r>
        <w:rPr>
          <w:spacing w:val="22"/>
          <w:sz w:val="21"/>
        </w:rPr>
        <w:t xml:space="preserve"> </w:t>
      </w:r>
      <w:r>
        <w:rPr>
          <w:sz w:val="21"/>
        </w:rPr>
        <w:t>SF-LLL-A</w:t>
      </w:r>
      <w:r>
        <w:rPr>
          <w:spacing w:val="24"/>
          <w:sz w:val="21"/>
        </w:rPr>
        <w:t xml:space="preserve"> </w:t>
      </w:r>
      <w:r>
        <w:rPr>
          <w:sz w:val="21"/>
        </w:rPr>
        <w:t>Continuation</w:t>
      </w:r>
      <w:r>
        <w:rPr>
          <w:spacing w:val="22"/>
          <w:sz w:val="21"/>
        </w:rPr>
        <w:t xml:space="preserve"> </w:t>
      </w:r>
      <w:r>
        <w:rPr>
          <w:sz w:val="21"/>
        </w:rPr>
        <w:t>Sheet(s)</w:t>
      </w:r>
      <w:r>
        <w:rPr>
          <w:spacing w:val="20"/>
          <w:sz w:val="21"/>
        </w:rPr>
        <w:t xml:space="preserve"> </w:t>
      </w:r>
      <w:r>
        <w:rPr>
          <w:sz w:val="21"/>
        </w:rPr>
        <w:t>is</w:t>
      </w:r>
      <w:r>
        <w:rPr>
          <w:spacing w:val="22"/>
          <w:sz w:val="21"/>
        </w:rPr>
        <w:t xml:space="preserve"> </w:t>
      </w:r>
      <w:r>
        <w:rPr>
          <w:sz w:val="21"/>
        </w:rPr>
        <w:t>attached.</w:t>
      </w:r>
    </w:p>
    <w:p w:rsidR="00E3550D" w:rsidRDefault="00E3550D" w:rsidP="00651097">
      <w:pPr>
        <w:widowControl w:val="0"/>
        <w:numPr>
          <w:ilvl w:val="0"/>
          <w:numId w:val="33"/>
        </w:numPr>
        <w:tabs>
          <w:tab w:val="left" w:pos="564"/>
        </w:tabs>
        <w:spacing w:before="70"/>
        <w:ind w:left="563"/>
        <w:jc w:val="left"/>
        <w:rPr>
          <w:sz w:val="21"/>
          <w:szCs w:val="21"/>
        </w:rPr>
      </w:pPr>
      <w:r>
        <w:rPr>
          <w:sz w:val="21"/>
        </w:rPr>
        <w:t>The</w:t>
      </w:r>
      <w:r>
        <w:rPr>
          <w:spacing w:val="16"/>
          <w:sz w:val="21"/>
        </w:rPr>
        <w:t xml:space="preserve"> </w:t>
      </w:r>
      <w:r>
        <w:rPr>
          <w:sz w:val="21"/>
        </w:rPr>
        <w:t>certifying</w:t>
      </w:r>
      <w:r>
        <w:rPr>
          <w:spacing w:val="17"/>
          <w:sz w:val="21"/>
        </w:rPr>
        <w:t xml:space="preserve"> </w:t>
      </w:r>
      <w:r>
        <w:rPr>
          <w:sz w:val="21"/>
        </w:rPr>
        <w:t>official</w:t>
      </w:r>
      <w:r>
        <w:rPr>
          <w:spacing w:val="16"/>
          <w:sz w:val="21"/>
        </w:rPr>
        <w:t xml:space="preserve"> </w:t>
      </w:r>
      <w:r>
        <w:rPr>
          <w:sz w:val="21"/>
        </w:rPr>
        <w:t>shall</w:t>
      </w:r>
      <w:r>
        <w:rPr>
          <w:spacing w:val="16"/>
          <w:sz w:val="21"/>
        </w:rPr>
        <w:t xml:space="preserve"> </w:t>
      </w:r>
      <w:r>
        <w:rPr>
          <w:sz w:val="21"/>
        </w:rPr>
        <w:t>sign</w:t>
      </w:r>
      <w:r>
        <w:rPr>
          <w:spacing w:val="17"/>
          <w:sz w:val="21"/>
        </w:rPr>
        <w:t xml:space="preserve"> </w:t>
      </w:r>
      <w:r>
        <w:rPr>
          <w:sz w:val="21"/>
        </w:rPr>
        <w:t>and</w:t>
      </w:r>
      <w:r>
        <w:rPr>
          <w:spacing w:val="17"/>
          <w:sz w:val="21"/>
        </w:rPr>
        <w:t xml:space="preserve"> </w:t>
      </w:r>
      <w:r>
        <w:rPr>
          <w:sz w:val="21"/>
        </w:rPr>
        <w:t>date</w:t>
      </w:r>
      <w:r>
        <w:rPr>
          <w:spacing w:val="17"/>
          <w:sz w:val="21"/>
        </w:rPr>
        <w:t xml:space="preserve"> </w:t>
      </w:r>
      <w:r>
        <w:rPr>
          <w:sz w:val="21"/>
        </w:rPr>
        <w:t>the</w:t>
      </w:r>
      <w:r>
        <w:rPr>
          <w:spacing w:val="17"/>
          <w:sz w:val="21"/>
        </w:rPr>
        <w:t xml:space="preserve"> </w:t>
      </w:r>
      <w:r>
        <w:rPr>
          <w:sz w:val="21"/>
        </w:rPr>
        <w:t>form,</w:t>
      </w:r>
      <w:r>
        <w:rPr>
          <w:spacing w:val="15"/>
          <w:sz w:val="21"/>
        </w:rPr>
        <w:t xml:space="preserve"> </w:t>
      </w:r>
      <w:r>
        <w:rPr>
          <w:sz w:val="21"/>
        </w:rPr>
        <w:t>print</w:t>
      </w:r>
      <w:r>
        <w:rPr>
          <w:spacing w:val="16"/>
          <w:sz w:val="21"/>
        </w:rPr>
        <w:t xml:space="preserve"> </w:t>
      </w:r>
      <w:r>
        <w:rPr>
          <w:sz w:val="21"/>
        </w:rPr>
        <w:t>his/her</w:t>
      </w:r>
      <w:r>
        <w:rPr>
          <w:spacing w:val="16"/>
          <w:sz w:val="21"/>
        </w:rPr>
        <w:t xml:space="preserve"> </w:t>
      </w:r>
      <w:r>
        <w:rPr>
          <w:sz w:val="21"/>
        </w:rPr>
        <w:t>name,</w:t>
      </w:r>
      <w:r>
        <w:rPr>
          <w:spacing w:val="15"/>
          <w:sz w:val="21"/>
        </w:rPr>
        <w:t xml:space="preserve"> </w:t>
      </w:r>
      <w:r>
        <w:rPr>
          <w:sz w:val="21"/>
        </w:rPr>
        <w:t>title</w:t>
      </w:r>
      <w:r>
        <w:rPr>
          <w:spacing w:val="17"/>
          <w:sz w:val="21"/>
        </w:rPr>
        <w:t xml:space="preserve"> </w:t>
      </w:r>
      <w:r>
        <w:rPr>
          <w:sz w:val="21"/>
        </w:rPr>
        <w:t>and</w:t>
      </w:r>
      <w:r>
        <w:rPr>
          <w:spacing w:val="17"/>
          <w:sz w:val="21"/>
        </w:rPr>
        <w:t xml:space="preserve"> </w:t>
      </w:r>
      <w:r>
        <w:rPr>
          <w:sz w:val="21"/>
        </w:rPr>
        <w:t>telephone</w:t>
      </w:r>
      <w:r>
        <w:rPr>
          <w:spacing w:val="17"/>
          <w:sz w:val="21"/>
        </w:rPr>
        <w:t xml:space="preserve"> </w:t>
      </w:r>
      <w:r>
        <w:rPr>
          <w:sz w:val="21"/>
        </w:rPr>
        <w:t>number.</w:t>
      </w:r>
    </w:p>
    <w:p w:rsidR="00E3550D" w:rsidRDefault="00E3550D" w:rsidP="00E3550D">
      <w:pPr>
        <w:widowControl w:val="0"/>
        <w:tabs>
          <w:tab w:val="left" w:pos="744"/>
        </w:tabs>
        <w:spacing w:before="67" w:line="248" w:lineRule="auto"/>
        <w:ind w:right="469"/>
        <w:rPr>
          <w:sz w:val="21"/>
          <w:szCs w:val="21"/>
        </w:rPr>
      </w:pPr>
    </w:p>
    <w:p w:rsidR="00E3550D" w:rsidRDefault="00E3550D" w:rsidP="00E3550D">
      <w:pPr>
        <w:spacing w:before="115" w:line="251" w:lineRule="auto"/>
        <w:ind w:left="113" w:right="103"/>
        <w:jc w:val="both"/>
        <w:rPr>
          <w:sz w:val="21"/>
          <w:szCs w:val="21"/>
        </w:rPr>
      </w:pPr>
      <w:r>
        <w:rPr>
          <w:sz w:val="21"/>
        </w:rPr>
        <w:t>This</w:t>
      </w:r>
      <w:r>
        <w:rPr>
          <w:spacing w:val="18"/>
          <w:sz w:val="21"/>
        </w:rPr>
        <w:t xml:space="preserve"> </w:t>
      </w:r>
      <w:r>
        <w:rPr>
          <w:sz w:val="21"/>
        </w:rPr>
        <w:t>certification</w:t>
      </w:r>
      <w:r>
        <w:rPr>
          <w:spacing w:val="20"/>
          <w:sz w:val="21"/>
        </w:rPr>
        <w:t xml:space="preserve"> </w:t>
      </w:r>
      <w:r>
        <w:rPr>
          <w:sz w:val="21"/>
        </w:rPr>
        <w:t>is</w:t>
      </w:r>
      <w:r>
        <w:rPr>
          <w:spacing w:val="18"/>
          <w:sz w:val="21"/>
        </w:rPr>
        <w:t xml:space="preserve"> </w:t>
      </w:r>
      <w:r>
        <w:rPr>
          <w:sz w:val="21"/>
        </w:rPr>
        <w:t>a</w:t>
      </w:r>
      <w:r>
        <w:rPr>
          <w:spacing w:val="19"/>
          <w:sz w:val="21"/>
        </w:rPr>
        <w:t xml:space="preserve"> </w:t>
      </w:r>
      <w:r>
        <w:rPr>
          <w:sz w:val="21"/>
        </w:rPr>
        <w:t>material</w:t>
      </w:r>
      <w:r>
        <w:rPr>
          <w:spacing w:val="18"/>
          <w:sz w:val="21"/>
        </w:rPr>
        <w:t xml:space="preserve"> </w:t>
      </w:r>
      <w:r>
        <w:rPr>
          <w:sz w:val="21"/>
        </w:rPr>
        <w:t>representation</w:t>
      </w:r>
      <w:r>
        <w:rPr>
          <w:spacing w:val="20"/>
          <w:sz w:val="21"/>
        </w:rPr>
        <w:t xml:space="preserve"> </w:t>
      </w:r>
      <w:r>
        <w:rPr>
          <w:sz w:val="21"/>
        </w:rPr>
        <w:t>of</w:t>
      </w:r>
      <w:r>
        <w:rPr>
          <w:spacing w:val="18"/>
          <w:sz w:val="21"/>
        </w:rPr>
        <w:t xml:space="preserve"> </w:t>
      </w:r>
      <w:r>
        <w:rPr>
          <w:sz w:val="21"/>
        </w:rPr>
        <w:t>fact</w:t>
      </w:r>
      <w:r>
        <w:rPr>
          <w:spacing w:val="19"/>
          <w:sz w:val="21"/>
        </w:rPr>
        <w:t xml:space="preserve"> </w:t>
      </w:r>
      <w:r>
        <w:rPr>
          <w:sz w:val="21"/>
        </w:rPr>
        <w:t>upon</w:t>
      </w:r>
      <w:r>
        <w:rPr>
          <w:spacing w:val="19"/>
          <w:sz w:val="21"/>
        </w:rPr>
        <w:t xml:space="preserve"> </w:t>
      </w:r>
      <w:r>
        <w:rPr>
          <w:sz w:val="21"/>
        </w:rPr>
        <w:t>which</w:t>
      </w:r>
      <w:r>
        <w:rPr>
          <w:spacing w:val="20"/>
          <w:sz w:val="21"/>
        </w:rPr>
        <w:t xml:space="preserve"> </w:t>
      </w:r>
      <w:r>
        <w:rPr>
          <w:sz w:val="21"/>
        </w:rPr>
        <w:t>reliance</w:t>
      </w:r>
      <w:r>
        <w:rPr>
          <w:spacing w:val="19"/>
          <w:sz w:val="21"/>
        </w:rPr>
        <w:t xml:space="preserve"> </w:t>
      </w:r>
      <w:r>
        <w:rPr>
          <w:sz w:val="21"/>
        </w:rPr>
        <w:t>was</w:t>
      </w:r>
      <w:r>
        <w:rPr>
          <w:spacing w:val="18"/>
          <w:sz w:val="21"/>
        </w:rPr>
        <w:t xml:space="preserve"> </w:t>
      </w:r>
      <w:r>
        <w:rPr>
          <w:sz w:val="21"/>
        </w:rPr>
        <w:t>placed</w:t>
      </w:r>
      <w:r>
        <w:rPr>
          <w:spacing w:val="20"/>
          <w:sz w:val="21"/>
        </w:rPr>
        <w:t xml:space="preserve"> </w:t>
      </w:r>
      <w:r>
        <w:rPr>
          <w:sz w:val="21"/>
        </w:rPr>
        <w:t>when</w:t>
      </w:r>
      <w:r>
        <w:rPr>
          <w:spacing w:val="20"/>
          <w:sz w:val="21"/>
        </w:rPr>
        <w:t xml:space="preserve"> </w:t>
      </w:r>
      <w:r>
        <w:rPr>
          <w:sz w:val="21"/>
        </w:rPr>
        <w:t>this</w:t>
      </w:r>
      <w:r>
        <w:rPr>
          <w:spacing w:val="18"/>
          <w:sz w:val="21"/>
        </w:rPr>
        <w:t xml:space="preserve"> </w:t>
      </w:r>
      <w:r>
        <w:rPr>
          <w:sz w:val="21"/>
        </w:rPr>
        <w:t>transaction</w:t>
      </w:r>
      <w:r>
        <w:rPr>
          <w:spacing w:val="26"/>
          <w:w w:val="102"/>
          <w:sz w:val="21"/>
        </w:rPr>
        <w:t xml:space="preserve"> </w:t>
      </w:r>
      <w:r>
        <w:rPr>
          <w:sz w:val="21"/>
        </w:rPr>
        <w:t>was</w:t>
      </w:r>
      <w:r>
        <w:rPr>
          <w:spacing w:val="18"/>
          <w:sz w:val="21"/>
        </w:rPr>
        <w:t xml:space="preserve"> </w:t>
      </w:r>
      <w:r>
        <w:rPr>
          <w:sz w:val="21"/>
        </w:rPr>
        <w:t>made</w:t>
      </w:r>
      <w:r>
        <w:rPr>
          <w:spacing w:val="18"/>
          <w:sz w:val="21"/>
        </w:rPr>
        <w:t xml:space="preserve"> </w:t>
      </w:r>
      <w:r>
        <w:rPr>
          <w:sz w:val="21"/>
        </w:rPr>
        <w:t>or</w:t>
      </w:r>
      <w:r>
        <w:rPr>
          <w:spacing w:val="18"/>
          <w:sz w:val="21"/>
        </w:rPr>
        <w:t xml:space="preserve"> </w:t>
      </w:r>
      <w:r>
        <w:rPr>
          <w:sz w:val="21"/>
        </w:rPr>
        <w:t>entered</w:t>
      </w:r>
      <w:r>
        <w:rPr>
          <w:spacing w:val="19"/>
          <w:sz w:val="21"/>
        </w:rPr>
        <w:t xml:space="preserve"> </w:t>
      </w:r>
      <w:r>
        <w:rPr>
          <w:sz w:val="21"/>
        </w:rPr>
        <w:t>into.</w:t>
      </w:r>
      <w:r>
        <w:rPr>
          <w:spacing w:val="17"/>
          <w:sz w:val="21"/>
        </w:rPr>
        <w:t xml:space="preserve"> </w:t>
      </w:r>
      <w:r>
        <w:rPr>
          <w:sz w:val="21"/>
        </w:rPr>
        <w:t>Submission</w:t>
      </w:r>
      <w:r>
        <w:rPr>
          <w:spacing w:val="19"/>
          <w:sz w:val="21"/>
        </w:rPr>
        <w:t xml:space="preserve"> </w:t>
      </w:r>
      <w:r>
        <w:rPr>
          <w:sz w:val="21"/>
        </w:rPr>
        <w:t>of</w:t>
      </w:r>
      <w:r>
        <w:rPr>
          <w:spacing w:val="19"/>
          <w:sz w:val="21"/>
        </w:rPr>
        <w:t xml:space="preserve"> </w:t>
      </w:r>
      <w:r>
        <w:rPr>
          <w:sz w:val="21"/>
        </w:rPr>
        <w:t>this</w:t>
      </w:r>
      <w:r>
        <w:rPr>
          <w:spacing w:val="18"/>
          <w:sz w:val="21"/>
        </w:rPr>
        <w:t xml:space="preserve"> </w:t>
      </w:r>
      <w:r>
        <w:rPr>
          <w:sz w:val="21"/>
        </w:rPr>
        <w:t>certification</w:t>
      </w:r>
      <w:r>
        <w:rPr>
          <w:spacing w:val="19"/>
          <w:sz w:val="21"/>
        </w:rPr>
        <w:t xml:space="preserve"> </w:t>
      </w:r>
      <w:r>
        <w:rPr>
          <w:sz w:val="21"/>
        </w:rPr>
        <w:t>is</w:t>
      </w:r>
      <w:r>
        <w:rPr>
          <w:spacing w:val="18"/>
          <w:sz w:val="21"/>
        </w:rPr>
        <w:t xml:space="preserve"> </w:t>
      </w:r>
      <w:r>
        <w:rPr>
          <w:sz w:val="21"/>
        </w:rPr>
        <w:t>a</w:t>
      </w:r>
      <w:r>
        <w:rPr>
          <w:spacing w:val="18"/>
          <w:sz w:val="21"/>
        </w:rPr>
        <w:t xml:space="preserve"> </w:t>
      </w:r>
      <w:r>
        <w:rPr>
          <w:sz w:val="21"/>
        </w:rPr>
        <w:t>prerequisite</w:t>
      </w:r>
      <w:r>
        <w:rPr>
          <w:spacing w:val="18"/>
          <w:sz w:val="21"/>
        </w:rPr>
        <w:t xml:space="preserve"> </w:t>
      </w:r>
      <w:r>
        <w:rPr>
          <w:sz w:val="21"/>
        </w:rPr>
        <w:t>for</w:t>
      </w:r>
      <w:r>
        <w:rPr>
          <w:spacing w:val="19"/>
          <w:sz w:val="21"/>
        </w:rPr>
        <w:t xml:space="preserve"> </w:t>
      </w:r>
      <w:r>
        <w:rPr>
          <w:sz w:val="21"/>
        </w:rPr>
        <w:t>making</w:t>
      </w:r>
      <w:r>
        <w:rPr>
          <w:spacing w:val="19"/>
          <w:sz w:val="21"/>
        </w:rPr>
        <w:t xml:space="preserve"> </w:t>
      </w:r>
      <w:r>
        <w:rPr>
          <w:sz w:val="21"/>
        </w:rPr>
        <w:t>or</w:t>
      </w:r>
      <w:r>
        <w:rPr>
          <w:spacing w:val="18"/>
          <w:sz w:val="21"/>
        </w:rPr>
        <w:t xml:space="preserve"> </w:t>
      </w:r>
      <w:r>
        <w:rPr>
          <w:sz w:val="21"/>
        </w:rPr>
        <w:t>entering</w:t>
      </w:r>
      <w:r>
        <w:rPr>
          <w:spacing w:val="19"/>
          <w:sz w:val="21"/>
        </w:rPr>
        <w:t xml:space="preserve"> </w:t>
      </w:r>
      <w:r>
        <w:rPr>
          <w:sz w:val="21"/>
        </w:rPr>
        <w:t>into</w:t>
      </w:r>
      <w:r>
        <w:rPr>
          <w:spacing w:val="20"/>
          <w:sz w:val="21"/>
        </w:rPr>
        <w:t xml:space="preserve"> </w:t>
      </w:r>
      <w:r>
        <w:rPr>
          <w:sz w:val="21"/>
        </w:rPr>
        <w:t>this</w:t>
      </w:r>
      <w:r>
        <w:rPr>
          <w:spacing w:val="30"/>
          <w:w w:val="102"/>
          <w:sz w:val="21"/>
        </w:rPr>
        <w:t xml:space="preserve"> </w:t>
      </w:r>
      <w:r>
        <w:rPr>
          <w:sz w:val="21"/>
        </w:rPr>
        <w:t>transaction</w:t>
      </w:r>
      <w:r>
        <w:rPr>
          <w:spacing w:val="1"/>
          <w:sz w:val="21"/>
        </w:rPr>
        <w:t xml:space="preserve"> </w:t>
      </w:r>
      <w:r>
        <w:rPr>
          <w:sz w:val="21"/>
        </w:rPr>
        <w:t>imposed</w:t>
      </w:r>
      <w:r>
        <w:rPr>
          <w:spacing w:val="1"/>
          <w:sz w:val="21"/>
        </w:rPr>
        <w:t xml:space="preserve"> </w:t>
      </w:r>
      <w:r>
        <w:rPr>
          <w:sz w:val="21"/>
        </w:rPr>
        <w:t>by</w:t>
      </w:r>
      <w:r>
        <w:rPr>
          <w:spacing w:val="2"/>
          <w:sz w:val="21"/>
        </w:rPr>
        <w:t xml:space="preserve"> </w:t>
      </w:r>
      <w:r>
        <w:rPr>
          <w:sz w:val="21"/>
        </w:rPr>
        <w:t>Section</w:t>
      </w:r>
      <w:r>
        <w:rPr>
          <w:spacing w:val="1"/>
          <w:sz w:val="21"/>
        </w:rPr>
        <w:t xml:space="preserve"> </w:t>
      </w:r>
      <w:r w:rsidR="000B3EBE">
        <w:rPr>
          <w:sz w:val="21"/>
        </w:rPr>
        <w:t xml:space="preserve">1352, </w:t>
      </w:r>
      <w:r>
        <w:rPr>
          <w:sz w:val="21"/>
        </w:rPr>
        <w:t>Title</w:t>
      </w:r>
      <w:r>
        <w:rPr>
          <w:spacing w:val="1"/>
          <w:sz w:val="21"/>
        </w:rPr>
        <w:t xml:space="preserve"> </w:t>
      </w:r>
      <w:r>
        <w:rPr>
          <w:sz w:val="21"/>
        </w:rPr>
        <w:t>31</w:t>
      </w:r>
      <w:r w:rsidR="00364E07">
        <w:rPr>
          <w:sz w:val="21"/>
        </w:rPr>
        <w:t>, U.S</w:t>
      </w:r>
      <w:r>
        <w:rPr>
          <w:sz w:val="21"/>
        </w:rPr>
        <w:t>.  Code.  Any</w:t>
      </w:r>
      <w:r>
        <w:rPr>
          <w:spacing w:val="1"/>
          <w:sz w:val="21"/>
        </w:rPr>
        <w:t xml:space="preserve"> </w:t>
      </w:r>
      <w:r>
        <w:rPr>
          <w:sz w:val="21"/>
        </w:rPr>
        <w:t>person</w:t>
      </w:r>
      <w:r>
        <w:rPr>
          <w:spacing w:val="1"/>
          <w:sz w:val="21"/>
        </w:rPr>
        <w:t xml:space="preserve"> </w:t>
      </w:r>
      <w:r>
        <w:rPr>
          <w:sz w:val="21"/>
        </w:rPr>
        <w:t>who</w:t>
      </w:r>
      <w:r>
        <w:rPr>
          <w:spacing w:val="1"/>
          <w:sz w:val="21"/>
        </w:rPr>
        <w:t xml:space="preserve"> </w:t>
      </w:r>
      <w:r>
        <w:rPr>
          <w:sz w:val="21"/>
        </w:rPr>
        <w:t>fails</w:t>
      </w:r>
      <w:r>
        <w:rPr>
          <w:spacing w:val="1"/>
          <w:sz w:val="21"/>
        </w:rPr>
        <w:t xml:space="preserve"> </w:t>
      </w:r>
      <w:r>
        <w:rPr>
          <w:sz w:val="21"/>
        </w:rPr>
        <w:t>to</w:t>
      </w:r>
      <w:r>
        <w:rPr>
          <w:spacing w:val="1"/>
          <w:sz w:val="21"/>
        </w:rPr>
        <w:t xml:space="preserve"> </w:t>
      </w:r>
      <w:r>
        <w:rPr>
          <w:sz w:val="21"/>
        </w:rPr>
        <w:t>file</w:t>
      </w:r>
      <w:r>
        <w:rPr>
          <w:spacing w:val="1"/>
          <w:sz w:val="21"/>
        </w:rPr>
        <w:t xml:space="preserve"> </w:t>
      </w:r>
      <w:r>
        <w:rPr>
          <w:sz w:val="21"/>
        </w:rPr>
        <w:t>the</w:t>
      </w:r>
      <w:r>
        <w:rPr>
          <w:spacing w:val="1"/>
          <w:sz w:val="21"/>
        </w:rPr>
        <w:t xml:space="preserve"> </w:t>
      </w:r>
      <w:r>
        <w:rPr>
          <w:sz w:val="21"/>
        </w:rPr>
        <w:t>required</w:t>
      </w:r>
      <w:r>
        <w:rPr>
          <w:spacing w:val="62"/>
          <w:w w:val="102"/>
          <w:sz w:val="21"/>
        </w:rPr>
        <w:t xml:space="preserve"> </w:t>
      </w:r>
      <w:r>
        <w:rPr>
          <w:sz w:val="21"/>
        </w:rPr>
        <w:t>certification</w:t>
      </w:r>
      <w:r>
        <w:rPr>
          <w:spacing w:val="31"/>
          <w:sz w:val="21"/>
        </w:rPr>
        <w:t xml:space="preserve"> </w:t>
      </w:r>
      <w:r>
        <w:rPr>
          <w:sz w:val="21"/>
        </w:rPr>
        <w:t>shall</w:t>
      </w:r>
      <w:r>
        <w:rPr>
          <w:spacing w:val="31"/>
          <w:sz w:val="21"/>
        </w:rPr>
        <w:t xml:space="preserve"> </w:t>
      </w:r>
      <w:r>
        <w:rPr>
          <w:sz w:val="21"/>
        </w:rPr>
        <w:t>be</w:t>
      </w:r>
      <w:r>
        <w:rPr>
          <w:spacing w:val="32"/>
          <w:sz w:val="21"/>
        </w:rPr>
        <w:t xml:space="preserve"> </w:t>
      </w:r>
      <w:r>
        <w:rPr>
          <w:sz w:val="21"/>
        </w:rPr>
        <w:t>subject</w:t>
      </w:r>
      <w:r>
        <w:rPr>
          <w:spacing w:val="30"/>
          <w:sz w:val="21"/>
        </w:rPr>
        <w:t xml:space="preserve"> </w:t>
      </w:r>
      <w:r>
        <w:rPr>
          <w:sz w:val="21"/>
        </w:rPr>
        <w:t>to</w:t>
      </w:r>
      <w:r>
        <w:rPr>
          <w:spacing w:val="32"/>
          <w:sz w:val="21"/>
        </w:rPr>
        <w:t xml:space="preserve"> </w:t>
      </w:r>
      <w:r>
        <w:rPr>
          <w:sz w:val="21"/>
        </w:rPr>
        <w:t>a</w:t>
      </w:r>
      <w:r>
        <w:rPr>
          <w:spacing w:val="32"/>
          <w:sz w:val="21"/>
        </w:rPr>
        <w:t xml:space="preserve"> </w:t>
      </w:r>
      <w:r>
        <w:rPr>
          <w:sz w:val="21"/>
        </w:rPr>
        <w:t>civil</w:t>
      </w:r>
      <w:r>
        <w:rPr>
          <w:spacing w:val="30"/>
          <w:sz w:val="21"/>
        </w:rPr>
        <w:t xml:space="preserve"> </w:t>
      </w:r>
      <w:r>
        <w:rPr>
          <w:sz w:val="21"/>
        </w:rPr>
        <w:t>penalty</w:t>
      </w:r>
      <w:r>
        <w:rPr>
          <w:spacing w:val="32"/>
          <w:sz w:val="21"/>
        </w:rPr>
        <w:t xml:space="preserve"> </w:t>
      </w:r>
      <w:r>
        <w:rPr>
          <w:sz w:val="21"/>
        </w:rPr>
        <w:t>of</w:t>
      </w:r>
      <w:r>
        <w:rPr>
          <w:spacing w:val="31"/>
          <w:sz w:val="21"/>
        </w:rPr>
        <w:t xml:space="preserve"> </w:t>
      </w:r>
      <w:r>
        <w:rPr>
          <w:sz w:val="21"/>
        </w:rPr>
        <w:t>not</w:t>
      </w:r>
      <w:r>
        <w:rPr>
          <w:spacing w:val="30"/>
          <w:sz w:val="21"/>
        </w:rPr>
        <w:t xml:space="preserve"> </w:t>
      </w:r>
      <w:r>
        <w:rPr>
          <w:sz w:val="21"/>
        </w:rPr>
        <w:t>less</w:t>
      </w:r>
      <w:r>
        <w:rPr>
          <w:spacing w:val="31"/>
          <w:sz w:val="21"/>
        </w:rPr>
        <w:t xml:space="preserve"> </w:t>
      </w:r>
      <w:r>
        <w:rPr>
          <w:sz w:val="21"/>
        </w:rPr>
        <w:t>than</w:t>
      </w:r>
      <w:r>
        <w:rPr>
          <w:spacing w:val="32"/>
          <w:sz w:val="21"/>
        </w:rPr>
        <w:t xml:space="preserve"> </w:t>
      </w:r>
      <w:r>
        <w:rPr>
          <w:sz w:val="21"/>
        </w:rPr>
        <w:t>$10,000</w:t>
      </w:r>
      <w:r>
        <w:rPr>
          <w:spacing w:val="32"/>
          <w:sz w:val="21"/>
        </w:rPr>
        <w:t xml:space="preserve"> </w:t>
      </w:r>
      <w:r>
        <w:rPr>
          <w:sz w:val="21"/>
        </w:rPr>
        <w:t>and</w:t>
      </w:r>
      <w:r>
        <w:rPr>
          <w:spacing w:val="31"/>
          <w:sz w:val="21"/>
        </w:rPr>
        <w:t xml:space="preserve"> </w:t>
      </w:r>
      <w:r>
        <w:rPr>
          <w:sz w:val="21"/>
        </w:rPr>
        <w:t>not</w:t>
      </w:r>
      <w:r>
        <w:rPr>
          <w:spacing w:val="31"/>
          <w:sz w:val="21"/>
        </w:rPr>
        <w:t xml:space="preserve"> </w:t>
      </w:r>
      <w:r>
        <w:rPr>
          <w:sz w:val="21"/>
        </w:rPr>
        <w:t>more</w:t>
      </w:r>
      <w:r>
        <w:rPr>
          <w:spacing w:val="32"/>
          <w:sz w:val="21"/>
        </w:rPr>
        <w:t xml:space="preserve"> </w:t>
      </w:r>
      <w:r>
        <w:rPr>
          <w:sz w:val="21"/>
        </w:rPr>
        <w:t>than</w:t>
      </w:r>
      <w:r>
        <w:rPr>
          <w:spacing w:val="31"/>
          <w:sz w:val="21"/>
        </w:rPr>
        <w:t xml:space="preserve"> </w:t>
      </w:r>
      <w:r>
        <w:rPr>
          <w:sz w:val="21"/>
        </w:rPr>
        <w:t>$100,000</w:t>
      </w:r>
      <w:r>
        <w:rPr>
          <w:spacing w:val="32"/>
          <w:sz w:val="21"/>
        </w:rPr>
        <w:t xml:space="preserve"> </w:t>
      </w:r>
      <w:r>
        <w:rPr>
          <w:sz w:val="21"/>
        </w:rPr>
        <w:t>for</w:t>
      </w:r>
      <w:r>
        <w:rPr>
          <w:spacing w:val="128"/>
          <w:w w:val="102"/>
          <w:sz w:val="21"/>
        </w:rPr>
        <w:t xml:space="preserve"> </w:t>
      </w:r>
      <w:r>
        <w:rPr>
          <w:sz w:val="21"/>
        </w:rPr>
        <w:t>each</w:t>
      </w:r>
      <w:r>
        <w:rPr>
          <w:spacing w:val="21"/>
          <w:sz w:val="21"/>
        </w:rPr>
        <w:t xml:space="preserve"> </w:t>
      </w:r>
      <w:r>
        <w:rPr>
          <w:sz w:val="21"/>
        </w:rPr>
        <w:t>such</w:t>
      </w:r>
      <w:r>
        <w:rPr>
          <w:spacing w:val="22"/>
          <w:sz w:val="21"/>
        </w:rPr>
        <w:t xml:space="preserve"> </w:t>
      </w:r>
      <w:r>
        <w:rPr>
          <w:sz w:val="21"/>
        </w:rPr>
        <w:t>failure.</w:t>
      </w:r>
    </w:p>
    <w:p w:rsidR="00E3550D" w:rsidRDefault="002349D6" w:rsidP="00E3550D">
      <w:pPr>
        <w:spacing w:before="64" w:line="376" w:lineRule="auto"/>
        <w:ind w:left="113" w:right="265"/>
        <w:rPr>
          <w:sz w:val="21"/>
          <w:szCs w:val="21"/>
        </w:rPr>
      </w:pPr>
      <w:r>
        <w:rPr>
          <w:noProof/>
        </w:rPr>
        <mc:AlternateContent>
          <mc:Choice Requires="wpg">
            <w:drawing>
              <wp:anchor distT="0" distB="0" distL="114300" distR="114300" simplePos="0" relativeHeight="251657216" behindDoc="1" locked="0" layoutInCell="1" allowOverlap="1">
                <wp:simplePos x="0" y="0"/>
                <wp:positionH relativeFrom="page">
                  <wp:posOffset>1903095</wp:posOffset>
                </wp:positionH>
                <wp:positionV relativeFrom="paragraph">
                  <wp:posOffset>427355</wp:posOffset>
                </wp:positionV>
                <wp:extent cx="45720" cy="3175"/>
                <wp:effectExtent l="7620" t="8255" r="13335" b="762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3175"/>
                          <a:chOff x="2997" y="673"/>
                          <a:chExt cx="72" cy="5"/>
                        </a:xfrm>
                      </wpg:grpSpPr>
                      <wps:wsp>
                        <wps:cNvPr id="7" name="Freeform 6"/>
                        <wps:cNvSpPr>
                          <a:spLocks/>
                        </wps:cNvSpPr>
                        <wps:spPr bwMode="auto">
                          <a:xfrm>
                            <a:off x="2997" y="673"/>
                            <a:ext cx="72" cy="5"/>
                          </a:xfrm>
                          <a:custGeom>
                            <a:avLst/>
                            <a:gdLst>
                              <a:gd name="T0" fmla="+- 0 2997 2997"/>
                              <a:gd name="T1" fmla="*/ T0 w 72"/>
                              <a:gd name="T2" fmla="+- 0 675 673"/>
                              <a:gd name="T3" fmla="*/ 675 h 5"/>
                              <a:gd name="T4" fmla="+- 0 3069 2997"/>
                              <a:gd name="T5" fmla="*/ T4 w 72"/>
                              <a:gd name="T6" fmla="+- 0 675 673"/>
                              <a:gd name="T7" fmla="*/ 675 h 5"/>
                            </a:gdLst>
                            <a:ahLst/>
                            <a:cxnLst>
                              <a:cxn ang="0">
                                <a:pos x="T1" y="T3"/>
                              </a:cxn>
                              <a:cxn ang="0">
                                <a:pos x="T5" y="T7"/>
                              </a:cxn>
                            </a:cxnLst>
                            <a:rect l="0" t="0" r="r" b="b"/>
                            <a:pathLst>
                              <a:path w="72" h="5">
                                <a:moveTo>
                                  <a:pt x="0" y="2"/>
                                </a:moveTo>
                                <a:lnTo>
                                  <a:pt x="7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E52EB2" id="Group 5" o:spid="_x0000_s1026" style="position:absolute;margin-left:149.85pt;margin-top:33.65pt;width:3.6pt;height:.25pt;z-index:-251659264;mso-position-horizontal-relative:page" coordorigin="2997,673" coordsize="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">
                <v:shape id="Freeform 6" o:spid="_x0000_s1027" style="position:absolute;left:2997;top:673;width:72;height:5;visibility:visible;mso-wrap-style:square;v-text-anchor:top" coordsize="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" path="m,2r72,e" filled="f" strokeweight=".34pt">
                  <v:path arrowok="t" o:connecttype="custom" o:connectlocs="0,675;72,675" o:connectangles="0,0"/>
                </v:shape>
                <w10:wrap anchorx="page"/>
              </v:group>
            </w:pict>
          </mc:Fallback>
        </mc:AlternateContent>
      </w:r>
      <w:r w:rsidR="00E3550D">
        <w:rPr>
          <w:sz w:val="21"/>
          <w:u w:val="single" w:color="000000"/>
        </w:rPr>
        <w:t>Lobbying</w:t>
      </w:r>
      <w:r w:rsidR="00E3550D">
        <w:rPr>
          <w:spacing w:val="17"/>
          <w:sz w:val="21"/>
          <w:u w:val="single" w:color="000000"/>
        </w:rPr>
        <w:t xml:space="preserve"> </w:t>
      </w:r>
      <w:r w:rsidR="00E3550D">
        <w:rPr>
          <w:sz w:val="21"/>
          <w:u w:val="single" w:color="000000"/>
        </w:rPr>
        <w:t>Activities</w:t>
      </w:r>
      <w:r w:rsidR="00E3550D">
        <w:rPr>
          <w:spacing w:val="18"/>
          <w:sz w:val="21"/>
          <w:u w:val="single" w:color="000000"/>
        </w:rPr>
        <w:t xml:space="preserve"> </w:t>
      </w:r>
      <w:r w:rsidR="00E3550D">
        <w:rPr>
          <w:sz w:val="21"/>
          <w:u w:val="single" w:color="000000"/>
        </w:rPr>
        <w:t>(</w:t>
      </w:r>
      <w:r w:rsidR="00E3550D">
        <w:rPr>
          <w:sz w:val="21"/>
        </w:rPr>
        <w:t>Complete</w:t>
      </w:r>
      <w:r w:rsidR="00E3550D">
        <w:rPr>
          <w:spacing w:val="20"/>
          <w:sz w:val="21"/>
        </w:rPr>
        <w:t xml:space="preserve"> </w:t>
      </w:r>
      <w:r w:rsidR="00E3550D">
        <w:rPr>
          <w:sz w:val="21"/>
        </w:rPr>
        <w:t>the</w:t>
      </w:r>
      <w:r w:rsidR="00E3550D">
        <w:rPr>
          <w:spacing w:val="19"/>
          <w:sz w:val="21"/>
        </w:rPr>
        <w:t xml:space="preserve"> </w:t>
      </w:r>
      <w:r w:rsidR="00E3550D">
        <w:rPr>
          <w:sz w:val="21"/>
        </w:rPr>
        <w:t>following</w:t>
      </w:r>
      <w:r w:rsidR="00E3550D">
        <w:rPr>
          <w:spacing w:val="19"/>
          <w:sz w:val="21"/>
        </w:rPr>
        <w:t xml:space="preserve"> </w:t>
      </w:r>
      <w:r w:rsidR="00E3550D">
        <w:rPr>
          <w:sz w:val="21"/>
        </w:rPr>
        <w:t>on</w:t>
      </w:r>
      <w:r w:rsidR="00E3550D">
        <w:rPr>
          <w:spacing w:val="19"/>
          <w:sz w:val="21"/>
        </w:rPr>
        <w:t xml:space="preserve"> </w:t>
      </w:r>
      <w:r w:rsidR="00E3550D">
        <w:rPr>
          <w:sz w:val="21"/>
        </w:rPr>
        <w:t>the</w:t>
      </w:r>
      <w:r w:rsidR="00E3550D">
        <w:rPr>
          <w:spacing w:val="19"/>
          <w:sz w:val="21"/>
        </w:rPr>
        <w:t xml:space="preserve"> </w:t>
      </w:r>
      <w:r w:rsidR="00E3550D">
        <w:rPr>
          <w:sz w:val="21"/>
        </w:rPr>
        <w:t>next</w:t>
      </w:r>
      <w:r w:rsidR="00E3550D">
        <w:rPr>
          <w:spacing w:val="18"/>
          <w:sz w:val="21"/>
        </w:rPr>
        <w:t xml:space="preserve"> </w:t>
      </w:r>
      <w:r w:rsidR="00E3550D">
        <w:rPr>
          <w:sz w:val="21"/>
        </w:rPr>
        <w:t>page</w:t>
      </w:r>
      <w:r w:rsidR="00E3550D">
        <w:rPr>
          <w:spacing w:val="19"/>
          <w:sz w:val="21"/>
        </w:rPr>
        <w:t xml:space="preserve"> </w:t>
      </w:r>
      <w:r w:rsidR="00E3550D">
        <w:rPr>
          <w:sz w:val="21"/>
        </w:rPr>
        <w:t>to</w:t>
      </w:r>
      <w:r w:rsidR="00E3550D">
        <w:rPr>
          <w:spacing w:val="19"/>
          <w:sz w:val="21"/>
        </w:rPr>
        <w:t xml:space="preserve"> </w:t>
      </w:r>
      <w:r w:rsidR="00E3550D">
        <w:rPr>
          <w:sz w:val="21"/>
        </w:rPr>
        <w:t>disclose</w:t>
      </w:r>
      <w:r w:rsidR="00E3550D">
        <w:rPr>
          <w:spacing w:val="19"/>
          <w:sz w:val="21"/>
        </w:rPr>
        <w:t xml:space="preserve"> </w:t>
      </w:r>
      <w:r w:rsidR="00E3550D">
        <w:rPr>
          <w:sz w:val="21"/>
        </w:rPr>
        <w:t>lobbying</w:t>
      </w:r>
      <w:r w:rsidR="00E3550D">
        <w:rPr>
          <w:spacing w:val="20"/>
          <w:sz w:val="21"/>
        </w:rPr>
        <w:t xml:space="preserve"> </w:t>
      </w:r>
      <w:r w:rsidR="00E3550D">
        <w:rPr>
          <w:sz w:val="21"/>
        </w:rPr>
        <w:t>activities</w:t>
      </w:r>
      <w:r w:rsidR="00E3550D">
        <w:rPr>
          <w:spacing w:val="19"/>
          <w:sz w:val="21"/>
        </w:rPr>
        <w:t xml:space="preserve"> </w:t>
      </w:r>
      <w:r w:rsidR="00E3550D">
        <w:rPr>
          <w:sz w:val="21"/>
        </w:rPr>
        <w:t>pursuant</w:t>
      </w:r>
      <w:r w:rsidR="00E3550D">
        <w:rPr>
          <w:spacing w:val="18"/>
          <w:sz w:val="21"/>
        </w:rPr>
        <w:t xml:space="preserve"> </w:t>
      </w:r>
      <w:r w:rsidR="00E3550D">
        <w:rPr>
          <w:sz w:val="21"/>
        </w:rPr>
        <w:t>to</w:t>
      </w:r>
      <w:r w:rsidR="00E3550D">
        <w:rPr>
          <w:spacing w:val="95"/>
          <w:w w:val="102"/>
          <w:sz w:val="21"/>
        </w:rPr>
        <w:t xml:space="preserve"> </w:t>
      </w:r>
      <w:r w:rsidR="00E3550D">
        <w:rPr>
          <w:sz w:val="21"/>
        </w:rPr>
        <w:t>31</w:t>
      </w:r>
      <w:r w:rsidR="00E3550D">
        <w:rPr>
          <w:spacing w:val="23"/>
          <w:sz w:val="21"/>
        </w:rPr>
        <w:t xml:space="preserve"> </w:t>
      </w:r>
      <w:r w:rsidR="00E3550D">
        <w:rPr>
          <w:sz w:val="21"/>
        </w:rPr>
        <w:t>U.S.C.</w:t>
      </w:r>
      <w:r w:rsidR="00E3550D">
        <w:rPr>
          <w:spacing w:val="22"/>
          <w:sz w:val="21"/>
        </w:rPr>
        <w:t xml:space="preserve"> </w:t>
      </w:r>
      <w:r w:rsidR="00E3550D">
        <w:rPr>
          <w:sz w:val="21"/>
        </w:rPr>
        <w:t>1352)</w:t>
      </w:r>
    </w:p>
    <w:p w:rsidR="00E3550D" w:rsidRDefault="00E3550D" w:rsidP="00E3550D">
      <w:pPr>
        <w:spacing w:before="62" w:line="251" w:lineRule="auto"/>
        <w:ind w:left="113" w:right="174"/>
        <w:rPr>
          <w:sz w:val="21"/>
          <w:szCs w:val="21"/>
        </w:rPr>
      </w:pPr>
      <w:r>
        <w:rPr>
          <w:sz w:val="21"/>
        </w:rPr>
        <w:t>Public</w:t>
      </w:r>
      <w:r>
        <w:rPr>
          <w:spacing w:val="20"/>
          <w:sz w:val="21"/>
        </w:rPr>
        <w:t xml:space="preserve"> </w:t>
      </w:r>
      <w:r>
        <w:rPr>
          <w:sz w:val="21"/>
        </w:rPr>
        <w:t>reporting</w:t>
      </w:r>
      <w:r>
        <w:rPr>
          <w:spacing w:val="21"/>
          <w:sz w:val="21"/>
        </w:rPr>
        <w:t xml:space="preserve"> </w:t>
      </w:r>
      <w:r>
        <w:rPr>
          <w:sz w:val="21"/>
        </w:rPr>
        <w:t>burden</w:t>
      </w:r>
      <w:r>
        <w:rPr>
          <w:spacing w:val="21"/>
          <w:sz w:val="21"/>
        </w:rPr>
        <w:t xml:space="preserve"> </w:t>
      </w:r>
      <w:r>
        <w:rPr>
          <w:sz w:val="21"/>
        </w:rPr>
        <w:t>for</w:t>
      </w:r>
      <w:r>
        <w:rPr>
          <w:spacing w:val="19"/>
          <w:sz w:val="21"/>
        </w:rPr>
        <w:t xml:space="preserve"> </w:t>
      </w:r>
      <w:r>
        <w:rPr>
          <w:sz w:val="21"/>
        </w:rPr>
        <w:t>this</w:t>
      </w:r>
      <w:r>
        <w:rPr>
          <w:spacing w:val="21"/>
          <w:sz w:val="21"/>
        </w:rPr>
        <w:t xml:space="preserve"> </w:t>
      </w:r>
      <w:r>
        <w:rPr>
          <w:sz w:val="21"/>
        </w:rPr>
        <w:t>collection</w:t>
      </w:r>
      <w:r>
        <w:rPr>
          <w:spacing w:val="21"/>
          <w:sz w:val="21"/>
        </w:rPr>
        <w:t xml:space="preserve"> </w:t>
      </w:r>
      <w:r>
        <w:rPr>
          <w:sz w:val="21"/>
        </w:rPr>
        <w:t>of</w:t>
      </w:r>
      <w:r>
        <w:rPr>
          <w:spacing w:val="19"/>
          <w:sz w:val="21"/>
        </w:rPr>
        <w:t xml:space="preserve"> </w:t>
      </w:r>
      <w:r>
        <w:rPr>
          <w:sz w:val="21"/>
        </w:rPr>
        <w:t>information</w:t>
      </w:r>
      <w:r>
        <w:rPr>
          <w:spacing w:val="21"/>
          <w:sz w:val="21"/>
        </w:rPr>
        <w:t xml:space="preserve"> </w:t>
      </w:r>
      <w:r>
        <w:rPr>
          <w:sz w:val="21"/>
        </w:rPr>
        <w:t>is</w:t>
      </w:r>
      <w:r>
        <w:rPr>
          <w:spacing w:val="21"/>
          <w:sz w:val="21"/>
        </w:rPr>
        <w:t xml:space="preserve"> </w:t>
      </w:r>
      <w:r>
        <w:rPr>
          <w:sz w:val="21"/>
        </w:rPr>
        <w:t>estimated</w:t>
      </w:r>
      <w:r>
        <w:rPr>
          <w:spacing w:val="21"/>
          <w:sz w:val="21"/>
        </w:rPr>
        <w:t xml:space="preserve"> </w:t>
      </w:r>
      <w:r>
        <w:rPr>
          <w:sz w:val="21"/>
        </w:rPr>
        <w:t>to</w:t>
      </w:r>
      <w:r>
        <w:rPr>
          <w:spacing w:val="20"/>
          <w:sz w:val="21"/>
        </w:rPr>
        <w:t xml:space="preserve"> </w:t>
      </w:r>
      <w:r>
        <w:rPr>
          <w:sz w:val="21"/>
        </w:rPr>
        <w:t>average</w:t>
      </w:r>
      <w:r>
        <w:rPr>
          <w:spacing w:val="21"/>
          <w:sz w:val="21"/>
        </w:rPr>
        <w:t xml:space="preserve"> </w:t>
      </w:r>
      <w:r>
        <w:rPr>
          <w:sz w:val="21"/>
        </w:rPr>
        <w:t>30</w:t>
      </w:r>
      <w:r>
        <w:rPr>
          <w:spacing w:val="21"/>
          <w:sz w:val="21"/>
        </w:rPr>
        <w:t xml:space="preserve"> </w:t>
      </w:r>
      <w:r>
        <w:rPr>
          <w:sz w:val="21"/>
        </w:rPr>
        <w:t>minutes</w:t>
      </w:r>
      <w:r>
        <w:rPr>
          <w:spacing w:val="21"/>
          <w:sz w:val="21"/>
        </w:rPr>
        <w:t xml:space="preserve"> </w:t>
      </w:r>
      <w:r>
        <w:rPr>
          <w:sz w:val="21"/>
        </w:rPr>
        <w:t>per</w:t>
      </w:r>
      <w:r>
        <w:rPr>
          <w:spacing w:val="19"/>
          <w:sz w:val="21"/>
        </w:rPr>
        <w:t xml:space="preserve"> </w:t>
      </w:r>
      <w:r>
        <w:rPr>
          <w:sz w:val="21"/>
        </w:rPr>
        <w:t>response,</w:t>
      </w:r>
      <w:r>
        <w:rPr>
          <w:spacing w:val="40"/>
          <w:w w:val="102"/>
          <w:sz w:val="21"/>
        </w:rPr>
        <w:t xml:space="preserve"> </w:t>
      </w:r>
      <w:r>
        <w:rPr>
          <w:sz w:val="21"/>
        </w:rPr>
        <w:t>including</w:t>
      </w:r>
      <w:r>
        <w:rPr>
          <w:spacing w:val="20"/>
          <w:sz w:val="21"/>
        </w:rPr>
        <w:t xml:space="preserve"> </w:t>
      </w:r>
      <w:r>
        <w:rPr>
          <w:sz w:val="21"/>
        </w:rPr>
        <w:t>time</w:t>
      </w:r>
      <w:r>
        <w:rPr>
          <w:spacing w:val="21"/>
          <w:sz w:val="21"/>
        </w:rPr>
        <w:t xml:space="preserve"> </w:t>
      </w:r>
      <w:r>
        <w:rPr>
          <w:sz w:val="21"/>
        </w:rPr>
        <w:t>for</w:t>
      </w:r>
      <w:r>
        <w:rPr>
          <w:spacing w:val="20"/>
          <w:sz w:val="21"/>
        </w:rPr>
        <w:t xml:space="preserve"> </w:t>
      </w:r>
      <w:r>
        <w:rPr>
          <w:sz w:val="21"/>
        </w:rPr>
        <w:t>reviewing</w:t>
      </w:r>
      <w:r>
        <w:rPr>
          <w:spacing w:val="21"/>
          <w:sz w:val="21"/>
        </w:rPr>
        <w:t xml:space="preserve"> </w:t>
      </w:r>
      <w:r>
        <w:rPr>
          <w:sz w:val="21"/>
        </w:rPr>
        <w:t>instructions,</w:t>
      </w:r>
      <w:r>
        <w:rPr>
          <w:spacing w:val="19"/>
          <w:sz w:val="21"/>
        </w:rPr>
        <w:t xml:space="preserve"> </w:t>
      </w:r>
      <w:r>
        <w:rPr>
          <w:sz w:val="21"/>
        </w:rPr>
        <w:t>searching</w:t>
      </w:r>
      <w:r>
        <w:rPr>
          <w:spacing w:val="21"/>
          <w:sz w:val="21"/>
        </w:rPr>
        <w:t xml:space="preserve"> </w:t>
      </w:r>
      <w:r>
        <w:rPr>
          <w:sz w:val="21"/>
        </w:rPr>
        <w:t>existing</w:t>
      </w:r>
      <w:r>
        <w:rPr>
          <w:spacing w:val="21"/>
          <w:sz w:val="21"/>
        </w:rPr>
        <w:t xml:space="preserve"> </w:t>
      </w:r>
      <w:r>
        <w:rPr>
          <w:sz w:val="21"/>
        </w:rPr>
        <w:t>data</w:t>
      </w:r>
      <w:r>
        <w:rPr>
          <w:spacing w:val="21"/>
          <w:sz w:val="21"/>
        </w:rPr>
        <w:t xml:space="preserve"> </w:t>
      </w:r>
      <w:r>
        <w:rPr>
          <w:sz w:val="21"/>
        </w:rPr>
        <w:t>sources,</w:t>
      </w:r>
      <w:r>
        <w:rPr>
          <w:spacing w:val="20"/>
          <w:sz w:val="21"/>
        </w:rPr>
        <w:t xml:space="preserve"> </w:t>
      </w:r>
      <w:r>
        <w:rPr>
          <w:sz w:val="21"/>
        </w:rPr>
        <w:t>gathering</w:t>
      </w:r>
      <w:r>
        <w:rPr>
          <w:spacing w:val="21"/>
          <w:sz w:val="21"/>
        </w:rPr>
        <w:t xml:space="preserve"> </w:t>
      </w:r>
      <w:r>
        <w:rPr>
          <w:sz w:val="21"/>
        </w:rPr>
        <w:t>and</w:t>
      </w:r>
      <w:r>
        <w:rPr>
          <w:spacing w:val="20"/>
          <w:sz w:val="21"/>
        </w:rPr>
        <w:t xml:space="preserve"> </w:t>
      </w:r>
      <w:r>
        <w:rPr>
          <w:sz w:val="21"/>
        </w:rPr>
        <w:t>maintaining</w:t>
      </w:r>
      <w:r>
        <w:rPr>
          <w:spacing w:val="21"/>
          <w:sz w:val="21"/>
        </w:rPr>
        <w:t xml:space="preserve"> </w:t>
      </w:r>
      <w:r>
        <w:rPr>
          <w:sz w:val="21"/>
        </w:rPr>
        <w:t>the</w:t>
      </w:r>
      <w:r>
        <w:rPr>
          <w:spacing w:val="108"/>
          <w:w w:val="102"/>
          <w:sz w:val="21"/>
        </w:rPr>
        <w:t xml:space="preserve"> </w:t>
      </w:r>
      <w:r>
        <w:rPr>
          <w:sz w:val="21"/>
        </w:rPr>
        <w:t>data</w:t>
      </w:r>
      <w:r>
        <w:rPr>
          <w:spacing w:val="23"/>
          <w:sz w:val="21"/>
        </w:rPr>
        <w:t xml:space="preserve"> </w:t>
      </w:r>
      <w:r>
        <w:rPr>
          <w:sz w:val="21"/>
        </w:rPr>
        <w:t>needed,</w:t>
      </w:r>
      <w:r>
        <w:rPr>
          <w:spacing w:val="22"/>
          <w:sz w:val="21"/>
        </w:rPr>
        <w:t xml:space="preserve"> </w:t>
      </w:r>
      <w:r>
        <w:rPr>
          <w:sz w:val="21"/>
        </w:rPr>
        <w:t>and</w:t>
      </w:r>
      <w:r>
        <w:rPr>
          <w:spacing w:val="23"/>
          <w:sz w:val="21"/>
        </w:rPr>
        <w:t xml:space="preserve"> </w:t>
      </w:r>
      <w:r>
        <w:rPr>
          <w:sz w:val="21"/>
        </w:rPr>
        <w:t>completing</w:t>
      </w:r>
      <w:r>
        <w:rPr>
          <w:spacing w:val="23"/>
          <w:sz w:val="21"/>
        </w:rPr>
        <w:t xml:space="preserve"> </w:t>
      </w:r>
      <w:r>
        <w:rPr>
          <w:sz w:val="21"/>
        </w:rPr>
        <w:t>and</w:t>
      </w:r>
      <w:r>
        <w:rPr>
          <w:spacing w:val="23"/>
          <w:sz w:val="21"/>
        </w:rPr>
        <w:t xml:space="preserve"> </w:t>
      </w:r>
      <w:r>
        <w:rPr>
          <w:sz w:val="21"/>
        </w:rPr>
        <w:t>reviewing</w:t>
      </w:r>
      <w:r>
        <w:rPr>
          <w:spacing w:val="23"/>
          <w:sz w:val="21"/>
        </w:rPr>
        <w:t xml:space="preserve"> </w:t>
      </w:r>
      <w:r>
        <w:rPr>
          <w:sz w:val="21"/>
        </w:rPr>
        <w:t>the</w:t>
      </w:r>
      <w:r>
        <w:rPr>
          <w:spacing w:val="23"/>
          <w:sz w:val="21"/>
        </w:rPr>
        <w:t xml:space="preserve"> </w:t>
      </w:r>
      <w:r>
        <w:rPr>
          <w:sz w:val="21"/>
        </w:rPr>
        <w:t>collection</w:t>
      </w:r>
      <w:r>
        <w:rPr>
          <w:spacing w:val="23"/>
          <w:sz w:val="21"/>
        </w:rPr>
        <w:t xml:space="preserve"> </w:t>
      </w:r>
      <w:r>
        <w:rPr>
          <w:sz w:val="21"/>
        </w:rPr>
        <w:t>of</w:t>
      </w:r>
      <w:r>
        <w:rPr>
          <w:spacing w:val="22"/>
          <w:sz w:val="21"/>
        </w:rPr>
        <w:t xml:space="preserve"> </w:t>
      </w:r>
      <w:r>
        <w:rPr>
          <w:sz w:val="21"/>
        </w:rPr>
        <w:t>information.</w:t>
      </w:r>
      <w:r>
        <w:rPr>
          <w:spacing w:val="22"/>
          <w:sz w:val="21"/>
        </w:rPr>
        <w:t xml:space="preserve"> </w:t>
      </w:r>
      <w:r>
        <w:rPr>
          <w:sz w:val="21"/>
        </w:rPr>
        <w:t>Send</w:t>
      </w:r>
      <w:r>
        <w:rPr>
          <w:spacing w:val="23"/>
          <w:sz w:val="21"/>
        </w:rPr>
        <w:t xml:space="preserve"> </w:t>
      </w:r>
      <w:r>
        <w:rPr>
          <w:sz w:val="21"/>
        </w:rPr>
        <w:t>comments</w:t>
      </w:r>
      <w:r>
        <w:rPr>
          <w:spacing w:val="22"/>
          <w:sz w:val="21"/>
        </w:rPr>
        <w:t xml:space="preserve"> </w:t>
      </w:r>
      <w:r>
        <w:rPr>
          <w:sz w:val="21"/>
        </w:rPr>
        <w:t>regarding</w:t>
      </w:r>
      <w:r>
        <w:rPr>
          <w:spacing w:val="23"/>
          <w:sz w:val="21"/>
        </w:rPr>
        <w:t xml:space="preserve"> </w:t>
      </w:r>
      <w:r>
        <w:rPr>
          <w:sz w:val="21"/>
        </w:rPr>
        <w:t>the</w:t>
      </w:r>
      <w:r>
        <w:rPr>
          <w:spacing w:val="50"/>
          <w:w w:val="102"/>
          <w:sz w:val="21"/>
        </w:rPr>
        <w:t xml:space="preserve"> </w:t>
      </w:r>
      <w:r>
        <w:rPr>
          <w:sz w:val="21"/>
        </w:rPr>
        <w:t>burden</w:t>
      </w:r>
      <w:r>
        <w:rPr>
          <w:spacing w:val="22"/>
          <w:sz w:val="21"/>
        </w:rPr>
        <w:t xml:space="preserve"> </w:t>
      </w:r>
      <w:r>
        <w:rPr>
          <w:sz w:val="21"/>
        </w:rPr>
        <w:t>estimate</w:t>
      </w:r>
      <w:r>
        <w:rPr>
          <w:spacing w:val="22"/>
          <w:sz w:val="21"/>
        </w:rPr>
        <w:t xml:space="preserve"> </w:t>
      </w:r>
      <w:r>
        <w:rPr>
          <w:sz w:val="21"/>
        </w:rPr>
        <w:t>or</w:t>
      </w:r>
      <w:r>
        <w:rPr>
          <w:spacing w:val="21"/>
          <w:sz w:val="21"/>
        </w:rPr>
        <w:t xml:space="preserve"> </w:t>
      </w:r>
      <w:r>
        <w:rPr>
          <w:sz w:val="21"/>
        </w:rPr>
        <w:t>any</w:t>
      </w:r>
      <w:r>
        <w:rPr>
          <w:spacing w:val="22"/>
          <w:sz w:val="21"/>
        </w:rPr>
        <w:t xml:space="preserve"> </w:t>
      </w:r>
      <w:r>
        <w:rPr>
          <w:sz w:val="21"/>
        </w:rPr>
        <w:t>other</w:t>
      </w:r>
      <w:r>
        <w:rPr>
          <w:spacing w:val="21"/>
          <w:sz w:val="21"/>
        </w:rPr>
        <w:t xml:space="preserve"> </w:t>
      </w:r>
      <w:r>
        <w:rPr>
          <w:sz w:val="21"/>
        </w:rPr>
        <w:t>aspect</w:t>
      </w:r>
      <w:r>
        <w:rPr>
          <w:spacing w:val="20"/>
          <w:sz w:val="21"/>
        </w:rPr>
        <w:t xml:space="preserve"> </w:t>
      </w:r>
      <w:r>
        <w:rPr>
          <w:sz w:val="21"/>
        </w:rPr>
        <w:t>of</w:t>
      </w:r>
      <w:r>
        <w:rPr>
          <w:spacing w:val="21"/>
          <w:sz w:val="21"/>
        </w:rPr>
        <w:t xml:space="preserve"> </w:t>
      </w:r>
      <w:r>
        <w:rPr>
          <w:sz w:val="21"/>
        </w:rPr>
        <w:t>this</w:t>
      </w:r>
      <w:r>
        <w:rPr>
          <w:spacing w:val="21"/>
          <w:sz w:val="21"/>
        </w:rPr>
        <w:t xml:space="preserve"> </w:t>
      </w:r>
      <w:r>
        <w:rPr>
          <w:sz w:val="21"/>
        </w:rPr>
        <w:t>collection</w:t>
      </w:r>
      <w:r>
        <w:rPr>
          <w:spacing w:val="22"/>
          <w:sz w:val="21"/>
        </w:rPr>
        <w:t xml:space="preserve"> </w:t>
      </w:r>
      <w:r>
        <w:rPr>
          <w:sz w:val="21"/>
        </w:rPr>
        <w:t>of</w:t>
      </w:r>
      <w:r>
        <w:rPr>
          <w:spacing w:val="21"/>
          <w:sz w:val="21"/>
        </w:rPr>
        <w:t xml:space="preserve"> </w:t>
      </w:r>
      <w:r>
        <w:rPr>
          <w:sz w:val="21"/>
        </w:rPr>
        <w:t>information,</w:t>
      </w:r>
      <w:r>
        <w:rPr>
          <w:spacing w:val="21"/>
          <w:sz w:val="21"/>
        </w:rPr>
        <w:t xml:space="preserve"> </w:t>
      </w:r>
      <w:r>
        <w:rPr>
          <w:sz w:val="21"/>
        </w:rPr>
        <w:t>including</w:t>
      </w:r>
      <w:r>
        <w:rPr>
          <w:spacing w:val="22"/>
          <w:sz w:val="21"/>
        </w:rPr>
        <w:t xml:space="preserve"> </w:t>
      </w:r>
      <w:r>
        <w:rPr>
          <w:sz w:val="21"/>
        </w:rPr>
        <w:t>suggestions</w:t>
      </w:r>
      <w:r>
        <w:rPr>
          <w:spacing w:val="21"/>
          <w:sz w:val="21"/>
        </w:rPr>
        <w:t xml:space="preserve"> </w:t>
      </w:r>
      <w:r>
        <w:rPr>
          <w:sz w:val="21"/>
        </w:rPr>
        <w:t>for</w:t>
      </w:r>
      <w:r>
        <w:rPr>
          <w:spacing w:val="20"/>
          <w:sz w:val="21"/>
        </w:rPr>
        <w:t xml:space="preserve"> </w:t>
      </w:r>
      <w:r>
        <w:rPr>
          <w:sz w:val="21"/>
        </w:rPr>
        <w:t>reducing</w:t>
      </w:r>
      <w:r>
        <w:rPr>
          <w:spacing w:val="44"/>
          <w:w w:val="102"/>
          <w:sz w:val="21"/>
        </w:rPr>
        <w:t xml:space="preserve"> </w:t>
      </w:r>
      <w:r>
        <w:rPr>
          <w:sz w:val="21"/>
        </w:rPr>
        <w:t>this</w:t>
      </w:r>
      <w:r>
        <w:rPr>
          <w:spacing w:val="21"/>
          <w:sz w:val="21"/>
        </w:rPr>
        <w:t xml:space="preserve"> </w:t>
      </w:r>
      <w:r>
        <w:rPr>
          <w:sz w:val="21"/>
        </w:rPr>
        <w:t>burden,</w:t>
      </w:r>
      <w:r>
        <w:rPr>
          <w:spacing w:val="21"/>
          <w:sz w:val="21"/>
        </w:rPr>
        <w:t xml:space="preserve"> </w:t>
      </w:r>
      <w:r>
        <w:rPr>
          <w:sz w:val="21"/>
        </w:rPr>
        <w:t>to</w:t>
      </w:r>
      <w:r>
        <w:rPr>
          <w:spacing w:val="22"/>
          <w:sz w:val="21"/>
        </w:rPr>
        <w:t xml:space="preserve"> </w:t>
      </w:r>
      <w:r>
        <w:rPr>
          <w:sz w:val="21"/>
        </w:rPr>
        <w:t>the</w:t>
      </w:r>
      <w:r>
        <w:rPr>
          <w:spacing w:val="21"/>
          <w:sz w:val="21"/>
        </w:rPr>
        <w:t xml:space="preserve"> </w:t>
      </w:r>
      <w:r>
        <w:rPr>
          <w:sz w:val="21"/>
        </w:rPr>
        <w:t>Office</w:t>
      </w:r>
      <w:r>
        <w:rPr>
          <w:spacing w:val="22"/>
          <w:sz w:val="21"/>
        </w:rPr>
        <w:t xml:space="preserve"> </w:t>
      </w:r>
      <w:r>
        <w:rPr>
          <w:sz w:val="21"/>
        </w:rPr>
        <w:t>of</w:t>
      </w:r>
      <w:r>
        <w:rPr>
          <w:spacing w:val="21"/>
          <w:sz w:val="21"/>
        </w:rPr>
        <w:t xml:space="preserve"> </w:t>
      </w:r>
      <w:r>
        <w:rPr>
          <w:sz w:val="21"/>
        </w:rPr>
        <w:t>Management</w:t>
      </w:r>
      <w:r>
        <w:rPr>
          <w:spacing w:val="20"/>
          <w:sz w:val="21"/>
        </w:rPr>
        <w:t xml:space="preserve"> </w:t>
      </w:r>
      <w:r>
        <w:rPr>
          <w:sz w:val="21"/>
        </w:rPr>
        <w:t>and</w:t>
      </w:r>
      <w:r>
        <w:rPr>
          <w:spacing w:val="22"/>
          <w:sz w:val="21"/>
        </w:rPr>
        <w:t xml:space="preserve"> </w:t>
      </w:r>
      <w:r>
        <w:rPr>
          <w:sz w:val="21"/>
        </w:rPr>
        <w:t>Budget,</w:t>
      </w:r>
      <w:r>
        <w:rPr>
          <w:spacing w:val="20"/>
          <w:sz w:val="21"/>
        </w:rPr>
        <w:t xml:space="preserve"> </w:t>
      </w:r>
      <w:r>
        <w:rPr>
          <w:sz w:val="21"/>
        </w:rPr>
        <w:t>Paperwork</w:t>
      </w:r>
      <w:r>
        <w:rPr>
          <w:spacing w:val="22"/>
          <w:sz w:val="21"/>
        </w:rPr>
        <w:t xml:space="preserve"> </w:t>
      </w:r>
      <w:r>
        <w:rPr>
          <w:sz w:val="21"/>
        </w:rPr>
        <w:t>Reduction</w:t>
      </w:r>
      <w:r>
        <w:rPr>
          <w:spacing w:val="22"/>
          <w:sz w:val="21"/>
        </w:rPr>
        <w:t xml:space="preserve"> </w:t>
      </w:r>
      <w:r>
        <w:rPr>
          <w:sz w:val="21"/>
        </w:rPr>
        <w:t>Project</w:t>
      </w:r>
      <w:r>
        <w:rPr>
          <w:spacing w:val="21"/>
          <w:sz w:val="21"/>
        </w:rPr>
        <w:t xml:space="preserve"> </w:t>
      </w:r>
      <w:r>
        <w:rPr>
          <w:sz w:val="21"/>
        </w:rPr>
        <w:t>(0348-0046),</w:t>
      </w:r>
      <w:r>
        <w:rPr>
          <w:spacing w:val="50"/>
          <w:w w:val="102"/>
          <w:sz w:val="21"/>
        </w:rPr>
        <w:t xml:space="preserve"> </w:t>
      </w:r>
      <w:r>
        <w:rPr>
          <w:sz w:val="21"/>
        </w:rPr>
        <w:t>Washington,</w:t>
      </w:r>
      <w:r>
        <w:rPr>
          <w:spacing w:val="33"/>
          <w:sz w:val="21"/>
        </w:rPr>
        <w:t xml:space="preserve"> </w:t>
      </w:r>
      <w:r>
        <w:rPr>
          <w:sz w:val="21"/>
        </w:rPr>
        <w:t>D.C.</w:t>
      </w:r>
      <w:r>
        <w:rPr>
          <w:spacing w:val="34"/>
          <w:sz w:val="21"/>
        </w:rPr>
        <w:t xml:space="preserve"> </w:t>
      </w:r>
      <w:r>
        <w:rPr>
          <w:sz w:val="21"/>
        </w:rPr>
        <w:t>20503.</w:t>
      </w:r>
    </w:p>
    <w:p w:rsidR="00E3550D" w:rsidRPr="00E3550D" w:rsidRDefault="00E3550D" w:rsidP="00E3550D">
      <w:pPr>
        <w:widowControl w:val="0"/>
        <w:tabs>
          <w:tab w:val="left" w:pos="744"/>
        </w:tabs>
        <w:spacing w:before="67" w:line="248" w:lineRule="auto"/>
        <w:ind w:right="469"/>
        <w:rPr>
          <w:sz w:val="21"/>
          <w:szCs w:val="21"/>
        </w:rPr>
        <w:sectPr w:rsidR="00E3550D" w:rsidRPr="00E3550D">
          <w:pgSz w:w="12240" w:h="15840"/>
          <w:pgMar w:top="1400" w:right="1140" w:bottom="940" w:left="1340" w:header="0" w:footer="755" w:gutter="0"/>
          <w:cols w:space="720"/>
        </w:sectPr>
      </w:pPr>
    </w:p>
    <w:p w:rsidR="00085176" w:rsidRPr="00A2427B" w:rsidRDefault="00085176" w:rsidP="00085176">
      <w:pPr>
        <w:spacing w:before="10"/>
        <w:rPr>
          <w:sz w:val="21"/>
          <w:szCs w:val="21"/>
        </w:rPr>
      </w:pPr>
      <w:r w:rsidRPr="00A2427B">
        <w:rPr>
          <w:sz w:val="21"/>
          <w:szCs w:val="21"/>
        </w:rPr>
        <w:lastRenderedPageBreak/>
        <w:t>CERTIFICATION REGARDING LOBBYING</w:t>
      </w:r>
    </w:p>
    <w:p w:rsidR="00085176" w:rsidRPr="00A2427B" w:rsidRDefault="00085176" w:rsidP="00085176">
      <w:pPr>
        <w:spacing w:before="10"/>
        <w:rPr>
          <w:sz w:val="21"/>
          <w:szCs w:val="21"/>
        </w:rPr>
      </w:pPr>
      <w:r w:rsidRPr="00A2427B">
        <w:rPr>
          <w:sz w:val="21"/>
          <w:szCs w:val="21"/>
        </w:rPr>
        <w:t>Certification for Contracts, Grants, Loans, and Cooperative Agreements</w:t>
      </w:r>
    </w:p>
    <w:p w:rsidR="00085176" w:rsidRPr="00A2427B" w:rsidRDefault="00085176" w:rsidP="00085176">
      <w:pPr>
        <w:spacing w:before="10"/>
        <w:rPr>
          <w:sz w:val="21"/>
          <w:szCs w:val="21"/>
        </w:rPr>
      </w:pPr>
      <w:r w:rsidRPr="00A2427B">
        <w:rPr>
          <w:sz w:val="21"/>
          <w:szCs w:val="21"/>
        </w:rPr>
        <w:t>(1) No Federal appropriated funds have been paid or will be paid, by or on behalf of the undersigned, to any</w:t>
      </w:r>
    </w:p>
    <w:p w:rsidR="00085176" w:rsidRPr="00A2427B" w:rsidRDefault="00085176" w:rsidP="00085176">
      <w:pPr>
        <w:spacing w:before="10"/>
        <w:rPr>
          <w:sz w:val="21"/>
          <w:szCs w:val="21"/>
        </w:rPr>
      </w:pPr>
      <w:r w:rsidRPr="00A2427B">
        <w:rPr>
          <w:sz w:val="21"/>
          <w:szCs w:val="21"/>
        </w:rPr>
        <w:t>person for influencing or attempting to influence an officer or employee of an agency, a Member of</w:t>
      </w:r>
    </w:p>
    <w:p w:rsidR="00085176" w:rsidRPr="00A2427B" w:rsidRDefault="00085176" w:rsidP="00085176">
      <w:pPr>
        <w:spacing w:before="10"/>
        <w:rPr>
          <w:sz w:val="21"/>
          <w:szCs w:val="21"/>
        </w:rPr>
      </w:pPr>
      <w:r w:rsidRPr="00A2427B">
        <w:rPr>
          <w:sz w:val="21"/>
          <w:szCs w:val="21"/>
        </w:rPr>
        <w:t>Congress, an officer or employee of Congress, or an employee of a Member of Congress in connection with</w:t>
      </w:r>
    </w:p>
    <w:p w:rsidR="00085176" w:rsidRPr="00A2427B" w:rsidRDefault="00085176" w:rsidP="00085176">
      <w:pPr>
        <w:spacing w:before="10"/>
        <w:rPr>
          <w:sz w:val="21"/>
          <w:szCs w:val="21"/>
        </w:rPr>
      </w:pPr>
      <w:r w:rsidRPr="00A2427B">
        <w:rPr>
          <w:sz w:val="21"/>
          <w:szCs w:val="21"/>
        </w:rPr>
        <w:t>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085176" w:rsidRPr="00A2427B" w:rsidRDefault="00085176" w:rsidP="00085176">
      <w:pPr>
        <w:spacing w:before="10"/>
        <w:rPr>
          <w:sz w:val="21"/>
          <w:szCs w:val="21"/>
        </w:rPr>
      </w:pPr>
      <w:r w:rsidRPr="00A2427B">
        <w:rPr>
          <w:sz w:val="21"/>
          <w:szCs w:val="21"/>
        </w:rPr>
        <w:t>The undersigned certifies, to the best of his or her knowledge and belief, that:</w:t>
      </w:r>
    </w:p>
    <w:p w:rsidR="00085176" w:rsidRPr="00A2427B" w:rsidRDefault="00085176" w:rsidP="00085176">
      <w:pPr>
        <w:spacing w:before="10"/>
        <w:rPr>
          <w:sz w:val="21"/>
          <w:szCs w:val="21"/>
        </w:rPr>
      </w:pPr>
      <w:r w:rsidRPr="00A2427B">
        <w:rPr>
          <w:sz w:val="21"/>
          <w:szCs w:val="21"/>
        </w:rPr>
        <w:t>(1) No Federal appropriated funds have been paid or will be paid, by or on behalf of the undersigned, to any</w:t>
      </w:r>
    </w:p>
    <w:p w:rsidR="00085176" w:rsidRPr="00A2427B" w:rsidRDefault="00085176" w:rsidP="00085176">
      <w:pPr>
        <w:spacing w:before="10"/>
        <w:rPr>
          <w:sz w:val="21"/>
          <w:szCs w:val="21"/>
        </w:rPr>
      </w:pPr>
      <w:r w:rsidRPr="00A2427B">
        <w:rPr>
          <w:sz w:val="21"/>
          <w:szCs w:val="21"/>
        </w:rPr>
        <w:t>person for influencing or attempting to influence an officer or employee of an agency, a Member of</w:t>
      </w:r>
    </w:p>
    <w:p w:rsidR="00085176" w:rsidRPr="00A2427B" w:rsidRDefault="00085176" w:rsidP="00085176">
      <w:pPr>
        <w:spacing w:before="10"/>
        <w:rPr>
          <w:sz w:val="21"/>
          <w:szCs w:val="21"/>
        </w:rPr>
      </w:pPr>
      <w:r w:rsidRPr="00A2427B">
        <w:rPr>
          <w:sz w:val="21"/>
          <w:szCs w:val="21"/>
        </w:rPr>
        <w:t>Congress, an officer or employee of Congress, or an employee of a Member of Congress in connection with</w:t>
      </w:r>
    </w:p>
    <w:p w:rsidR="00085176" w:rsidRPr="00A2427B" w:rsidRDefault="00085176" w:rsidP="00085176">
      <w:pPr>
        <w:spacing w:before="10"/>
        <w:rPr>
          <w:sz w:val="21"/>
          <w:szCs w:val="21"/>
        </w:rPr>
      </w:pPr>
      <w:r w:rsidRPr="00A2427B">
        <w:rPr>
          <w:sz w:val="21"/>
          <w:szCs w:val="21"/>
        </w:rPr>
        <w:t>the awarding of any Federal contract, the making of any Federal grant, the making of any Federal loan, the</w:t>
      </w:r>
    </w:p>
    <w:p w:rsidR="00085176" w:rsidRPr="00A2427B" w:rsidRDefault="00085176" w:rsidP="00085176">
      <w:pPr>
        <w:spacing w:before="10"/>
        <w:rPr>
          <w:sz w:val="21"/>
          <w:szCs w:val="21"/>
        </w:rPr>
      </w:pPr>
      <w:r w:rsidRPr="00A2427B">
        <w:rPr>
          <w:sz w:val="21"/>
          <w:szCs w:val="21"/>
        </w:rPr>
        <w:t>entering into of any cooperative agreement, and the extension, continuation,</w:t>
      </w:r>
    </w:p>
    <w:p w:rsidR="00085176" w:rsidRPr="00A2427B" w:rsidRDefault="00085176" w:rsidP="00085176">
      <w:pPr>
        <w:spacing w:before="10"/>
        <w:rPr>
          <w:sz w:val="21"/>
          <w:szCs w:val="21"/>
        </w:rPr>
      </w:pPr>
      <w:r w:rsidRPr="00A2427B">
        <w:rPr>
          <w:sz w:val="21"/>
          <w:szCs w:val="21"/>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085176" w:rsidRPr="00A2427B" w:rsidRDefault="00085176" w:rsidP="00085176">
      <w:pPr>
        <w:spacing w:before="10"/>
        <w:rPr>
          <w:sz w:val="21"/>
          <w:szCs w:val="21"/>
        </w:rPr>
      </w:pPr>
      <w:r w:rsidRPr="00A2427B">
        <w:rPr>
          <w:sz w:val="21"/>
          <w:szCs w:val="21"/>
        </w:rPr>
        <w:t xml:space="preserve"> (3) The undersigned shall require that the language of this certification be included in the award documents</w:t>
      </w:r>
    </w:p>
    <w:p w:rsidR="00085176" w:rsidRPr="00A2427B" w:rsidRDefault="00085176" w:rsidP="00085176">
      <w:pPr>
        <w:spacing w:before="10"/>
        <w:rPr>
          <w:sz w:val="21"/>
          <w:szCs w:val="21"/>
        </w:rPr>
      </w:pPr>
      <w:r w:rsidRPr="00A2427B">
        <w:rPr>
          <w:sz w:val="21"/>
          <w:szCs w:val="21"/>
        </w:rPr>
        <w:t>for all subawards at all tiers (including subcontracts, subgrants, and contracts under grants, loans, and</w:t>
      </w:r>
    </w:p>
    <w:p w:rsidR="00085176" w:rsidRPr="00A2427B" w:rsidRDefault="00085176" w:rsidP="00085176">
      <w:pPr>
        <w:spacing w:before="10"/>
        <w:rPr>
          <w:sz w:val="21"/>
          <w:szCs w:val="21"/>
        </w:rPr>
      </w:pPr>
      <w:r w:rsidRPr="00A2427B">
        <w:rPr>
          <w:sz w:val="21"/>
          <w:szCs w:val="21"/>
        </w:rPr>
        <w:t>cooperative agreements) and that all subrecipients shall certify and disclose accordingly. This certification</w:t>
      </w:r>
    </w:p>
    <w:p w:rsidR="00085176" w:rsidRPr="00A2427B" w:rsidRDefault="00085176" w:rsidP="00085176">
      <w:pPr>
        <w:spacing w:before="10"/>
        <w:rPr>
          <w:sz w:val="21"/>
          <w:szCs w:val="21"/>
        </w:rPr>
      </w:pPr>
      <w:r w:rsidRPr="00A2427B">
        <w:rPr>
          <w:sz w:val="21"/>
          <w:szCs w:val="21"/>
        </w:rPr>
        <w:t>is a material representation of fact upon which reliance was placed when this transaction was made or</w:t>
      </w:r>
    </w:p>
    <w:p w:rsidR="00085176" w:rsidRPr="00A2427B" w:rsidRDefault="00085176" w:rsidP="00085176">
      <w:pPr>
        <w:spacing w:before="10"/>
        <w:rPr>
          <w:sz w:val="21"/>
          <w:szCs w:val="21"/>
        </w:rPr>
      </w:pPr>
      <w:r w:rsidRPr="00A2427B">
        <w:rPr>
          <w:sz w:val="21"/>
          <w:szCs w:val="21"/>
        </w:rPr>
        <w:t>entered into. Submission of this certification is a prerequisite for making or</w:t>
      </w:r>
      <w:r w:rsidR="00816D78" w:rsidRPr="00A2427B">
        <w:rPr>
          <w:sz w:val="21"/>
          <w:szCs w:val="21"/>
        </w:rPr>
        <w:t xml:space="preserve"> entering into this transaction </w:t>
      </w:r>
      <w:r w:rsidRPr="00A2427B">
        <w:rPr>
          <w:sz w:val="21"/>
          <w:szCs w:val="21"/>
        </w:rPr>
        <w:t>imposed by section 1352, title 31, U.S. Code. Any person who fails to file the required certification shall be</w:t>
      </w:r>
      <w:r w:rsidR="00816D78" w:rsidRPr="00A2427B">
        <w:rPr>
          <w:sz w:val="21"/>
          <w:szCs w:val="21"/>
        </w:rPr>
        <w:t xml:space="preserve"> </w:t>
      </w:r>
      <w:r w:rsidRPr="00A2427B">
        <w:rPr>
          <w:sz w:val="21"/>
          <w:szCs w:val="21"/>
        </w:rPr>
        <w:t>subject to a civil penalty of not less than $10,00 0 and not more than $100,000 for each such failure.</w:t>
      </w:r>
    </w:p>
    <w:p w:rsidR="00A2427B" w:rsidRPr="00A2427B" w:rsidRDefault="00A2427B" w:rsidP="00085176">
      <w:pPr>
        <w:spacing w:before="10"/>
        <w:rPr>
          <w:sz w:val="21"/>
          <w:szCs w:val="21"/>
        </w:rPr>
      </w:pPr>
    </w:p>
    <w:p w:rsidR="00816D78" w:rsidRPr="00A2427B" w:rsidRDefault="00816D78" w:rsidP="00816D78">
      <w:pPr>
        <w:spacing w:before="10"/>
        <w:rPr>
          <w:sz w:val="21"/>
          <w:szCs w:val="21"/>
        </w:rPr>
      </w:pPr>
      <w:r w:rsidRPr="00A2427B">
        <w:rPr>
          <w:sz w:val="21"/>
          <w:szCs w:val="21"/>
        </w:rPr>
        <w:t>Statement for Loan Guarantees and Loan Insurance</w:t>
      </w:r>
    </w:p>
    <w:p w:rsidR="00816D78" w:rsidRPr="00A2427B" w:rsidRDefault="00816D78" w:rsidP="00816D78">
      <w:pPr>
        <w:spacing w:before="10"/>
        <w:rPr>
          <w:sz w:val="21"/>
          <w:szCs w:val="21"/>
        </w:rPr>
      </w:pPr>
    </w:p>
    <w:p w:rsidR="00816D78" w:rsidRPr="00A2427B" w:rsidRDefault="00816D78" w:rsidP="00816D78">
      <w:pPr>
        <w:spacing w:before="10"/>
        <w:rPr>
          <w:sz w:val="21"/>
          <w:szCs w:val="21"/>
        </w:rPr>
      </w:pPr>
      <w:r w:rsidRPr="00A2427B">
        <w:rPr>
          <w:sz w:val="21"/>
          <w:szCs w:val="21"/>
        </w:rPr>
        <w:t>The undersigned states, to the best of his or her knowledge and belief, that:</w:t>
      </w:r>
    </w:p>
    <w:p w:rsidR="00816D78" w:rsidRPr="00A2427B" w:rsidRDefault="00816D78" w:rsidP="00816D78">
      <w:pPr>
        <w:spacing w:before="10"/>
        <w:rPr>
          <w:sz w:val="21"/>
          <w:szCs w:val="21"/>
        </w:rPr>
      </w:pPr>
    </w:p>
    <w:p w:rsidR="00085176" w:rsidRPr="00A2427B" w:rsidRDefault="00085176" w:rsidP="00085176">
      <w:pPr>
        <w:spacing w:before="10"/>
        <w:rPr>
          <w:sz w:val="21"/>
          <w:szCs w:val="21"/>
        </w:rPr>
      </w:pPr>
      <w:r w:rsidRPr="00A2427B">
        <w:rPr>
          <w:sz w:val="21"/>
          <w:szCs w:val="21"/>
        </w:rPr>
        <w:t>If any funds have been paid or will be paid to any person for influencing or att</w:t>
      </w:r>
      <w:r w:rsidR="00816D78" w:rsidRPr="00A2427B">
        <w:rPr>
          <w:sz w:val="21"/>
          <w:szCs w:val="21"/>
        </w:rPr>
        <w:t xml:space="preserve">empting to influence an officer </w:t>
      </w:r>
      <w:r w:rsidRPr="00A2427B">
        <w:rPr>
          <w:sz w:val="21"/>
          <w:szCs w:val="21"/>
        </w:rPr>
        <w:t>or employee of any agency, a Member of Congress, an officer or employee of Congress, or an employee of</w:t>
      </w:r>
      <w:r w:rsidR="00816D78" w:rsidRPr="00A2427B">
        <w:rPr>
          <w:sz w:val="21"/>
          <w:szCs w:val="21"/>
        </w:rPr>
        <w:t xml:space="preserve"> </w:t>
      </w:r>
      <w:r w:rsidRPr="00A2427B">
        <w:rPr>
          <w:sz w:val="21"/>
          <w:szCs w:val="21"/>
        </w:rPr>
        <w:t>a Member of Congress in connection with this commitment providing for the United States to insure or</w:t>
      </w:r>
      <w:r w:rsidR="00816D78" w:rsidRPr="00A2427B">
        <w:rPr>
          <w:sz w:val="21"/>
          <w:szCs w:val="21"/>
        </w:rPr>
        <w:t xml:space="preserve"> </w:t>
      </w:r>
      <w:r w:rsidRPr="00A2427B">
        <w:rPr>
          <w:sz w:val="21"/>
          <w:szCs w:val="21"/>
        </w:rPr>
        <w:t>guarantee a loan, the undersigned shall complete and submit Standard Form-LLL, ''Disclosure of Lobbying</w:t>
      </w:r>
      <w:r w:rsidR="00816D78" w:rsidRPr="00A2427B">
        <w:rPr>
          <w:sz w:val="21"/>
          <w:szCs w:val="21"/>
        </w:rPr>
        <w:t xml:space="preserve"> </w:t>
      </w:r>
      <w:r w:rsidRPr="00A2427B">
        <w:rPr>
          <w:sz w:val="21"/>
          <w:szCs w:val="21"/>
        </w:rPr>
        <w:t>Activities,'' in accordance with its instructions. Submission of this statement is a prerequisite for making or</w:t>
      </w:r>
      <w:r w:rsidR="00816D78" w:rsidRPr="00A2427B">
        <w:rPr>
          <w:sz w:val="21"/>
          <w:szCs w:val="21"/>
        </w:rPr>
        <w:t xml:space="preserve"> </w:t>
      </w:r>
      <w:r w:rsidRPr="00A2427B">
        <w:rPr>
          <w:sz w:val="21"/>
          <w:szCs w:val="21"/>
        </w:rPr>
        <w:t>entering into this transaction imposed by section 1352, title 31, U.S. Code. Any person who fails to file the</w:t>
      </w:r>
      <w:r w:rsidR="00816D78" w:rsidRPr="00A2427B">
        <w:rPr>
          <w:sz w:val="21"/>
          <w:szCs w:val="21"/>
        </w:rPr>
        <w:t xml:space="preserve"> </w:t>
      </w:r>
      <w:r w:rsidRPr="00A2427B">
        <w:rPr>
          <w:sz w:val="21"/>
          <w:szCs w:val="21"/>
        </w:rPr>
        <w:t>required statement shall be subjec t to a civil penalty of not less than $10,000 and not more than $100,000</w:t>
      </w:r>
      <w:r w:rsidR="00816D78" w:rsidRPr="00A2427B">
        <w:rPr>
          <w:sz w:val="21"/>
          <w:szCs w:val="21"/>
        </w:rPr>
        <w:t xml:space="preserve"> </w:t>
      </w:r>
      <w:r w:rsidRPr="00A2427B">
        <w:rPr>
          <w:sz w:val="21"/>
          <w:szCs w:val="21"/>
        </w:rPr>
        <w:t>for each such failure.</w:t>
      </w:r>
    </w:p>
    <w:p w:rsidR="00816D78" w:rsidRDefault="00816D78" w:rsidP="00085176">
      <w:pPr>
        <w:spacing w:before="10"/>
      </w:pPr>
    </w:p>
    <w:p w:rsidR="00816D78" w:rsidRPr="00816D78" w:rsidRDefault="00C65831" w:rsidP="00085176">
      <w:pPr>
        <w:spacing w:before="10"/>
        <w:rPr>
          <w:b/>
        </w:rPr>
      </w:pPr>
      <w:r>
        <w:rPr>
          <w:noProof/>
        </w:rPr>
        <mc:AlternateContent>
          <mc:Choice Requires="wps">
            <w:drawing>
              <wp:anchor distT="0" distB="0" distL="114300" distR="114300" simplePos="0" relativeHeight="251656191" behindDoc="1" locked="0" layoutInCell="1" allowOverlap="1" wp14:anchorId="0ED78564" wp14:editId="7D251448">
                <wp:simplePos x="0" y="0"/>
                <wp:positionH relativeFrom="margin">
                  <wp:align>left</wp:align>
                </wp:positionH>
                <wp:positionV relativeFrom="page">
                  <wp:posOffset>7067896</wp:posOffset>
                </wp:positionV>
                <wp:extent cx="6179820" cy="1395730"/>
                <wp:effectExtent l="0" t="0" r="11430" b="13970"/>
                <wp:wrapNone/>
                <wp:docPr id="8" name="Rectangle 8"/>
                <wp:cNvGraphicFramePr/>
                <a:graphic xmlns:a="http://schemas.openxmlformats.org/drawingml/2006/main">
                  <a:graphicData uri="http://schemas.microsoft.com/office/word/2010/wordprocessingShape">
                    <wps:wsp>
                      <wps:cNvSpPr/>
                      <wps:spPr>
                        <a:xfrm>
                          <a:off x="0" y="0"/>
                          <a:ext cx="6179820" cy="1395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DB6F8" id="Rectangle 8" o:spid="_x0000_s1026" style="position:absolute;margin-left:0;margin-top:556.55pt;width:486.6pt;height:109.9pt;z-index:-25166028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" filled="f" strokecolor="black [3213]" strokeweight="1pt">
                <w10:wrap anchorx="margin" anchory="page"/>
              </v:rect>
            </w:pict>
          </mc:Fallback>
        </mc:AlternateContent>
      </w:r>
      <w:r w:rsidR="00A2427B">
        <w:rPr>
          <w:b/>
        </w:rPr>
        <w:t xml:space="preserve"> </w:t>
      </w:r>
      <w:r w:rsidR="00816D78" w:rsidRPr="00816D78">
        <w:rPr>
          <w:b/>
        </w:rPr>
        <w:t>Applicant’s Organization: _______________________________________________</w:t>
      </w:r>
    </w:p>
    <w:p w:rsidR="00816D78" w:rsidRPr="00816D78" w:rsidRDefault="00A2427B" w:rsidP="00085176">
      <w:pPr>
        <w:spacing w:before="10"/>
        <w:rPr>
          <w:b/>
        </w:rPr>
      </w:pPr>
      <w:r>
        <w:rPr>
          <w:b/>
        </w:rPr>
        <w:t xml:space="preserve"> </w:t>
      </w:r>
      <w:r w:rsidR="00816D78" w:rsidRPr="00816D78">
        <w:rPr>
          <w:b/>
        </w:rPr>
        <w:t xml:space="preserve">Printed Name and Title of Authorized Representative </w:t>
      </w:r>
    </w:p>
    <w:p w:rsidR="00816D78" w:rsidRPr="00816D78" w:rsidRDefault="00816D78" w:rsidP="00085176">
      <w:pPr>
        <w:spacing w:before="10"/>
        <w:rPr>
          <w:b/>
        </w:rPr>
      </w:pPr>
      <w:r w:rsidRPr="00816D78">
        <w:rPr>
          <w:b/>
        </w:rPr>
        <w:t xml:space="preserve"> Prefix </w:t>
      </w:r>
      <w:r w:rsidR="00A2427B">
        <w:rPr>
          <w:b/>
        </w:rPr>
        <w:t xml:space="preserve">        </w:t>
      </w:r>
      <w:r w:rsidRPr="00816D78">
        <w:rPr>
          <w:b/>
        </w:rPr>
        <w:t>______</w:t>
      </w:r>
      <w:r w:rsidR="00A2427B">
        <w:rPr>
          <w:b/>
        </w:rPr>
        <w:t xml:space="preserve">______          </w:t>
      </w:r>
      <w:r w:rsidRPr="00816D78">
        <w:rPr>
          <w:b/>
        </w:rPr>
        <w:t xml:space="preserve">First Name _____________ </w:t>
      </w:r>
      <w:r w:rsidR="00A2427B">
        <w:rPr>
          <w:b/>
        </w:rPr>
        <w:t xml:space="preserve">   </w:t>
      </w:r>
      <w:r w:rsidRPr="00816D78">
        <w:rPr>
          <w:b/>
        </w:rPr>
        <w:t xml:space="preserve">Middle Name ________________           </w:t>
      </w:r>
    </w:p>
    <w:p w:rsidR="00816D78" w:rsidRPr="00816D78" w:rsidRDefault="00A2427B" w:rsidP="00085176">
      <w:pPr>
        <w:spacing w:before="10"/>
        <w:rPr>
          <w:b/>
        </w:rPr>
      </w:pPr>
      <w:r>
        <w:rPr>
          <w:b/>
        </w:rPr>
        <w:t xml:space="preserve"> </w:t>
      </w:r>
      <w:r w:rsidR="00816D78" w:rsidRPr="00816D78">
        <w:rPr>
          <w:b/>
        </w:rPr>
        <w:t>Last Name</w:t>
      </w:r>
      <w:r>
        <w:rPr>
          <w:b/>
        </w:rPr>
        <w:t xml:space="preserve"> </w:t>
      </w:r>
      <w:r w:rsidR="00816D78" w:rsidRPr="00816D78">
        <w:rPr>
          <w:b/>
        </w:rPr>
        <w:t>________</w:t>
      </w:r>
      <w:r>
        <w:rPr>
          <w:b/>
        </w:rPr>
        <w:t xml:space="preserve">____          </w:t>
      </w:r>
      <w:r w:rsidR="00816D78" w:rsidRPr="00816D78">
        <w:rPr>
          <w:b/>
        </w:rPr>
        <w:t xml:space="preserve">Suffix __________             </w:t>
      </w:r>
      <w:r>
        <w:rPr>
          <w:b/>
        </w:rPr>
        <w:t xml:space="preserve">      </w:t>
      </w:r>
      <w:r w:rsidR="00816D78" w:rsidRPr="00816D78">
        <w:rPr>
          <w:b/>
        </w:rPr>
        <w:t>Title________________</w:t>
      </w:r>
    </w:p>
    <w:p w:rsidR="00816D78" w:rsidRPr="00816D78" w:rsidRDefault="00A2427B" w:rsidP="00085176">
      <w:pPr>
        <w:spacing w:before="10"/>
        <w:rPr>
          <w:b/>
        </w:rPr>
      </w:pPr>
      <w:r>
        <w:rPr>
          <w:b/>
        </w:rPr>
        <w:t xml:space="preserve"> </w:t>
      </w:r>
    </w:p>
    <w:p w:rsidR="00816D78" w:rsidRPr="00816D78" w:rsidRDefault="00A2427B" w:rsidP="00085176">
      <w:pPr>
        <w:spacing w:before="10"/>
        <w:rPr>
          <w:b/>
        </w:rPr>
      </w:pPr>
      <w:r>
        <w:rPr>
          <w:b/>
        </w:rPr>
        <w:t xml:space="preserve"> </w:t>
      </w:r>
      <w:r w:rsidR="00816D78" w:rsidRPr="00816D78">
        <w:rPr>
          <w:b/>
        </w:rPr>
        <w:t>Signature ___________________</w:t>
      </w:r>
      <w:r>
        <w:rPr>
          <w:b/>
        </w:rPr>
        <w:t>____</w:t>
      </w:r>
      <w:r w:rsidR="00816D78" w:rsidRPr="00816D78">
        <w:rPr>
          <w:b/>
        </w:rPr>
        <w:t xml:space="preserve">_                                   </w:t>
      </w:r>
      <w:r>
        <w:rPr>
          <w:b/>
        </w:rPr>
        <w:t xml:space="preserve">                       </w:t>
      </w:r>
      <w:r w:rsidR="00816D78" w:rsidRPr="00816D78">
        <w:rPr>
          <w:b/>
        </w:rPr>
        <w:t>Date______________</w:t>
      </w:r>
    </w:p>
    <w:p w:rsidR="00816D78" w:rsidRDefault="00816D78" w:rsidP="00085176">
      <w:pPr>
        <w:spacing w:before="10"/>
      </w:pPr>
    </w:p>
    <w:p w:rsidR="00816D78" w:rsidRDefault="00816D78" w:rsidP="00085176">
      <w:pPr>
        <w:spacing w:before="10"/>
      </w:pPr>
    </w:p>
    <w:p w:rsidR="00816D78" w:rsidRDefault="00816D78" w:rsidP="00085176">
      <w:pPr>
        <w:spacing w:before="10"/>
      </w:pPr>
    </w:p>
    <w:p w:rsidR="00C65831" w:rsidRDefault="00C65831" w:rsidP="00C65831">
      <w:pPr>
        <w:autoSpaceDE w:val="0"/>
        <w:autoSpaceDN w:val="0"/>
        <w:adjustRightInd w:val="0"/>
      </w:pPr>
    </w:p>
    <w:p w:rsidR="00C65831" w:rsidRDefault="00C65831" w:rsidP="00C65831">
      <w:pPr>
        <w:autoSpaceDE w:val="0"/>
        <w:autoSpaceDN w:val="0"/>
        <w:adjustRightInd w:val="0"/>
      </w:pPr>
    </w:p>
    <w:p w:rsidR="00C65831" w:rsidRDefault="00C65831" w:rsidP="00C65831">
      <w:pPr>
        <w:autoSpaceDE w:val="0"/>
        <w:autoSpaceDN w:val="0"/>
        <w:adjustRightInd w:val="0"/>
      </w:pPr>
    </w:p>
    <w:p w:rsidR="00C65831" w:rsidRDefault="00C65831" w:rsidP="00C65831">
      <w:pPr>
        <w:autoSpaceDE w:val="0"/>
        <w:autoSpaceDN w:val="0"/>
        <w:adjustRightInd w:val="0"/>
      </w:pPr>
    </w:p>
    <w:p w:rsidR="00DE3A95" w:rsidRDefault="004148CC" w:rsidP="00C65831">
      <w:pPr>
        <w:autoSpaceDE w:val="0"/>
        <w:autoSpaceDN w:val="0"/>
        <w:adjustRightInd w:val="0"/>
        <w:jc w:val="center"/>
        <w:rPr>
          <w:sz w:val="22"/>
          <w:szCs w:val="22"/>
        </w:rPr>
      </w:pPr>
      <w:r>
        <w:rPr>
          <w:sz w:val="22"/>
          <w:szCs w:val="22"/>
        </w:rPr>
        <w:lastRenderedPageBreak/>
        <w:t>Attachment V</w:t>
      </w:r>
      <w:r w:rsidR="00994F37">
        <w:rPr>
          <w:sz w:val="22"/>
          <w:szCs w:val="22"/>
        </w:rPr>
        <w:t>I</w:t>
      </w:r>
    </w:p>
    <w:p w:rsidR="000B3EBE" w:rsidRDefault="000B3EBE" w:rsidP="000B3EBE">
      <w:pPr>
        <w:ind w:left="3977" w:right="791" w:hanging="1898"/>
        <w:rPr>
          <w:sz w:val="28"/>
          <w:szCs w:val="28"/>
        </w:rPr>
      </w:pPr>
      <w:r>
        <w:rPr>
          <w:b/>
          <w:sz w:val="28"/>
        </w:rPr>
        <w:t>West</w:t>
      </w:r>
      <w:r>
        <w:rPr>
          <w:b/>
          <w:spacing w:val="-13"/>
          <w:sz w:val="28"/>
        </w:rPr>
        <w:t xml:space="preserve"> </w:t>
      </w:r>
      <w:r>
        <w:rPr>
          <w:b/>
          <w:sz w:val="28"/>
        </w:rPr>
        <w:t>Piedmont</w:t>
      </w:r>
      <w:r>
        <w:rPr>
          <w:b/>
          <w:spacing w:val="-13"/>
          <w:sz w:val="28"/>
        </w:rPr>
        <w:t xml:space="preserve"> </w:t>
      </w:r>
      <w:r>
        <w:rPr>
          <w:b/>
          <w:sz w:val="28"/>
        </w:rPr>
        <w:t>Workforce</w:t>
      </w:r>
      <w:r>
        <w:rPr>
          <w:b/>
          <w:spacing w:val="-13"/>
          <w:sz w:val="28"/>
        </w:rPr>
        <w:t xml:space="preserve"> </w:t>
      </w:r>
      <w:r w:rsidR="00AB64B1">
        <w:rPr>
          <w:b/>
          <w:sz w:val="28"/>
        </w:rPr>
        <w:t>Development</w:t>
      </w:r>
      <w:r w:rsidR="0056177C">
        <w:rPr>
          <w:b/>
          <w:sz w:val="28"/>
        </w:rPr>
        <w:t xml:space="preserve"> </w:t>
      </w:r>
      <w:r>
        <w:rPr>
          <w:b/>
          <w:sz w:val="28"/>
        </w:rPr>
        <w:t>Board</w:t>
      </w:r>
      <w:r>
        <w:rPr>
          <w:b/>
          <w:spacing w:val="25"/>
          <w:w w:val="99"/>
          <w:sz w:val="28"/>
        </w:rPr>
        <w:t xml:space="preserve"> </w:t>
      </w:r>
      <w:r>
        <w:rPr>
          <w:b/>
          <w:sz w:val="28"/>
        </w:rPr>
        <w:t>Certifications</w:t>
      </w:r>
    </w:p>
    <w:p w:rsidR="000B3EBE" w:rsidRDefault="000B3EBE" w:rsidP="000B3EBE">
      <w:pPr>
        <w:tabs>
          <w:tab w:val="left" w:pos="2730"/>
        </w:tabs>
        <w:spacing w:before="7"/>
        <w:rPr>
          <w:b/>
          <w:bCs/>
          <w:sz w:val="28"/>
          <w:szCs w:val="28"/>
        </w:rPr>
      </w:pPr>
      <w:r>
        <w:rPr>
          <w:b/>
          <w:bCs/>
          <w:sz w:val="28"/>
          <w:szCs w:val="28"/>
        </w:rPr>
        <w:tab/>
      </w:r>
    </w:p>
    <w:p w:rsidR="000B3EBE" w:rsidRDefault="000B3EBE" w:rsidP="000B3EBE">
      <w:pPr>
        <w:ind w:left="113"/>
        <w:jc w:val="center"/>
        <w:rPr>
          <w:sz w:val="21"/>
          <w:szCs w:val="21"/>
        </w:rPr>
      </w:pPr>
      <w:r>
        <w:rPr>
          <w:b/>
          <w:sz w:val="21"/>
          <w:u w:val="single" w:color="000000"/>
        </w:rPr>
        <w:t>Compliance</w:t>
      </w:r>
      <w:r>
        <w:rPr>
          <w:b/>
          <w:spacing w:val="28"/>
          <w:sz w:val="21"/>
          <w:u w:val="single" w:color="000000"/>
        </w:rPr>
        <w:t xml:space="preserve"> </w:t>
      </w:r>
      <w:r>
        <w:rPr>
          <w:b/>
          <w:sz w:val="21"/>
          <w:u w:val="single" w:color="000000"/>
        </w:rPr>
        <w:t>with</w:t>
      </w:r>
      <w:r>
        <w:rPr>
          <w:b/>
          <w:spacing w:val="31"/>
          <w:sz w:val="21"/>
          <w:u w:val="single" w:color="000000"/>
        </w:rPr>
        <w:t xml:space="preserve"> </w:t>
      </w:r>
      <w:r>
        <w:rPr>
          <w:b/>
          <w:sz w:val="21"/>
          <w:u w:val="single" w:color="000000"/>
        </w:rPr>
        <w:t>Nondiscrimination</w:t>
      </w:r>
      <w:r>
        <w:rPr>
          <w:b/>
          <w:spacing w:val="30"/>
          <w:sz w:val="21"/>
          <w:u w:val="single" w:color="000000"/>
        </w:rPr>
        <w:t xml:space="preserve"> </w:t>
      </w:r>
      <w:r>
        <w:rPr>
          <w:b/>
          <w:sz w:val="21"/>
          <w:u w:val="single" w:color="000000"/>
        </w:rPr>
        <w:t>and</w:t>
      </w:r>
      <w:r>
        <w:rPr>
          <w:b/>
          <w:spacing w:val="30"/>
          <w:sz w:val="21"/>
          <w:u w:val="single" w:color="000000"/>
        </w:rPr>
        <w:t xml:space="preserve"> </w:t>
      </w:r>
      <w:r>
        <w:rPr>
          <w:b/>
          <w:sz w:val="21"/>
          <w:u w:val="single" w:color="000000"/>
        </w:rPr>
        <w:t>Equal</w:t>
      </w:r>
      <w:r>
        <w:rPr>
          <w:b/>
          <w:spacing w:val="29"/>
          <w:sz w:val="21"/>
          <w:u w:val="single" w:color="000000"/>
        </w:rPr>
        <w:t xml:space="preserve"> </w:t>
      </w:r>
      <w:r>
        <w:rPr>
          <w:b/>
          <w:sz w:val="21"/>
          <w:u w:val="single" w:color="000000"/>
        </w:rPr>
        <w:t>Opportunity</w:t>
      </w:r>
      <w:r>
        <w:rPr>
          <w:b/>
          <w:spacing w:val="30"/>
          <w:sz w:val="21"/>
          <w:u w:val="single" w:color="000000"/>
        </w:rPr>
        <w:t xml:space="preserve"> </w:t>
      </w:r>
      <w:r>
        <w:rPr>
          <w:b/>
          <w:sz w:val="21"/>
          <w:u w:val="single" w:color="000000"/>
        </w:rPr>
        <w:t>Laws</w:t>
      </w:r>
      <w:r>
        <w:rPr>
          <w:b/>
          <w:spacing w:val="29"/>
          <w:sz w:val="21"/>
          <w:u w:val="single" w:color="000000"/>
        </w:rPr>
        <w:t xml:space="preserve"> </w:t>
      </w:r>
      <w:r>
        <w:rPr>
          <w:b/>
          <w:sz w:val="21"/>
          <w:u w:val="single" w:color="000000"/>
        </w:rPr>
        <w:t>and</w:t>
      </w:r>
      <w:r>
        <w:rPr>
          <w:b/>
          <w:spacing w:val="31"/>
          <w:sz w:val="21"/>
          <w:u w:val="single" w:color="000000"/>
        </w:rPr>
        <w:t xml:space="preserve"> </w:t>
      </w:r>
      <w:r>
        <w:rPr>
          <w:b/>
          <w:sz w:val="21"/>
          <w:u w:val="single" w:color="000000"/>
        </w:rPr>
        <w:t>Regulations</w:t>
      </w:r>
    </w:p>
    <w:p w:rsidR="000B3EBE" w:rsidRDefault="000B3EBE" w:rsidP="000B3EBE">
      <w:pPr>
        <w:spacing w:before="6"/>
        <w:rPr>
          <w:b/>
          <w:bCs/>
          <w:sz w:val="16"/>
          <w:szCs w:val="16"/>
        </w:rPr>
      </w:pPr>
    </w:p>
    <w:p w:rsidR="000B3EBE" w:rsidRDefault="000B3EBE" w:rsidP="000B3EBE">
      <w:pPr>
        <w:tabs>
          <w:tab w:val="left" w:pos="1301"/>
        </w:tabs>
        <w:spacing w:before="77"/>
        <w:ind w:right="305"/>
        <w:jc w:val="right"/>
        <w:rPr>
          <w:sz w:val="21"/>
          <w:szCs w:val="21"/>
        </w:rPr>
      </w:pPr>
      <w:r>
        <w:rPr>
          <w:i/>
          <w:sz w:val="21"/>
          <w:u w:val="single" w:color="000000"/>
        </w:rPr>
        <w:t>Initials</w:t>
      </w:r>
      <w:r>
        <w:rPr>
          <w:i/>
          <w:spacing w:val="24"/>
          <w:sz w:val="21"/>
          <w:u w:val="single" w:color="000000"/>
        </w:rPr>
        <w:t xml:space="preserve"> </w:t>
      </w:r>
      <w:r>
        <w:rPr>
          <w:i/>
          <w:sz w:val="21"/>
          <w:u w:val="single" w:color="000000"/>
        </w:rPr>
        <w:t>(</w:t>
      </w:r>
      <w:r>
        <w:rPr>
          <w:i/>
          <w:sz w:val="21"/>
          <w:u w:val="single" w:color="000000"/>
        </w:rPr>
        <w:tab/>
        <w:t>)</w:t>
      </w:r>
    </w:p>
    <w:p w:rsidR="000B3EBE" w:rsidRDefault="000B3EBE" w:rsidP="000B3EBE">
      <w:pPr>
        <w:spacing w:before="1"/>
        <w:rPr>
          <w:i/>
          <w:sz w:val="16"/>
          <w:szCs w:val="16"/>
        </w:rPr>
      </w:pPr>
    </w:p>
    <w:p w:rsidR="000B3EBE" w:rsidRDefault="000B3EBE" w:rsidP="000B3EBE">
      <w:pPr>
        <w:spacing w:before="77" w:line="251" w:lineRule="auto"/>
        <w:ind w:left="113" w:right="108"/>
        <w:rPr>
          <w:sz w:val="21"/>
          <w:szCs w:val="21"/>
        </w:rPr>
      </w:pPr>
      <w:r>
        <w:rPr>
          <w:sz w:val="21"/>
        </w:rPr>
        <w:t>In</w:t>
      </w:r>
      <w:r>
        <w:rPr>
          <w:spacing w:val="20"/>
          <w:sz w:val="21"/>
        </w:rPr>
        <w:t xml:space="preserve"> </w:t>
      </w:r>
      <w:r>
        <w:rPr>
          <w:sz w:val="21"/>
        </w:rPr>
        <w:t>regards</w:t>
      </w:r>
      <w:r>
        <w:rPr>
          <w:spacing w:val="19"/>
          <w:sz w:val="21"/>
        </w:rPr>
        <w:t xml:space="preserve"> </w:t>
      </w:r>
      <w:r>
        <w:rPr>
          <w:sz w:val="21"/>
        </w:rPr>
        <w:t>to</w:t>
      </w:r>
      <w:r>
        <w:rPr>
          <w:spacing w:val="20"/>
          <w:sz w:val="21"/>
        </w:rPr>
        <w:t xml:space="preserve"> </w:t>
      </w:r>
      <w:r>
        <w:rPr>
          <w:sz w:val="21"/>
        </w:rPr>
        <w:t>Contracts,</w:t>
      </w:r>
      <w:r>
        <w:rPr>
          <w:spacing w:val="19"/>
          <w:sz w:val="21"/>
        </w:rPr>
        <w:t xml:space="preserve"> </w:t>
      </w:r>
      <w:r>
        <w:rPr>
          <w:sz w:val="21"/>
        </w:rPr>
        <w:t>Grants,</w:t>
      </w:r>
      <w:r>
        <w:rPr>
          <w:spacing w:val="19"/>
          <w:sz w:val="21"/>
        </w:rPr>
        <w:t xml:space="preserve"> </w:t>
      </w:r>
      <w:r>
        <w:rPr>
          <w:sz w:val="21"/>
        </w:rPr>
        <w:t>Loans,</w:t>
      </w:r>
      <w:r>
        <w:rPr>
          <w:spacing w:val="19"/>
          <w:sz w:val="21"/>
        </w:rPr>
        <w:t xml:space="preserve"> </w:t>
      </w:r>
      <w:r>
        <w:rPr>
          <w:sz w:val="21"/>
        </w:rPr>
        <w:t>and</w:t>
      </w:r>
      <w:r>
        <w:rPr>
          <w:spacing w:val="21"/>
          <w:sz w:val="21"/>
        </w:rPr>
        <w:t xml:space="preserve"> </w:t>
      </w:r>
      <w:r>
        <w:rPr>
          <w:sz w:val="21"/>
        </w:rPr>
        <w:t>Cooperative</w:t>
      </w:r>
      <w:r>
        <w:rPr>
          <w:spacing w:val="20"/>
          <w:sz w:val="21"/>
        </w:rPr>
        <w:t xml:space="preserve"> </w:t>
      </w:r>
      <w:r>
        <w:rPr>
          <w:sz w:val="21"/>
        </w:rPr>
        <w:t>Agreements,</w:t>
      </w:r>
      <w:r>
        <w:rPr>
          <w:spacing w:val="19"/>
          <w:sz w:val="21"/>
        </w:rPr>
        <w:t xml:space="preserve"> </w:t>
      </w:r>
      <w:r>
        <w:rPr>
          <w:sz w:val="21"/>
        </w:rPr>
        <w:t>the</w:t>
      </w:r>
      <w:r>
        <w:rPr>
          <w:spacing w:val="21"/>
          <w:sz w:val="21"/>
        </w:rPr>
        <w:t xml:space="preserve"> </w:t>
      </w:r>
      <w:r>
        <w:rPr>
          <w:sz w:val="21"/>
        </w:rPr>
        <w:t>undersigned</w:t>
      </w:r>
      <w:r>
        <w:rPr>
          <w:spacing w:val="20"/>
          <w:sz w:val="21"/>
        </w:rPr>
        <w:t xml:space="preserve"> </w:t>
      </w:r>
      <w:r>
        <w:rPr>
          <w:sz w:val="21"/>
        </w:rPr>
        <w:t>certifies,</w:t>
      </w:r>
      <w:r>
        <w:rPr>
          <w:spacing w:val="19"/>
          <w:sz w:val="21"/>
        </w:rPr>
        <w:t xml:space="preserve"> </w:t>
      </w:r>
      <w:r>
        <w:rPr>
          <w:sz w:val="21"/>
        </w:rPr>
        <w:t>to</w:t>
      </w:r>
      <w:r>
        <w:rPr>
          <w:spacing w:val="20"/>
          <w:sz w:val="21"/>
        </w:rPr>
        <w:t xml:space="preserve"> </w:t>
      </w:r>
      <w:r>
        <w:rPr>
          <w:sz w:val="21"/>
        </w:rPr>
        <w:t>the</w:t>
      </w:r>
      <w:r>
        <w:rPr>
          <w:spacing w:val="20"/>
          <w:sz w:val="21"/>
        </w:rPr>
        <w:t xml:space="preserve"> </w:t>
      </w:r>
      <w:r>
        <w:rPr>
          <w:sz w:val="21"/>
        </w:rPr>
        <w:t>best</w:t>
      </w:r>
      <w:r>
        <w:rPr>
          <w:spacing w:val="19"/>
          <w:sz w:val="21"/>
        </w:rPr>
        <w:t xml:space="preserve"> </w:t>
      </w:r>
      <w:r>
        <w:rPr>
          <w:spacing w:val="1"/>
          <w:sz w:val="21"/>
        </w:rPr>
        <w:t>of</w:t>
      </w:r>
      <w:r>
        <w:rPr>
          <w:spacing w:val="66"/>
          <w:w w:val="102"/>
          <w:sz w:val="21"/>
        </w:rPr>
        <w:t xml:space="preserve"> </w:t>
      </w:r>
      <w:r>
        <w:rPr>
          <w:sz w:val="21"/>
        </w:rPr>
        <w:t>his</w:t>
      </w:r>
      <w:r>
        <w:rPr>
          <w:spacing w:val="15"/>
          <w:sz w:val="21"/>
        </w:rPr>
        <w:t xml:space="preserve"> </w:t>
      </w:r>
      <w:r>
        <w:rPr>
          <w:sz w:val="21"/>
        </w:rPr>
        <w:t>or</w:t>
      </w:r>
      <w:r>
        <w:rPr>
          <w:spacing w:val="16"/>
          <w:sz w:val="21"/>
        </w:rPr>
        <w:t xml:space="preserve"> </w:t>
      </w:r>
      <w:r>
        <w:rPr>
          <w:sz w:val="21"/>
        </w:rPr>
        <w:t>her</w:t>
      </w:r>
      <w:r>
        <w:rPr>
          <w:spacing w:val="16"/>
          <w:sz w:val="21"/>
        </w:rPr>
        <w:t xml:space="preserve"> </w:t>
      </w:r>
      <w:r>
        <w:rPr>
          <w:sz w:val="21"/>
        </w:rPr>
        <w:t>knowledge</w:t>
      </w:r>
      <w:r>
        <w:rPr>
          <w:spacing w:val="17"/>
          <w:sz w:val="21"/>
        </w:rPr>
        <w:t xml:space="preserve"> </w:t>
      </w:r>
      <w:r>
        <w:rPr>
          <w:sz w:val="21"/>
        </w:rPr>
        <w:t>and</w:t>
      </w:r>
      <w:r>
        <w:rPr>
          <w:spacing w:val="17"/>
          <w:sz w:val="21"/>
        </w:rPr>
        <w:t xml:space="preserve"> </w:t>
      </w:r>
      <w:r>
        <w:rPr>
          <w:sz w:val="21"/>
        </w:rPr>
        <w:t>belief,</w:t>
      </w:r>
      <w:r>
        <w:rPr>
          <w:spacing w:val="16"/>
          <w:sz w:val="21"/>
        </w:rPr>
        <w:t xml:space="preserve"> </w:t>
      </w:r>
      <w:r>
        <w:rPr>
          <w:sz w:val="21"/>
        </w:rPr>
        <w:t>that</w:t>
      </w:r>
      <w:r>
        <w:rPr>
          <w:spacing w:val="15"/>
          <w:sz w:val="21"/>
        </w:rPr>
        <w:t xml:space="preserve"> </w:t>
      </w:r>
      <w:r>
        <w:rPr>
          <w:sz w:val="21"/>
        </w:rPr>
        <w:t>as</w:t>
      </w:r>
      <w:r>
        <w:rPr>
          <w:spacing w:val="16"/>
          <w:sz w:val="21"/>
        </w:rPr>
        <w:t xml:space="preserve"> </w:t>
      </w:r>
      <w:r>
        <w:rPr>
          <w:sz w:val="21"/>
        </w:rPr>
        <w:t>a</w:t>
      </w:r>
      <w:r>
        <w:rPr>
          <w:spacing w:val="17"/>
          <w:sz w:val="21"/>
        </w:rPr>
        <w:t xml:space="preserve"> </w:t>
      </w:r>
      <w:r>
        <w:rPr>
          <w:sz w:val="21"/>
        </w:rPr>
        <w:t>condition</w:t>
      </w:r>
      <w:r>
        <w:rPr>
          <w:spacing w:val="17"/>
          <w:sz w:val="21"/>
        </w:rPr>
        <w:t xml:space="preserve"> </w:t>
      </w:r>
      <w:r>
        <w:rPr>
          <w:sz w:val="21"/>
        </w:rPr>
        <w:t>to</w:t>
      </w:r>
      <w:r>
        <w:rPr>
          <w:spacing w:val="17"/>
          <w:sz w:val="21"/>
        </w:rPr>
        <w:t xml:space="preserve"> </w:t>
      </w:r>
      <w:r>
        <w:rPr>
          <w:sz w:val="21"/>
        </w:rPr>
        <w:t>the</w:t>
      </w:r>
      <w:r>
        <w:rPr>
          <w:spacing w:val="17"/>
          <w:sz w:val="21"/>
        </w:rPr>
        <w:t xml:space="preserve"> </w:t>
      </w:r>
      <w:r>
        <w:rPr>
          <w:sz w:val="21"/>
        </w:rPr>
        <w:t>award</w:t>
      </w:r>
      <w:r>
        <w:rPr>
          <w:spacing w:val="17"/>
          <w:sz w:val="21"/>
        </w:rPr>
        <w:t xml:space="preserve"> </w:t>
      </w:r>
      <w:r>
        <w:rPr>
          <w:sz w:val="21"/>
        </w:rPr>
        <w:t>of</w:t>
      </w:r>
      <w:r>
        <w:rPr>
          <w:spacing w:val="16"/>
          <w:sz w:val="21"/>
        </w:rPr>
        <w:t xml:space="preserve"> </w:t>
      </w:r>
      <w:r>
        <w:rPr>
          <w:sz w:val="21"/>
        </w:rPr>
        <w:t>financial</w:t>
      </w:r>
      <w:r>
        <w:rPr>
          <w:spacing w:val="16"/>
          <w:sz w:val="21"/>
        </w:rPr>
        <w:t xml:space="preserve"> </w:t>
      </w:r>
      <w:r>
        <w:rPr>
          <w:sz w:val="21"/>
        </w:rPr>
        <w:t>assistance</w:t>
      </w:r>
      <w:r>
        <w:rPr>
          <w:spacing w:val="17"/>
          <w:sz w:val="21"/>
        </w:rPr>
        <w:t xml:space="preserve"> </w:t>
      </w:r>
      <w:r>
        <w:rPr>
          <w:sz w:val="21"/>
        </w:rPr>
        <w:t>under</w:t>
      </w:r>
      <w:r>
        <w:rPr>
          <w:spacing w:val="15"/>
          <w:sz w:val="21"/>
        </w:rPr>
        <w:t xml:space="preserve"> </w:t>
      </w:r>
      <w:r>
        <w:rPr>
          <w:sz w:val="21"/>
        </w:rPr>
        <w:t>WI</w:t>
      </w:r>
      <w:r w:rsidR="00AB64B1">
        <w:rPr>
          <w:sz w:val="21"/>
        </w:rPr>
        <w:t>O</w:t>
      </w:r>
      <w:r>
        <w:rPr>
          <w:sz w:val="21"/>
        </w:rPr>
        <w:t>A</w:t>
      </w:r>
      <w:r>
        <w:rPr>
          <w:spacing w:val="19"/>
          <w:sz w:val="21"/>
        </w:rPr>
        <w:t xml:space="preserve"> </w:t>
      </w:r>
      <w:r>
        <w:rPr>
          <w:sz w:val="21"/>
        </w:rPr>
        <w:t>from</w:t>
      </w:r>
      <w:r>
        <w:rPr>
          <w:spacing w:val="18"/>
          <w:sz w:val="21"/>
        </w:rPr>
        <w:t xml:space="preserve"> </w:t>
      </w:r>
      <w:r>
        <w:rPr>
          <w:sz w:val="21"/>
        </w:rPr>
        <w:t>the</w:t>
      </w:r>
      <w:r>
        <w:rPr>
          <w:spacing w:val="34"/>
          <w:w w:val="102"/>
          <w:sz w:val="21"/>
        </w:rPr>
        <w:t xml:space="preserve"> </w:t>
      </w:r>
      <w:r>
        <w:rPr>
          <w:sz w:val="21"/>
        </w:rPr>
        <w:t>Department</w:t>
      </w:r>
      <w:r>
        <w:rPr>
          <w:spacing w:val="19"/>
          <w:sz w:val="21"/>
        </w:rPr>
        <w:t xml:space="preserve"> </w:t>
      </w:r>
      <w:r>
        <w:rPr>
          <w:sz w:val="21"/>
        </w:rPr>
        <w:t>of</w:t>
      </w:r>
      <w:r>
        <w:rPr>
          <w:spacing w:val="19"/>
          <w:sz w:val="21"/>
        </w:rPr>
        <w:t xml:space="preserve"> </w:t>
      </w:r>
      <w:r>
        <w:rPr>
          <w:sz w:val="21"/>
        </w:rPr>
        <w:t>Labor,</w:t>
      </w:r>
      <w:r>
        <w:rPr>
          <w:spacing w:val="19"/>
          <w:sz w:val="21"/>
        </w:rPr>
        <w:t xml:space="preserve"> </w:t>
      </w:r>
      <w:r>
        <w:rPr>
          <w:sz w:val="21"/>
        </w:rPr>
        <w:t>the</w:t>
      </w:r>
      <w:r>
        <w:rPr>
          <w:spacing w:val="21"/>
          <w:sz w:val="21"/>
        </w:rPr>
        <w:t xml:space="preserve"> </w:t>
      </w:r>
      <w:r>
        <w:rPr>
          <w:sz w:val="21"/>
        </w:rPr>
        <w:t>grant</w:t>
      </w:r>
      <w:r>
        <w:rPr>
          <w:spacing w:val="19"/>
          <w:sz w:val="21"/>
        </w:rPr>
        <w:t xml:space="preserve"> </w:t>
      </w:r>
      <w:r>
        <w:rPr>
          <w:sz w:val="21"/>
        </w:rPr>
        <w:t>applicant</w:t>
      </w:r>
      <w:r>
        <w:rPr>
          <w:spacing w:val="20"/>
          <w:sz w:val="21"/>
        </w:rPr>
        <w:t xml:space="preserve"> </w:t>
      </w:r>
      <w:r>
        <w:rPr>
          <w:sz w:val="21"/>
        </w:rPr>
        <w:t>assures,</w:t>
      </w:r>
      <w:r>
        <w:rPr>
          <w:spacing w:val="19"/>
          <w:sz w:val="21"/>
        </w:rPr>
        <w:t xml:space="preserve"> </w:t>
      </w:r>
      <w:r>
        <w:rPr>
          <w:sz w:val="21"/>
        </w:rPr>
        <w:t>with</w:t>
      </w:r>
      <w:r>
        <w:rPr>
          <w:spacing w:val="21"/>
          <w:sz w:val="21"/>
        </w:rPr>
        <w:t xml:space="preserve"> </w:t>
      </w:r>
      <w:r>
        <w:rPr>
          <w:sz w:val="21"/>
        </w:rPr>
        <w:t>respect</w:t>
      </w:r>
      <w:r>
        <w:rPr>
          <w:spacing w:val="19"/>
          <w:sz w:val="21"/>
        </w:rPr>
        <w:t xml:space="preserve"> </w:t>
      </w:r>
      <w:r>
        <w:rPr>
          <w:sz w:val="21"/>
        </w:rPr>
        <w:t>to</w:t>
      </w:r>
      <w:r>
        <w:rPr>
          <w:spacing w:val="21"/>
          <w:sz w:val="21"/>
        </w:rPr>
        <w:t xml:space="preserve"> </w:t>
      </w:r>
      <w:r>
        <w:rPr>
          <w:sz w:val="21"/>
        </w:rPr>
        <w:t>operation</w:t>
      </w:r>
      <w:r>
        <w:rPr>
          <w:spacing w:val="20"/>
          <w:sz w:val="21"/>
        </w:rPr>
        <w:t xml:space="preserve"> </w:t>
      </w:r>
      <w:r>
        <w:rPr>
          <w:sz w:val="21"/>
        </w:rPr>
        <w:t>of</w:t>
      </w:r>
      <w:r>
        <w:rPr>
          <w:spacing w:val="19"/>
          <w:sz w:val="21"/>
        </w:rPr>
        <w:t xml:space="preserve"> </w:t>
      </w:r>
      <w:r>
        <w:rPr>
          <w:sz w:val="21"/>
        </w:rPr>
        <w:t>the</w:t>
      </w:r>
      <w:r>
        <w:rPr>
          <w:spacing w:val="21"/>
          <w:sz w:val="21"/>
        </w:rPr>
        <w:t xml:space="preserve"> </w:t>
      </w:r>
      <w:r>
        <w:rPr>
          <w:sz w:val="21"/>
        </w:rPr>
        <w:t>WI</w:t>
      </w:r>
      <w:r w:rsidR="00AB64B1">
        <w:rPr>
          <w:sz w:val="21"/>
        </w:rPr>
        <w:t>O</w:t>
      </w:r>
      <w:r>
        <w:rPr>
          <w:sz w:val="21"/>
        </w:rPr>
        <w:t>A-funded</w:t>
      </w:r>
      <w:r>
        <w:rPr>
          <w:spacing w:val="21"/>
          <w:sz w:val="21"/>
        </w:rPr>
        <w:t xml:space="preserve"> </w:t>
      </w:r>
      <w:r>
        <w:rPr>
          <w:sz w:val="21"/>
        </w:rPr>
        <w:t>program</w:t>
      </w:r>
      <w:r>
        <w:rPr>
          <w:spacing w:val="22"/>
          <w:sz w:val="21"/>
        </w:rPr>
        <w:t xml:space="preserve"> </w:t>
      </w:r>
      <w:r>
        <w:rPr>
          <w:sz w:val="21"/>
        </w:rPr>
        <w:t>or</w:t>
      </w:r>
      <w:r>
        <w:rPr>
          <w:spacing w:val="42"/>
          <w:w w:val="102"/>
          <w:sz w:val="21"/>
        </w:rPr>
        <w:t xml:space="preserve"> </w:t>
      </w:r>
      <w:r>
        <w:rPr>
          <w:sz w:val="21"/>
        </w:rPr>
        <w:t>activity</w:t>
      </w:r>
      <w:r>
        <w:rPr>
          <w:spacing w:val="17"/>
          <w:sz w:val="21"/>
        </w:rPr>
        <w:t xml:space="preserve"> </w:t>
      </w:r>
      <w:r>
        <w:rPr>
          <w:sz w:val="21"/>
        </w:rPr>
        <w:t>and</w:t>
      </w:r>
      <w:r>
        <w:rPr>
          <w:spacing w:val="18"/>
          <w:sz w:val="21"/>
        </w:rPr>
        <w:t xml:space="preserve"> </w:t>
      </w:r>
      <w:r>
        <w:rPr>
          <w:sz w:val="21"/>
        </w:rPr>
        <w:t>all</w:t>
      </w:r>
      <w:r>
        <w:rPr>
          <w:spacing w:val="16"/>
          <w:sz w:val="21"/>
        </w:rPr>
        <w:t xml:space="preserve"> </w:t>
      </w:r>
      <w:r>
        <w:rPr>
          <w:sz w:val="21"/>
        </w:rPr>
        <w:t>agreements</w:t>
      </w:r>
      <w:r>
        <w:rPr>
          <w:spacing w:val="17"/>
          <w:sz w:val="21"/>
        </w:rPr>
        <w:t xml:space="preserve"> </w:t>
      </w:r>
      <w:r>
        <w:rPr>
          <w:sz w:val="21"/>
        </w:rPr>
        <w:t>or</w:t>
      </w:r>
      <w:r>
        <w:rPr>
          <w:spacing w:val="16"/>
          <w:sz w:val="21"/>
        </w:rPr>
        <w:t xml:space="preserve"> </w:t>
      </w:r>
      <w:r>
        <w:rPr>
          <w:sz w:val="21"/>
        </w:rPr>
        <w:t>arrangements</w:t>
      </w:r>
      <w:r>
        <w:rPr>
          <w:spacing w:val="16"/>
          <w:sz w:val="21"/>
        </w:rPr>
        <w:t xml:space="preserve"> </w:t>
      </w:r>
      <w:r>
        <w:rPr>
          <w:sz w:val="21"/>
        </w:rPr>
        <w:t>to</w:t>
      </w:r>
      <w:r>
        <w:rPr>
          <w:spacing w:val="18"/>
          <w:sz w:val="21"/>
        </w:rPr>
        <w:t xml:space="preserve"> </w:t>
      </w:r>
      <w:r>
        <w:rPr>
          <w:sz w:val="21"/>
        </w:rPr>
        <w:t>carry</w:t>
      </w:r>
      <w:r>
        <w:rPr>
          <w:spacing w:val="18"/>
          <w:sz w:val="21"/>
        </w:rPr>
        <w:t xml:space="preserve"> </w:t>
      </w:r>
      <w:r>
        <w:rPr>
          <w:sz w:val="21"/>
        </w:rPr>
        <w:t>out</w:t>
      </w:r>
      <w:r>
        <w:rPr>
          <w:spacing w:val="16"/>
          <w:sz w:val="21"/>
        </w:rPr>
        <w:t xml:space="preserve"> </w:t>
      </w:r>
      <w:r>
        <w:rPr>
          <w:sz w:val="21"/>
        </w:rPr>
        <w:t>the</w:t>
      </w:r>
      <w:r>
        <w:rPr>
          <w:spacing w:val="18"/>
          <w:sz w:val="21"/>
        </w:rPr>
        <w:t xml:space="preserve"> </w:t>
      </w:r>
      <w:r>
        <w:rPr>
          <w:sz w:val="21"/>
        </w:rPr>
        <w:t>WI</w:t>
      </w:r>
      <w:r w:rsidR="00AB64B1">
        <w:rPr>
          <w:sz w:val="21"/>
        </w:rPr>
        <w:t>O</w:t>
      </w:r>
      <w:r>
        <w:rPr>
          <w:sz w:val="21"/>
        </w:rPr>
        <w:t>A-funded</w:t>
      </w:r>
      <w:r>
        <w:rPr>
          <w:spacing w:val="17"/>
          <w:sz w:val="21"/>
        </w:rPr>
        <w:t xml:space="preserve"> </w:t>
      </w:r>
      <w:r>
        <w:rPr>
          <w:sz w:val="21"/>
        </w:rPr>
        <w:t>program</w:t>
      </w:r>
      <w:r>
        <w:rPr>
          <w:spacing w:val="19"/>
          <w:sz w:val="21"/>
        </w:rPr>
        <w:t xml:space="preserve"> </w:t>
      </w:r>
      <w:r>
        <w:rPr>
          <w:sz w:val="21"/>
        </w:rPr>
        <w:t>or</w:t>
      </w:r>
      <w:r>
        <w:rPr>
          <w:spacing w:val="17"/>
          <w:sz w:val="21"/>
        </w:rPr>
        <w:t xml:space="preserve"> </w:t>
      </w:r>
      <w:r>
        <w:rPr>
          <w:sz w:val="21"/>
        </w:rPr>
        <w:t>activity,</w:t>
      </w:r>
      <w:r>
        <w:rPr>
          <w:spacing w:val="16"/>
          <w:sz w:val="21"/>
        </w:rPr>
        <w:t xml:space="preserve"> </w:t>
      </w:r>
      <w:r>
        <w:rPr>
          <w:sz w:val="21"/>
        </w:rPr>
        <w:t>that</w:t>
      </w:r>
      <w:r>
        <w:rPr>
          <w:spacing w:val="17"/>
          <w:sz w:val="21"/>
        </w:rPr>
        <w:t xml:space="preserve"> </w:t>
      </w:r>
      <w:r>
        <w:rPr>
          <w:sz w:val="21"/>
        </w:rPr>
        <w:t>it</w:t>
      </w:r>
      <w:r>
        <w:rPr>
          <w:spacing w:val="16"/>
          <w:sz w:val="21"/>
        </w:rPr>
        <w:t xml:space="preserve"> </w:t>
      </w:r>
      <w:r>
        <w:rPr>
          <w:sz w:val="21"/>
        </w:rPr>
        <w:t>will</w:t>
      </w:r>
      <w:r>
        <w:rPr>
          <w:spacing w:val="68"/>
          <w:w w:val="102"/>
          <w:sz w:val="21"/>
        </w:rPr>
        <w:t xml:space="preserve"> </w:t>
      </w:r>
      <w:r>
        <w:rPr>
          <w:sz w:val="21"/>
        </w:rPr>
        <w:t>comply</w:t>
      </w:r>
      <w:r>
        <w:rPr>
          <w:spacing w:val="20"/>
          <w:sz w:val="21"/>
        </w:rPr>
        <w:t xml:space="preserve"> </w:t>
      </w:r>
      <w:r>
        <w:rPr>
          <w:sz w:val="21"/>
        </w:rPr>
        <w:t>fully</w:t>
      </w:r>
      <w:r>
        <w:rPr>
          <w:spacing w:val="21"/>
          <w:sz w:val="21"/>
        </w:rPr>
        <w:t xml:space="preserve"> </w:t>
      </w:r>
      <w:r>
        <w:rPr>
          <w:sz w:val="21"/>
        </w:rPr>
        <w:t>with</w:t>
      </w:r>
      <w:r>
        <w:rPr>
          <w:spacing w:val="21"/>
          <w:sz w:val="21"/>
        </w:rPr>
        <w:t xml:space="preserve"> </w:t>
      </w:r>
      <w:r>
        <w:rPr>
          <w:sz w:val="21"/>
        </w:rPr>
        <w:t>the</w:t>
      </w:r>
      <w:r>
        <w:rPr>
          <w:spacing w:val="21"/>
          <w:sz w:val="21"/>
        </w:rPr>
        <w:t xml:space="preserve"> </w:t>
      </w:r>
      <w:r>
        <w:rPr>
          <w:sz w:val="21"/>
        </w:rPr>
        <w:t>nondiscrimination</w:t>
      </w:r>
      <w:r>
        <w:rPr>
          <w:spacing w:val="20"/>
          <w:sz w:val="21"/>
        </w:rPr>
        <w:t xml:space="preserve"> </w:t>
      </w:r>
      <w:r>
        <w:rPr>
          <w:sz w:val="21"/>
        </w:rPr>
        <w:t>and</w:t>
      </w:r>
      <w:r>
        <w:rPr>
          <w:spacing w:val="21"/>
          <w:sz w:val="21"/>
        </w:rPr>
        <w:t xml:space="preserve"> </w:t>
      </w:r>
      <w:r>
        <w:rPr>
          <w:sz w:val="21"/>
        </w:rPr>
        <w:t>equal</w:t>
      </w:r>
      <w:r>
        <w:rPr>
          <w:spacing w:val="19"/>
          <w:sz w:val="21"/>
        </w:rPr>
        <w:t xml:space="preserve"> </w:t>
      </w:r>
      <w:r>
        <w:rPr>
          <w:sz w:val="21"/>
        </w:rPr>
        <w:t>opportunity</w:t>
      </w:r>
      <w:r>
        <w:rPr>
          <w:spacing w:val="21"/>
          <w:sz w:val="21"/>
        </w:rPr>
        <w:t xml:space="preserve"> </w:t>
      </w:r>
      <w:r>
        <w:rPr>
          <w:sz w:val="21"/>
        </w:rPr>
        <w:t>provisions</w:t>
      </w:r>
      <w:r>
        <w:rPr>
          <w:spacing w:val="20"/>
          <w:sz w:val="21"/>
        </w:rPr>
        <w:t xml:space="preserve"> </w:t>
      </w:r>
      <w:r>
        <w:rPr>
          <w:sz w:val="21"/>
        </w:rPr>
        <w:t>of</w:t>
      </w:r>
      <w:r>
        <w:rPr>
          <w:spacing w:val="19"/>
          <w:sz w:val="21"/>
        </w:rPr>
        <w:t xml:space="preserve"> </w:t>
      </w:r>
      <w:r>
        <w:rPr>
          <w:sz w:val="21"/>
        </w:rPr>
        <w:t>the</w:t>
      </w:r>
      <w:r>
        <w:rPr>
          <w:spacing w:val="21"/>
          <w:sz w:val="21"/>
        </w:rPr>
        <w:t xml:space="preserve"> </w:t>
      </w:r>
      <w:r>
        <w:rPr>
          <w:sz w:val="21"/>
        </w:rPr>
        <w:t>Workforce</w:t>
      </w:r>
      <w:r>
        <w:rPr>
          <w:spacing w:val="21"/>
          <w:sz w:val="21"/>
        </w:rPr>
        <w:t xml:space="preserve"> </w:t>
      </w:r>
      <w:r>
        <w:rPr>
          <w:sz w:val="21"/>
        </w:rPr>
        <w:t>Investment</w:t>
      </w:r>
      <w:r>
        <w:rPr>
          <w:spacing w:val="19"/>
          <w:sz w:val="21"/>
        </w:rPr>
        <w:t xml:space="preserve"> </w:t>
      </w:r>
      <w:r>
        <w:rPr>
          <w:sz w:val="21"/>
        </w:rPr>
        <w:t>Act</w:t>
      </w:r>
      <w:r>
        <w:rPr>
          <w:spacing w:val="79"/>
          <w:w w:val="102"/>
          <w:sz w:val="21"/>
        </w:rPr>
        <w:t xml:space="preserve"> </w:t>
      </w:r>
      <w:r>
        <w:rPr>
          <w:sz w:val="21"/>
        </w:rPr>
        <w:t>of</w:t>
      </w:r>
      <w:r>
        <w:rPr>
          <w:spacing w:val="13"/>
          <w:sz w:val="21"/>
        </w:rPr>
        <w:t xml:space="preserve"> </w:t>
      </w:r>
      <w:r>
        <w:rPr>
          <w:sz w:val="21"/>
        </w:rPr>
        <w:t>1998,</w:t>
      </w:r>
      <w:r>
        <w:rPr>
          <w:spacing w:val="14"/>
          <w:sz w:val="21"/>
        </w:rPr>
        <w:t xml:space="preserve"> </w:t>
      </w:r>
      <w:r>
        <w:rPr>
          <w:sz w:val="21"/>
        </w:rPr>
        <w:t>Title</w:t>
      </w:r>
      <w:r>
        <w:rPr>
          <w:spacing w:val="15"/>
          <w:sz w:val="21"/>
        </w:rPr>
        <w:t xml:space="preserve"> </w:t>
      </w:r>
      <w:r>
        <w:rPr>
          <w:sz w:val="21"/>
        </w:rPr>
        <w:t>VI</w:t>
      </w:r>
      <w:r>
        <w:rPr>
          <w:spacing w:val="14"/>
          <w:sz w:val="21"/>
        </w:rPr>
        <w:t xml:space="preserve"> </w:t>
      </w:r>
      <w:r>
        <w:rPr>
          <w:sz w:val="21"/>
        </w:rPr>
        <w:t>of</w:t>
      </w:r>
      <w:r>
        <w:rPr>
          <w:spacing w:val="15"/>
          <w:sz w:val="21"/>
        </w:rPr>
        <w:t xml:space="preserve"> </w:t>
      </w:r>
      <w:r>
        <w:rPr>
          <w:sz w:val="21"/>
        </w:rPr>
        <w:t>the</w:t>
      </w:r>
      <w:r>
        <w:rPr>
          <w:spacing w:val="15"/>
          <w:sz w:val="21"/>
        </w:rPr>
        <w:t xml:space="preserve"> </w:t>
      </w:r>
      <w:r>
        <w:rPr>
          <w:sz w:val="21"/>
        </w:rPr>
        <w:t>Civil</w:t>
      </w:r>
      <w:r>
        <w:rPr>
          <w:spacing w:val="14"/>
          <w:sz w:val="21"/>
        </w:rPr>
        <w:t xml:space="preserve"> </w:t>
      </w:r>
      <w:r>
        <w:rPr>
          <w:sz w:val="21"/>
        </w:rPr>
        <w:t>Rights</w:t>
      </w:r>
      <w:r>
        <w:rPr>
          <w:spacing w:val="15"/>
          <w:sz w:val="21"/>
        </w:rPr>
        <w:t xml:space="preserve"> </w:t>
      </w:r>
      <w:r>
        <w:rPr>
          <w:sz w:val="21"/>
        </w:rPr>
        <w:t>Act</w:t>
      </w:r>
      <w:r>
        <w:rPr>
          <w:spacing w:val="14"/>
          <w:sz w:val="21"/>
        </w:rPr>
        <w:t xml:space="preserve"> </w:t>
      </w:r>
      <w:r>
        <w:rPr>
          <w:sz w:val="21"/>
        </w:rPr>
        <w:t>of</w:t>
      </w:r>
      <w:r>
        <w:rPr>
          <w:spacing w:val="15"/>
          <w:sz w:val="21"/>
        </w:rPr>
        <w:t xml:space="preserve"> </w:t>
      </w:r>
      <w:r>
        <w:rPr>
          <w:sz w:val="21"/>
        </w:rPr>
        <w:t>1964,</w:t>
      </w:r>
      <w:r>
        <w:rPr>
          <w:spacing w:val="13"/>
          <w:sz w:val="21"/>
        </w:rPr>
        <w:t xml:space="preserve"> </w:t>
      </w:r>
      <w:r>
        <w:rPr>
          <w:sz w:val="21"/>
        </w:rPr>
        <w:t>as</w:t>
      </w:r>
      <w:r>
        <w:rPr>
          <w:spacing w:val="15"/>
          <w:sz w:val="21"/>
        </w:rPr>
        <w:t xml:space="preserve"> </w:t>
      </w:r>
      <w:r>
        <w:rPr>
          <w:sz w:val="21"/>
        </w:rPr>
        <w:t>amended;</w:t>
      </w:r>
      <w:r>
        <w:rPr>
          <w:spacing w:val="14"/>
          <w:sz w:val="21"/>
        </w:rPr>
        <w:t xml:space="preserve"> </w:t>
      </w:r>
      <w:r>
        <w:rPr>
          <w:sz w:val="21"/>
        </w:rPr>
        <w:t>section</w:t>
      </w:r>
      <w:r>
        <w:rPr>
          <w:spacing w:val="15"/>
          <w:sz w:val="21"/>
        </w:rPr>
        <w:t xml:space="preserve"> </w:t>
      </w:r>
      <w:r>
        <w:rPr>
          <w:sz w:val="21"/>
        </w:rPr>
        <w:t>504</w:t>
      </w:r>
      <w:r>
        <w:rPr>
          <w:spacing w:val="15"/>
          <w:sz w:val="21"/>
        </w:rPr>
        <w:t xml:space="preserve"> </w:t>
      </w:r>
      <w:r>
        <w:rPr>
          <w:sz w:val="21"/>
        </w:rPr>
        <w:t>of</w:t>
      </w:r>
      <w:r>
        <w:rPr>
          <w:spacing w:val="15"/>
          <w:sz w:val="21"/>
        </w:rPr>
        <w:t xml:space="preserve"> </w:t>
      </w:r>
      <w:r>
        <w:rPr>
          <w:sz w:val="21"/>
        </w:rPr>
        <w:t>the</w:t>
      </w:r>
      <w:r>
        <w:rPr>
          <w:spacing w:val="15"/>
          <w:sz w:val="21"/>
        </w:rPr>
        <w:t xml:space="preserve"> </w:t>
      </w:r>
      <w:r>
        <w:rPr>
          <w:sz w:val="21"/>
        </w:rPr>
        <w:t>Rehabilitation</w:t>
      </w:r>
      <w:r>
        <w:rPr>
          <w:spacing w:val="15"/>
          <w:sz w:val="21"/>
        </w:rPr>
        <w:t xml:space="preserve"> </w:t>
      </w:r>
      <w:r>
        <w:rPr>
          <w:sz w:val="21"/>
        </w:rPr>
        <w:t>Act</w:t>
      </w:r>
      <w:r>
        <w:rPr>
          <w:spacing w:val="14"/>
          <w:sz w:val="21"/>
        </w:rPr>
        <w:t xml:space="preserve"> </w:t>
      </w:r>
      <w:r>
        <w:rPr>
          <w:sz w:val="21"/>
        </w:rPr>
        <w:t>of</w:t>
      </w:r>
      <w:r>
        <w:rPr>
          <w:w w:val="102"/>
          <w:sz w:val="21"/>
        </w:rPr>
        <w:t xml:space="preserve"> </w:t>
      </w:r>
      <w:r>
        <w:rPr>
          <w:spacing w:val="26"/>
          <w:w w:val="102"/>
          <w:sz w:val="21"/>
        </w:rPr>
        <w:t xml:space="preserve">  </w:t>
      </w:r>
      <w:r>
        <w:rPr>
          <w:sz w:val="21"/>
        </w:rPr>
        <w:t>1973,</w:t>
      </w:r>
      <w:r>
        <w:rPr>
          <w:spacing w:val="17"/>
          <w:sz w:val="21"/>
        </w:rPr>
        <w:t xml:space="preserve"> </w:t>
      </w:r>
      <w:r>
        <w:rPr>
          <w:sz w:val="21"/>
        </w:rPr>
        <w:t>as</w:t>
      </w:r>
      <w:r>
        <w:rPr>
          <w:spacing w:val="18"/>
          <w:sz w:val="21"/>
        </w:rPr>
        <w:t xml:space="preserve"> </w:t>
      </w:r>
      <w:r>
        <w:rPr>
          <w:sz w:val="21"/>
        </w:rPr>
        <w:t>amended;</w:t>
      </w:r>
      <w:r>
        <w:rPr>
          <w:spacing w:val="18"/>
          <w:sz w:val="21"/>
        </w:rPr>
        <w:t xml:space="preserve"> </w:t>
      </w:r>
      <w:r>
        <w:rPr>
          <w:sz w:val="21"/>
        </w:rPr>
        <w:t>the</w:t>
      </w:r>
      <w:r>
        <w:rPr>
          <w:spacing w:val="19"/>
          <w:sz w:val="21"/>
        </w:rPr>
        <w:t xml:space="preserve"> </w:t>
      </w:r>
      <w:r>
        <w:rPr>
          <w:sz w:val="21"/>
        </w:rPr>
        <w:t>Age</w:t>
      </w:r>
      <w:r>
        <w:rPr>
          <w:spacing w:val="19"/>
          <w:sz w:val="21"/>
        </w:rPr>
        <w:t xml:space="preserve"> </w:t>
      </w:r>
      <w:r>
        <w:rPr>
          <w:sz w:val="21"/>
        </w:rPr>
        <w:t>Discrimination</w:t>
      </w:r>
      <w:r>
        <w:rPr>
          <w:spacing w:val="19"/>
          <w:sz w:val="21"/>
        </w:rPr>
        <w:t xml:space="preserve"> </w:t>
      </w:r>
      <w:r>
        <w:rPr>
          <w:sz w:val="21"/>
        </w:rPr>
        <w:t>Act</w:t>
      </w:r>
      <w:r>
        <w:rPr>
          <w:spacing w:val="18"/>
          <w:sz w:val="21"/>
        </w:rPr>
        <w:t xml:space="preserve"> </w:t>
      </w:r>
      <w:r>
        <w:rPr>
          <w:sz w:val="21"/>
        </w:rPr>
        <w:t>of</w:t>
      </w:r>
      <w:r>
        <w:rPr>
          <w:spacing w:val="18"/>
          <w:sz w:val="21"/>
        </w:rPr>
        <w:t xml:space="preserve"> </w:t>
      </w:r>
      <w:r>
        <w:rPr>
          <w:sz w:val="21"/>
        </w:rPr>
        <w:t>1975,</w:t>
      </w:r>
      <w:r>
        <w:rPr>
          <w:spacing w:val="18"/>
          <w:sz w:val="21"/>
        </w:rPr>
        <w:t xml:space="preserve"> </w:t>
      </w:r>
      <w:r>
        <w:rPr>
          <w:sz w:val="21"/>
        </w:rPr>
        <w:t>as</w:t>
      </w:r>
      <w:r>
        <w:rPr>
          <w:spacing w:val="18"/>
          <w:sz w:val="21"/>
        </w:rPr>
        <w:t xml:space="preserve"> </w:t>
      </w:r>
      <w:r>
        <w:rPr>
          <w:sz w:val="21"/>
        </w:rPr>
        <w:t>amended;</w:t>
      </w:r>
      <w:r>
        <w:rPr>
          <w:spacing w:val="17"/>
          <w:sz w:val="21"/>
        </w:rPr>
        <w:t xml:space="preserve"> </w:t>
      </w:r>
      <w:r>
        <w:rPr>
          <w:sz w:val="21"/>
        </w:rPr>
        <w:t>title</w:t>
      </w:r>
      <w:r>
        <w:rPr>
          <w:spacing w:val="20"/>
          <w:sz w:val="21"/>
        </w:rPr>
        <w:t xml:space="preserve"> </w:t>
      </w:r>
      <w:r>
        <w:rPr>
          <w:sz w:val="21"/>
        </w:rPr>
        <w:t>IX</w:t>
      </w:r>
      <w:r>
        <w:rPr>
          <w:spacing w:val="20"/>
          <w:sz w:val="21"/>
        </w:rPr>
        <w:t xml:space="preserve"> </w:t>
      </w:r>
      <w:r>
        <w:rPr>
          <w:sz w:val="21"/>
        </w:rPr>
        <w:t>of</w:t>
      </w:r>
      <w:r>
        <w:rPr>
          <w:spacing w:val="18"/>
          <w:sz w:val="21"/>
        </w:rPr>
        <w:t xml:space="preserve"> </w:t>
      </w:r>
      <w:r>
        <w:rPr>
          <w:sz w:val="21"/>
        </w:rPr>
        <w:t>the</w:t>
      </w:r>
      <w:r>
        <w:rPr>
          <w:spacing w:val="19"/>
          <w:sz w:val="21"/>
        </w:rPr>
        <w:t xml:space="preserve"> </w:t>
      </w:r>
      <w:r>
        <w:rPr>
          <w:sz w:val="21"/>
        </w:rPr>
        <w:t>Education</w:t>
      </w:r>
      <w:r>
        <w:rPr>
          <w:spacing w:val="19"/>
          <w:sz w:val="21"/>
        </w:rPr>
        <w:t xml:space="preserve"> </w:t>
      </w:r>
      <w:r>
        <w:rPr>
          <w:sz w:val="21"/>
        </w:rPr>
        <w:t>Amendments</w:t>
      </w:r>
      <w:r>
        <w:rPr>
          <w:spacing w:val="72"/>
          <w:w w:val="102"/>
          <w:sz w:val="21"/>
        </w:rPr>
        <w:t xml:space="preserve"> </w:t>
      </w:r>
      <w:r>
        <w:rPr>
          <w:sz w:val="21"/>
        </w:rPr>
        <w:t>of</w:t>
      </w:r>
      <w:r>
        <w:rPr>
          <w:spacing w:val="18"/>
          <w:sz w:val="21"/>
        </w:rPr>
        <w:t xml:space="preserve"> </w:t>
      </w:r>
      <w:r>
        <w:rPr>
          <w:sz w:val="21"/>
        </w:rPr>
        <w:t>1972,</w:t>
      </w:r>
      <w:r>
        <w:rPr>
          <w:spacing w:val="19"/>
          <w:sz w:val="21"/>
        </w:rPr>
        <w:t xml:space="preserve"> </w:t>
      </w:r>
      <w:r>
        <w:rPr>
          <w:sz w:val="21"/>
        </w:rPr>
        <w:t>as</w:t>
      </w:r>
      <w:r>
        <w:rPr>
          <w:spacing w:val="18"/>
          <w:sz w:val="21"/>
        </w:rPr>
        <w:t xml:space="preserve"> </w:t>
      </w:r>
      <w:r>
        <w:rPr>
          <w:sz w:val="21"/>
        </w:rPr>
        <w:t>amended;</w:t>
      </w:r>
      <w:r>
        <w:rPr>
          <w:spacing w:val="19"/>
          <w:sz w:val="21"/>
        </w:rPr>
        <w:t xml:space="preserve"> </w:t>
      </w:r>
      <w:r>
        <w:rPr>
          <w:sz w:val="21"/>
        </w:rPr>
        <w:t>and</w:t>
      </w:r>
      <w:r>
        <w:rPr>
          <w:spacing w:val="20"/>
          <w:sz w:val="21"/>
        </w:rPr>
        <w:t xml:space="preserve"> </w:t>
      </w:r>
      <w:r>
        <w:rPr>
          <w:sz w:val="21"/>
        </w:rPr>
        <w:t>with</w:t>
      </w:r>
      <w:r>
        <w:rPr>
          <w:spacing w:val="20"/>
          <w:sz w:val="21"/>
        </w:rPr>
        <w:t xml:space="preserve"> </w:t>
      </w:r>
      <w:r>
        <w:rPr>
          <w:sz w:val="21"/>
        </w:rPr>
        <w:t>all</w:t>
      </w:r>
      <w:r>
        <w:rPr>
          <w:spacing w:val="18"/>
          <w:sz w:val="21"/>
        </w:rPr>
        <w:t xml:space="preserve"> </w:t>
      </w:r>
      <w:r>
        <w:rPr>
          <w:sz w:val="21"/>
        </w:rPr>
        <w:t>applicable</w:t>
      </w:r>
      <w:r>
        <w:rPr>
          <w:spacing w:val="20"/>
          <w:sz w:val="21"/>
        </w:rPr>
        <w:t xml:space="preserve"> </w:t>
      </w:r>
      <w:r>
        <w:rPr>
          <w:sz w:val="21"/>
        </w:rPr>
        <w:t>requirements</w:t>
      </w:r>
      <w:r>
        <w:rPr>
          <w:spacing w:val="19"/>
          <w:sz w:val="21"/>
        </w:rPr>
        <w:t xml:space="preserve"> </w:t>
      </w:r>
      <w:r>
        <w:rPr>
          <w:sz w:val="21"/>
        </w:rPr>
        <w:t>imposed</w:t>
      </w:r>
      <w:r>
        <w:rPr>
          <w:spacing w:val="20"/>
          <w:sz w:val="21"/>
        </w:rPr>
        <w:t xml:space="preserve"> </w:t>
      </w:r>
      <w:r>
        <w:rPr>
          <w:sz w:val="21"/>
        </w:rPr>
        <w:t>by</w:t>
      </w:r>
      <w:r>
        <w:rPr>
          <w:spacing w:val="19"/>
          <w:sz w:val="21"/>
        </w:rPr>
        <w:t xml:space="preserve"> </w:t>
      </w:r>
      <w:r>
        <w:rPr>
          <w:sz w:val="21"/>
        </w:rPr>
        <w:t>or</w:t>
      </w:r>
      <w:r>
        <w:rPr>
          <w:spacing w:val="19"/>
          <w:sz w:val="21"/>
        </w:rPr>
        <w:t xml:space="preserve"> </w:t>
      </w:r>
      <w:r>
        <w:rPr>
          <w:sz w:val="21"/>
        </w:rPr>
        <w:t>pursuant</w:t>
      </w:r>
      <w:r>
        <w:rPr>
          <w:spacing w:val="19"/>
          <w:sz w:val="21"/>
        </w:rPr>
        <w:t xml:space="preserve"> </w:t>
      </w:r>
      <w:r>
        <w:rPr>
          <w:sz w:val="21"/>
        </w:rPr>
        <w:t>to</w:t>
      </w:r>
      <w:r>
        <w:rPr>
          <w:spacing w:val="20"/>
          <w:sz w:val="21"/>
        </w:rPr>
        <w:t xml:space="preserve"> </w:t>
      </w:r>
      <w:r>
        <w:rPr>
          <w:sz w:val="21"/>
        </w:rPr>
        <w:t>regulations</w:t>
      </w:r>
      <w:r>
        <w:rPr>
          <w:spacing w:val="54"/>
          <w:w w:val="102"/>
          <w:sz w:val="21"/>
        </w:rPr>
        <w:t xml:space="preserve"> </w:t>
      </w:r>
      <w:r>
        <w:rPr>
          <w:sz w:val="21"/>
        </w:rPr>
        <w:t>implementing</w:t>
      </w:r>
      <w:r>
        <w:rPr>
          <w:spacing w:val="15"/>
          <w:sz w:val="21"/>
        </w:rPr>
        <w:t xml:space="preserve"> </w:t>
      </w:r>
      <w:r>
        <w:rPr>
          <w:sz w:val="21"/>
        </w:rPr>
        <w:t>those</w:t>
      </w:r>
      <w:r>
        <w:rPr>
          <w:spacing w:val="15"/>
          <w:sz w:val="21"/>
        </w:rPr>
        <w:t xml:space="preserve"> </w:t>
      </w:r>
      <w:r>
        <w:rPr>
          <w:sz w:val="21"/>
        </w:rPr>
        <w:t>laws,</w:t>
      </w:r>
      <w:r>
        <w:rPr>
          <w:spacing w:val="13"/>
          <w:sz w:val="21"/>
        </w:rPr>
        <w:t xml:space="preserve"> </w:t>
      </w:r>
      <w:r>
        <w:rPr>
          <w:sz w:val="21"/>
        </w:rPr>
        <w:t>including</w:t>
      </w:r>
      <w:r>
        <w:rPr>
          <w:spacing w:val="15"/>
          <w:sz w:val="21"/>
        </w:rPr>
        <w:t xml:space="preserve"> </w:t>
      </w:r>
      <w:r>
        <w:rPr>
          <w:sz w:val="21"/>
        </w:rPr>
        <w:t>but</w:t>
      </w:r>
      <w:r>
        <w:rPr>
          <w:spacing w:val="14"/>
          <w:sz w:val="21"/>
        </w:rPr>
        <w:t xml:space="preserve"> </w:t>
      </w:r>
      <w:r>
        <w:rPr>
          <w:sz w:val="21"/>
        </w:rPr>
        <w:t>not</w:t>
      </w:r>
      <w:r>
        <w:rPr>
          <w:spacing w:val="14"/>
          <w:sz w:val="21"/>
        </w:rPr>
        <w:t xml:space="preserve"> </w:t>
      </w:r>
      <w:r>
        <w:rPr>
          <w:sz w:val="21"/>
        </w:rPr>
        <w:t>limited</w:t>
      </w:r>
      <w:r>
        <w:rPr>
          <w:spacing w:val="15"/>
          <w:sz w:val="21"/>
        </w:rPr>
        <w:t xml:space="preserve"> </w:t>
      </w:r>
      <w:r>
        <w:rPr>
          <w:sz w:val="21"/>
        </w:rPr>
        <w:t>to</w:t>
      </w:r>
      <w:r>
        <w:rPr>
          <w:spacing w:val="15"/>
          <w:sz w:val="21"/>
        </w:rPr>
        <w:t xml:space="preserve"> </w:t>
      </w:r>
      <w:r>
        <w:rPr>
          <w:sz w:val="21"/>
        </w:rPr>
        <w:t>29</w:t>
      </w:r>
      <w:r>
        <w:rPr>
          <w:spacing w:val="15"/>
          <w:sz w:val="21"/>
        </w:rPr>
        <w:t xml:space="preserve"> </w:t>
      </w:r>
      <w:r>
        <w:rPr>
          <w:sz w:val="21"/>
        </w:rPr>
        <w:t>CFR</w:t>
      </w:r>
      <w:r>
        <w:rPr>
          <w:spacing w:val="16"/>
          <w:sz w:val="21"/>
        </w:rPr>
        <w:t xml:space="preserve"> </w:t>
      </w:r>
      <w:r>
        <w:rPr>
          <w:sz w:val="21"/>
        </w:rPr>
        <w:t>part</w:t>
      </w:r>
      <w:r>
        <w:rPr>
          <w:spacing w:val="14"/>
          <w:sz w:val="21"/>
        </w:rPr>
        <w:t xml:space="preserve"> </w:t>
      </w:r>
      <w:r>
        <w:rPr>
          <w:sz w:val="21"/>
        </w:rPr>
        <w:t>34.</w:t>
      </w:r>
      <w:r>
        <w:rPr>
          <w:spacing w:val="14"/>
          <w:sz w:val="21"/>
        </w:rPr>
        <w:t xml:space="preserve"> </w:t>
      </w:r>
      <w:r>
        <w:rPr>
          <w:sz w:val="21"/>
        </w:rPr>
        <w:t>The</w:t>
      </w:r>
      <w:r>
        <w:rPr>
          <w:spacing w:val="15"/>
          <w:sz w:val="21"/>
        </w:rPr>
        <w:t xml:space="preserve"> </w:t>
      </w:r>
      <w:r>
        <w:rPr>
          <w:sz w:val="21"/>
        </w:rPr>
        <w:t>United</w:t>
      </w:r>
      <w:r>
        <w:rPr>
          <w:spacing w:val="15"/>
          <w:sz w:val="21"/>
        </w:rPr>
        <w:t xml:space="preserve"> </w:t>
      </w:r>
      <w:r>
        <w:rPr>
          <w:sz w:val="21"/>
        </w:rPr>
        <w:t>States</w:t>
      </w:r>
      <w:r>
        <w:rPr>
          <w:spacing w:val="15"/>
          <w:sz w:val="21"/>
        </w:rPr>
        <w:t xml:space="preserve"> </w:t>
      </w:r>
      <w:r>
        <w:rPr>
          <w:sz w:val="21"/>
        </w:rPr>
        <w:t>has</w:t>
      </w:r>
      <w:r>
        <w:rPr>
          <w:spacing w:val="15"/>
          <w:sz w:val="21"/>
        </w:rPr>
        <w:t xml:space="preserve"> </w:t>
      </w:r>
      <w:r>
        <w:rPr>
          <w:sz w:val="21"/>
        </w:rPr>
        <w:t>the</w:t>
      </w:r>
      <w:r>
        <w:rPr>
          <w:spacing w:val="15"/>
          <w:sz w:val="21"/>
        </w:rPr>
        <w:t xml:space="preserve"> </w:t>
      </w:r>
      <w:r>
        <w:rPr>
          <w:sz w:val="21"/>
        </w:rPr>
        <w:t>right</w:t>
      </w:r>
      <w:r>
        <w:rPr>
          <w:spacing w:val="14"/>
          <w:sz w:val="21"/>
        </w:rPr>
        <w:t xml:space="preserve"> </w:t>
      </w:r>
      <w:r>
        <w:rPr>
          <w:sz w:val="21"/>
        </w:rPr>
        <w:t>to</w:t>
      </w:r>
      <w:r>
        <w:rPr>
          <w:spacing w:val="13"/>
          <w:sz w:val="21"/>
        </w:rPr>
        <w:t xml:space="preserve"> </w:t>
      </w:r>
      <w:r>
        <w:rPr>
          <w:sz w:val="21"/>
        </w:rPr>
        <w:t>seek</w:t>
      </w:r>
      <w:r>
        <w:rPr>
          <w:spacing w:val="86"/>
          <w:sz w:val="21"/>
        </w:rPr>
        <w:t xml:space="preserve"> </w:t>
      </w:r>
      <w:r>
        <w:rPr>
          <w:sz w:val="21"/>
        </w:rPr>
        <w:t>judicial</w:t>
      </w:r>
      <w:r>
        <w:rPr>
          <w:spacing w:val="26"/>
          <w:sz w:val="21"/>
        </w:rPr>
        <w:t xml:space="preserve"> </w:t>
      </w:r>
      <w:r>
        <w:rPr>
          <w:sz w:val="21"/>
        </w:rPr>
        <w:t>enforcement</w:t>
      </w:r>
      <w:r>
        <w:rPr>
          <w:spacing w:val="27"/>
          <w:sz w:val="21"/>
        </w:rPr>
        <w:t xml:space="preserve"> </w:t>
      </w:r>
      <w:r>
        <w:rPr>
          <w:sz w:val="21"/>
        </w:rPr>
        <w:t>of</w:t>
      </w:r>
      <w:r>
        <w:rPr>
          <w:spacing w:val="27"/>
          <w:sz w:val="21"/>
        </w:rPr>
        <w:t xml:space="preserve"> </w:t>
      </w:r>
      <w:r>
        <w:rPr>
          <w:sz w:val="21"/>
        </w:rPr>
        <w:t>this</w:t>
      </w:r>
      <w:r>
        <w:rPr>
          <w:spacing w:val="28"/>
          <w:sz w:val="21"/>
        </w:rPr>
        <w:t xml:space="preserve"> </w:t>
      </w:r>
      <w:r>
        <w:rPr>
          <w:sz w:val="21"/>
        </w:rPr>
        <w:t>assurance.</w:t>
      </w:r>
    </w:p>
    <w:p w:rsidR="000B3EBE" w:rsidRDefault="000B3EBE" w:rsidP="000B3EBE">
      <w:pPr>
        <w:spacing w:before="10"/>
        <w:rPr>
          <w:sz w:val="21"/>
          <w:szCs w:val="21"/>
        </w:rPr>
      </w:pPr>
    </w:p>
    <w:p w:rsidR="000B3EBE" w:rsidRDefault="000B3EBE" w:rsidP="000B3EBE">
      <w:pPr>
        <w:spacing w:line="251" w:lineRule="auto"/>
        <w:ind w:left="113" w:right="99"/>
        <w:jc w:val="both"/>
        <w:rPr>
          <w:sz w:val="21"/>
          <w:szCs w:val="21"/>
        </w:rPr>
      </w:pPr>
      <w:r>
        <w:rPr>
          <w:sz w:val="21"/>
        </w:rPr>
        <w:t>This</w:t>
      </w:r>
      <w:r>
        <w:rPr>
          <w:spacing w:val="35"/>
          <w:sz w:val="21"/>
        </w:rPr>
        <w:t xml:space="preserve"> </w:t>
      </w:r>
      <w:r>
        <w:rPr>
          <w:sz w:val="21"/>
        </w:rPr>
        <w:t>certification</w:t>
      </w:r>
      <w:r>
        <w:rPr>
          <w:spacing w:val="36"/>
          <w:sz w:val="21"/>
        </w:rPr>
        <w:t xml:space="preserve"> </w:t>
      </w:r>
      <w:r>
        <w:rPr>
          <w:sz w:val="21"/>
        </w:rPr>
        <w:t>is</w:t>
      </w:r>
      <w:r>
        <w:rPr>
          <w:spacing w:val="36"/>
          <w:sz w:val="21"/>
        </w:rPr>
        <w:t xml:space="preserve"> </w:t>
      </w:r>
      <w:r>
        <w:rPr>
          <w:sz w:val="21"/>
        </w:rPr>
        <w:t>a</w:t>
      </w:r>
      <w:r>
        <w:rPr>
          <w:spacing w:val="36"/>
          <w:sz w:val="21"/>
        </w:rPr>
        <w:t xml:space="preserve"> </w:t>
      </w:r>
      <w:r>
        <w:rPr>
          <w:sz w:val="21"/>
        </w:rPr>
        <w:t>material</w:t>
      </w:r>
      <w:r>
        <w:rPr>
          <w:spacing w:val="34"/>
          <w:sz w:val="21"/>
        </w:rPr>
        <w:t xml:space="preserve"> </w:t>
      </w:r>
      <w:r>
        <w:rPr>
          <w:sz w:val="21"/>
        </w:rPr>
        <w:t>representation</w:t>
      </w:r>
      <w:r>
        <w:rPr>
          <w:spacing w:val="36"/>
          <w:sz w:val="21"/>
        </w:rPr>
        <w:t xml:space="preserve"> </w:t>
      </w:r>
      <w:r>
        <w:rPr>
          <w:sz w:val="21"/>
        </w:rPr>
        <w:t>of</w:t>
      </w:r>
      <w:r>
        <w:rPr>
          <w:spacing w:val="36"/>
          <w:sz w:val="21"/>
        </w:rPr>
        <w:t xml:space="preserve"> </w:t>
      </w:r>
      <w:r>
        <w:rPr>
          <w:sz w:val="21"/>
        </w:rPr>
        <w:t>fact</w:t>
      </w:r>
      <w:r>
        <w:rPr>
          <w:spacing w:val="34"/>
          <w:sz w:val="21"/>
        </w:rPr>
        <w:t xml:space="preserve"> </w:t>
      </w:r>
      <w:r>
        <w:rPr>
          <w:sz w:val="21"/>
        </w:rPr>
        <w:t>upon</w:t>
      </w:r>
      <w:r>
        <w:rPr>
          <w:spacing w:val="36"/>
          <w:sz w:val="21"/>
        </w:rPr>
        <w:t xml:space="preserve"> </w:t>
      </w:r>
      <w:r>
        <w:rPr>
          <w:sz w:val="21"/>
        </w:rPr>
        <w:t>which</w:t>
      </w:r>
      <w:r>
        <w:rPr>
          <w:spacing w:val="36"/>
          <w:sz w:val="21"/>
        </w:rPr>
        <w:t xml:space="preserve"> </w:t>
      </w:r>
      <w:r>
        <w:rPr>
          <w:sz w:val="21"/>
        </w:rPr>
        <w:t>reliance</w:t>
      </w:r>
      <w:r>
        <w:rPr>
          <w:spacing w:val="35"/>
          <w:sz w:val="21"/>
        </w:rPr>
        <w:t xml:space="preserve"> </w:t>
      </w:r>
      <w:r>
        <w:rPr>
          <w:sz w:val="21"/>
        </w:rPr>
        <w:t>was</w:t>
      </w:r>
      <w:r>
        <w:rPr>
          <w:spacing w:val="35"/>
          <w:sz w:val="21"/>
        </w:rPr>
        <w:t xml:space="preserve"> </w:t>
      </w:r>
      <w:r>
        <w:rPr>
          <w:sz w:val="21"/>
        </w:rPr>
        <w:t>placed</w:t>
      </w:r>
      <w:r>
        <w:rPr>
          <w:spacing w:val="36"/>
          <w:sz w:val="21"/>
        </w:rPr>
        <w:t xml:space="preserve"> </w:t>
      </w:r>
      <w:r>
        <w:rPr>
          <w:sz w:val="21"/>
        </w:rPr>
        <w:t>when</w:t>
      </w:r>
      <w:r>
        <w:rPr>
          <w:spacing w:val="35"/>
          <w:sz w:val="21"/>
        </w:rPr>
        <w:t xml:space="preserve"> </w:t>
      </w:r>
      <w:r>
        <w:rPr>
          <w:sz w:val="21"/>
        </w:rPr>
        <w:t>this</w:t>
      </w:r>
      <w:r>
        <w:rPr>
          <w:spacing w:val="36"/>
          <w:sz w:val="21"/>
        </w:rPr>
        <w:t xml:space="preserve"> </w:t>
      </w:r>
      <w:r>
        <w:rPr>
          <w:sz w:val="21"/>
        </w:rPr>
        <w:t>agreement</w:t>
      </w:r>
      <w:r>
        <w:rPr>
          <w:spacing w:val="36"/>
          <w:w w:val="102"/>
          <w:sz w:val="21"/>
        </w:rPr>
        <w:t xml:space="preserve"> </w:t>
      </w:r>
      <w:r>
        <w:rPr>
          <w:sz w:val="21"/>
        </w:rPr>
        <w:t>was</w:t>
      </w:r>
      <w:r>
        <w:rPr>
          <w:spacing w:val="27"/>
          <w:sz w:val="21"/>
        </w:rPr>
        <w:t xml:space="preserve"> </w:t>
      </w:r>
      <w:r>
        <w:rPr>
          <w:sz w:val="21"/>
        </w:rPr>
        <w:t>made</w:t>
      </w:r>
      <w:r>
        <w:rPr>
          <w:spacing w:val="29"/>
          <w:sz w:val="21"/>
        </w:rPr>
        <w:t xml:space="preserve"> </w:t>
      </w:r>
      <w:r>
        <w:rPr>
          <w:sz w:val="21"/>
        </w:rPr>
        <w:t>or</w:t>
      </w:r>
      <w:r>
        <w:rPr>
          <w:spacing w:val="27"/>
          <w:sz w:val="21"/>
        </w:rPr>
        <w:t xml:space="preserve"> </w:t>
      </w:r>
      <w:r>
        <w:rPr>
          <w:sz w:val="21"/>
        </w:rPr>
        <w:t>entered</w:t>
      </w:r>
      <w:r>
        <w:rPr>
          <w:spacing w:val="29"/>
          <w:sz w:val="21"/>
        </w:rPr>
        <w:t xml:space="preserve"> </w:t>
      </w:r>
      <w:r>
        <w:rPr>
          <w:sz w:val="21"/>
        </w:rPr>
        <w:t>into.</w:t>
      </w:r>
      <w:r>
        <w:rPr>
          <w:spacing w:val="27"/>
          <w:sz w:val="21"/>
        </w:rPr>
        <w:t xml:space="preserve"> </w:t>
      </w:r>
      <w:r>
        <w:rPr>
          <w:sz w:val="21"/>
        </w:rPr>
        <w:t>If</w:t>
      </w:r>
      <w:r>
        <w:rPr>
          <w:spacing w:val="28"/>
          <w:sz w:val="21"/>
        </w:rPr>
        <w:t xml:space="preserve"> </w:t>
      </w:r>
      <w:r>
        <w:rPr>
          <w:sz w:val="21"/>
        </w:rPr>
        <w:t>it</w:t>
      </w:r>
      <w:r>
        <w:rPr>
          <w:spacing w:val="27"/>
          <w:sz w:val="21"/>
        </w:rPr>
        <w:t xml:space="preserve"> </w:t>
      </w:r>
      <w:r>
        <w:rPr>
          <w:sz w:val="21"/>
        </w:rPr>
        <w:t>is</w:t>
      </w:r>
      <w:r>
        <w:rPr>
          <w:spacing w:val="28"/>
          <w:sz w:val="21"/>
        </w:rPr>
        <w:t xml:space="preserve"> </w:t>
      </w:r>
      <w:r>
        <w:rPr>
          <w:sz w:val="21"/>
        </w:rPr>
        <w:t>later</w:t>
      </w:r>
      <w:r>
        <w:rPr>
          <w:spacing w:val="27"/>
          <w:sz w:val="21"/>
        </w:rPr>
        <w:t xml:space="preserve"> </w:t>
      </w:r>
      <w:r>
        <w:rPr>
          <w:sz w:val="21"/>
        </w:rPr>
        <w:t>determined</w:t>
      </w:r>
      <w:r>
        <w:rPr>
          <w:spacing w:val="29"/>
          <w:sz w:val="21"/>
        </w:rPr>
        <w:t xml:space="preserve"> </w:t>
      </w:r>
      <w:r>
        <w:rPr>
          <w:sz w:val="21"/>
        </w:rPr>
        <w:t>that</w:t>
      </w:r>
      <w:r>
        <w:rPr>
          <w:spacing w:val="27"/>
          <w:sz w:val="21"/>
        </w:rPr>
        <w:t xml:space="preserve"> </w:t>
      </w:r>
      <w:r>
        <w:rPr>
          <w:sz w:val="21"/>
        </w:rPr>
        <w:t>the</w:t>
      </w:r>
      <w:r>
        <w:rPr>
          <w:spacing w:val="29"/>
          <w:sz w:val="21"/>
        </w:rPr>
        <w:t xml:space="preserve"> </w:t>
      </w:r>
      <w:r>
        <w:rPr>
          <w:sz w:val="21"/>
        </w:rPr>
        <w:t>grantee</w:t>
      </w:r>
      <w:r>
        <w:rPr>
          <w:spacing w:val="29"/>
          <w:sz w:val="21"/>
        </w:rPr>
        <w:t xml:space="preserve"> </w:t>
      </w:r>
      <w:r>
        <w:rPr>
          <w:sz w:val="21"/>
        </w:rPr>
        <w:t>knowingly</w:t>
      </w:r>
      <w:r>
        <w:rPr>
          <w:spacing w:val="28"/>
          <w:sz w:val="21"/>
        </w:rPr>
        <w:t xml:space="preserve"> </w:t>
      </w:r>
      <w:r>
        <w:rPr>
          <w:sz w:val="21"/>
        </w:rPr>
        <w:t>rendered</w:t>
      </w:r>
      <w:r>
        <w:rPr>
          <w:spacing w:val="29"/>
          <w:sz w:val="21"/>
        </w:rPr>
        <w:t xml:space="preserve"> </w:t>
      </w:r>
      <w:r>
        <w:rPr>
          <w:sz w:val="21"/>
        </w:rPr>
        <w:t>a</w:t>
      </w:r>
      <w:r>
        <w:rPr>
          <w:spacing w:val="29"/>
          <w:sz w:val="21"/>
        </w:rPr>
        <w:t xml:space="preserve"> </w:t>
      </w:r>
      <w:r>
        <w:rPr>
          <w:sz w:val="21"/>
        </w:rPr>
        <w:t>false</w:t>
      </w:r>
      <w:r>
        <w:rPr>
          <w:spacing w:val="28"/>
          <w:sz w:val="21"/>
        </w:rPr>
        <w:t xml:space="preserve"> </w:t>
      </w:r>
      <w:r>
        <w:rPr>
          <w:sz w:val="21"/>
        </w:rPr>
        <w:t>certification,</w:t>
      </w:r>
      <w:r>
        <w:rPr>
          <w:spacing w:val="50"/>
          <w:w w:val="102"/>
          <w:sz w:val="21"/>
        </w:rPr>
        <w:t xml:space="preserve"> </w:t>
      </w:r>
      <w:r>
        <w:rPr>
          <w:sz w:val="21"/>
        </w:rPr>
        <w:t>or</w:t>
      </w:r>
      <w:r>
        <w:rPr>
          <w:spacing w:val="27"/>
          <w:sz w:val="21"/>
        </w:rPr>
        <w:t xml:space="preserve"> </w:t>
      </w:r>
      <w:r>
        <w:rPr>
          <w:sz w:val="21"/>
        </w:rPr>
        <w:t>otherwise</w:t>
      </w:r>
      <w:r>
        <w:rPr>
          <w:spacing w:val="27"/>
          <w:sz w:val="21"/>
        </w:rPr>
        <w:t xml:space="preserve"> </w:t>
      </w:r>
      <w:r>
        <w:rPr>
          <w:sz w:val="21"/>
        </w:rPr>
        <w:t>violates</w:t>
      </w:r>
      <w:r>
        <w:rPr>
          <w:spacing w:val="28"/>
          <w:sz w:val="21"/>
        </w:rPr>
        <w:t xml:space="preserve"> </w:t>
      </w:r>
      <w:r>
        <w:rPr>
          <w:sz w:val="21"/>
        </w:rPr>
        <w:t>the</w:t>
      </w:r>
      <w:r>
        <w:rPr>
          <w:spacing w:val="27"/>
          <w:sz w:val="21"/>
        </w:rPr>
        <w:t xml:space="preserve"> </w:t>
      </w:r>
      <w:r>
        <w:rPr>
          <w:sz w:val="21"/>
        </w:rPr>
        <w:t>requirements</w:t>
      </w:r>
      <w:r>
        <w:rPr>
          <w:spacing w:val="28"/>
          <w:sz w:val="21"/>
        </w:rPr>
        <w:t xml:space="preserve"> </w:t>
      </w:r>
      <w:r>
        <w:rPr>
          <w:sz w:val="21"/>
        </w:rPr>
        <w:t>of</w:t>
      </w:r>
      <w:r>
        <w:rPr>
          <w:spacing w:val="27"/>
          <w:sz w:val="21"/>
        </w:rPr>
        <w:t xml:space="preserve"> </w:t>
      </w:r>
      <w:r>
        <w:rPr>
          <w:sz w:val="21"/>
        </w:rPr>
        <w:t>the</w:t>
      </w:r>
      <w:r>
        <w:rPr>
          <w:spacing w:val="28"/>
          <w:sz w:val="21"/>
        </w:rPr>
        <w:t xml:space="preserve"> </w:t>
      </w:r>
      <w:r>
        <w:rPr>
          <w:sz w:val="21"/>
        </w:rPr>
        <w:t>nondiscrimination</w:t>
      </w:r>
      <w:r>
        <w:rPr>
          <w:spacing w:val="27"/>
          <w:sz w:val="21"/>
        </w:rPr>
        <w:t xml:space="preserve"> </w:t>
      </w:r>
      <w:r>
        <w:rPr>
          <w:sz w:val="21"/>
        </w:rPr>
        <w:t>and</w:t>
      </w:r>
      <w:r>
        <w:rPr>
          <w:spacing w:val="28"/>
          <w:sz w:val="21"/>
        </w:rPr>
        <w:t xml:space="preserve"> </w:t>
      </w:r>
      <w:r>
        <w:rPr>
          <w:sz w:val="21"/>
        </w:rPr>
        <w:t>equal</w:t>
      </w:r>
      <w:r>
        <w:rPr>
          <w:spacing w:val="26"/>
          <w:sz w:val="21"/>
        </w:rPr>
        <w:t xml:space="preserve"> </w:t>
      </w:r>
      <w:r>
        <w:rPr>
          <w:sz w:val="21"/>
        </w:rPr>
        <w:t>opportunity</w:t>
      </w:r>
      <w:r>
        <w:rPr>
          <w:spacing w:val="27"/>
          <w:sz w:val="21"/>
        </w:rPr>
        <w:t xml:space="preserve"> </w:t>
      </w:r>
      <w:r>
        <w:rPr>
          <w:sz w:val="21"/>
        </w:rPr>
        <w:t>laws</w:t>
      </w:r>
      <w:r>
        <w:rPr>
          <w:spacing w:val="28"/>
          <w:sz w:val="21"/>
        </w:rPr>
        <w:t xml:space="preserve"> </w:t>
      </w:r>
      <w:r>
        <w:rPr>
          <w:sz w:val="21"/>
        </w:rPr>
        <w:t>and</w:t>
      </w:r>
      <w:r>
        <w:rPr>
          <w:spacing w:val="27"/>
          <w:sz w:val="21"/>
        </w:rPr>
        <w:t xml:space="preserve"> </w:t>
      </w:r>
      <w:r>
        <w:rPr>
          <w:sz w:val="21"/>
        </w:rPr>
        <w:t>regulations,</w:t>
      </w:r>
      <w:r>
        <w:rPr>
          <w:spacing w:val="46"/>
          <w:w w:val="102"/>
          <w:sz w:val="21"/>
        </w:rPr>
        <w:t xml:space="preserve"> </w:t>
      </w:r>
      <w:r>
        <w:rPr>
          <w:sz w:val="21"/>
        </w:rPr>
        <w:t>the</w:t>
      </w:r>
      <w:r>
        <w:rPr>
          <w:spacing w:val="21"/>
          <w:sz w:val="21"/>
        </w:rPr>
        <w:t xml:space="preserve"> </w:t>
      </w:r>
      <w:r>
        <w:rPr>
          <w:sz w:val="21"/>
        </w:rPr>
        <w:t>agency,</w:t>
      </w:r>
      <w:r>
        <w:rPr>
          <w:spacing w:val="19"/>
          <w:sz w:val="21"/>
        </w:rPr>
        <w:t xml:space="preserve"> </w:t>
      </w:r>
      <w:r>
        <w:rPr>
          <w:sz w:val="21"/>
        </w:rPr>
        <w:t>in</w:t>
      </w:r>
      <w:r>
        <w:rPr>
          <w:spacing w:val="22"/>
          <w:sz w:val="21"/>
        </w:rPr>
        <w:t xml:space="preserve"> </w:t>
      </w:r>
      <w:r>
        <w:rPr>
          <w:sz w:val="21"/>
        </w:rPr>
        <w:t>addition</w:t>
      </w:r>
      <w:r>
        <w:rPr>
          <w:spacing w:val="21"/>
          <w:sz w:val="21"/>
        </w:rPr>
        <w:t xml:space="preserve"> </w:t>
      </w:r>
      <w:r>
        <w:rPr>
          <w:sz w:val="21"/>
        </w:rPr>
        <w:t>to</w:t>
      </w:r>
      <w:r>
        <w:rPr>
          <w:spacing w:val="21"/>
          <w:sz w:val="21"/>
        </w:rPr>
        <w:t xml:space="preserve"> </w:t>
      </w:r>
      <w:r>
        <w:rPr>
          <w:sz w:val="21"/>
        </w:rPr>
        <w:t>any</w:t>
      </w:r>
      <w:r>
        <w:rPr>
          <w:spacing w:val="21"/>
          <w:sz w:val="21"/>
        </w:rPr>
        <w:t xml:space="preserve"> </w:t>
      </w:r>
      <w:r>
        <w:rPr>
          <w:sz w:val="21"/>
        </w:rPr>
        <w:t>other</w:t>
      </w:r>
      <w:r>
        <w:rPr>
          <w:spacing w:val="20"/>
          <w:sz w:val="21"/>
        </w:rPr>
        <w:t xml:space="preserve"> </w:t>
      </w:r>
      <w:r>
        <w:rPr>
          <w:sz w:val="21"/>
        </w:rPr>
        <w:t>remedies</w:t>
      </w:r>
      <w:r>
        <w:rPr>
          <w:spacing w:val="21"/>
          <w:sz w:val="21"/>
        </w:rPr>
        <w:t xml:space="preserve"> </w:t>
      </w:r>
      <w:r>
        <w:rPr>
          <w:sz w:val="21"/>
        </w:rPr>
        <w:t>available</w:t>
      </w:r>
      <w:r>
        <w:rPr>
          <w:spacing w:val="21"/>
          <w:sz w:val="21"/>
        </w:rPr>
        <w:t xml:space="preserve"> </w:t>
      </w:r>
      <w:r>
        <w:rPr>
          <w:sz w:val="21"/>
        </w:rPr>
        <w:t>to</w:t>
      </w:r>
      <w:r>
        <w:rPr>
          <w:spacing w:val="21"/>
          <w:sz w:val="21"/>
        </w:rPr>
        <w:t xml:space="preserve"> </w:t>
      </w:r>
      <w:r>
        <w:rPr>
          <w:sz w:val="21"/>
        </w:rPr>
        <w:t>the</w:t>
      </w:r>
      <w:r>
        <w:rPr>
          <w:spacing w:val="21"/>
          <w:sz w:val="21"/>
        </w:rPr>
        <w:t xml:space="preserve"> </w:t>
      </w:r>
      <w:r>
        <w:rPr>
          <w:sz w:val="21"/>
        </w:rPr>
        <w:t>Federal</w:t>
      </w:r>
      <w:r>
        <w:rPr>
          <w:spacing w:val="20"/>
          <w:sz w:val="21"/>
        </w:rPr>
        <w:t xml:space="preserve"> </w:t>
      </w:r>
      <w:r>
        <w:rPr>
          <w:sz w:val="21"/>
        </w:rPr>
        <w:t>Government,</w:t>
      </w:r>
      <w:r>
        <w:rPr>
          <w:spacing w:val="20"/>
          <w:sz w:val="21"/>
        </w:rPr>
        <w:t xml:space="preserve"> </w:t>
      </w:r>
      <w:r>
        <w:rPr>
          <w:sz w:val="21"/>
        </w:rPr>
        <w:t>may</w:t>
      </w:r>
      <w:r>
        <w:rPr>
          <w:spacing w:val="21"/>
          <w:sz w:val="21"/>
        </w:rPr>
        <w:t xml:space="preserve"> </w:t>
      </w:r>
      <w:r>
        <w:rPr>
          <w:sz w:val="21"/>
        </w:rPr>
        <w:t xml:space="preserve">take </w:t>
      </w:r>
      <w:r>
        <w:rPr>
          <w:spacing w:val="21"/>
          <w:sz w:val="21"/>
        </w:rPr>
        <w:t xml:space="preserve"> </w:t>
      </w:r>
      <w:r>
        <w:rPr>
          <w:sz w:val="21"/>
        </w:rPr>
        <w:t>action</w:t>
      </w:r>
      <w:r>
        <w:rPr>
          <w:spacing w:val="44"/>
          <w:w w:val="102"/>
          <w:sz w:val="21"/>
        </w:rPr>
        <w:t xml:space="preserve"> </w:t>
      </w:r>
      <w:r>
        <w:rPr>
          <w:sz w:val="21"/>
        </w:rPr>
        <w:t>authorized</w:t>
      </w:r>
      <w:r>
        <w:rPr>
          <w:spacing w:val="21"/>
          <w:sz w:val="21"/>
        </w:rPr>
        <w:t xml:space="preserve"> </w:t>
      </w:r>
      <w:r>
        <w:rPr>
          <w:sz w:val="21"/>
        </w:rPr>
        <w:t>under</w:t>
      </w:r>
      <w:r>
        <w:rPr>
          <w:spacing w:val="19"/>
          <w:sz w:val="21"/>
        </w:rPr>
        <w:t xml:space="preserve"> </w:t>
      </w:r>
      <w:r>
        <w:rPr>
          <w:sz w:val="21"/>
        </w:rPr>
        <w:t>the</w:t>
      </w:r>
      <w:r>
        <w:rPr>
          <w:spacing w:val="21"/>
          <w:sz w:val="21"/>
        </w:rPr>
        <w:t xml:space="preserve"> </w:t>
      </w:r>
      <w:r>
        <w:rPr>
          <w:sz w:val="21"/>
        </w:rPr>
        <w:t>nondiscrimination</w:t>
      </w:r>
      <w:r>
        <w:rPr>
          <w:spacing w:val="21"/>
          <w:sz w:val="21"/>
        </w:rPr>
        <w:t xml:space="preserve"> </w:t>
      </w:r>
      <w:r>
        <w:rPr>
          <w:sz w:val="21"/>
        </w:rPr>
        <w:t>and</w:t>
      </w:r>
      <w:r>
        <w:rPr>
          <w:spacing w:val="21"/>
          <w:sz w:val="21"/>
        </w:rPr>
        <w:t xml:space="preserve"> </w:t>
      </w:r>
      <w:r>
        <w:rPr>
          <w:sz w:val="21"/>
        </w:rPr>
        <w:t>equal</w:t>
      </w:r>
      <w:r>
        <w:rPr>
          <w:spacing w:val="20"/>
          <w:sz w:val="21"/>
        </w:rPr>
        <w:t xml:space="preserve"> </w:t>
      </w:r>
      <w:r>
        <w:rPr>
          <w:sz w:val="21"/>
        </w:rPr>
        <w:t>opportunity</w:t>
      </w:r>
      <w:r>
        <w:rPr>
          <w:spacing w:val="21"/>
          <w:sz w:val="21"/>
        </w:rPr>
        <w:t xml:space="preserve"> </w:t>
      </w:r>
      <w:r>
        <w:rPr>
          <w:sz w:val="21"/>
        </w:rPr>
        <w:t>laws</w:t>
      </w:r>
      <w:r>
        <w:rPr>
          <w:spacing w:val="20"/>
          <w:sz w:val="21"/>
        </w:rPr>
        <w:t xml:space="preserve"> </w:t>
      </w:r>
      <w:r>
        <w:rPr>
          <w:sz w:val="21"/>
        </w:rPr>
        <w:t>and</w:t>
      </w:r>
      <w:r>
        <w:rPr>
          <w:spacing w:val="21"/>
          <w:sz w:val="21"/>
        </w:rPr>
        <w:t xml:space="preserve"> </w:t>
      </w:r>
      <w:r>
        <w:rPr>
          <w:sz w:val="21"/>
        </w:rPr>
        <w:t>regulations.</w:t>
      </w:r>
    </w:p>
    <w:p w:rsidR="000B3EBE" w:rsidRDefault="000B3EBE" w:rsidP="000B3EBE">
      <w:pPr>
        <w:spacing w:before="10"/>
        <w:rPr>
          <w:sz w:val="21"/>
          <w:szCs w:val="21"/>
        </w:rPr>
      </w:pPr>
    </w:p>
    <w:p w:rsidR="000B3EBE" w:rsidRDefault="000B3EBE" w:rsidP="000B3EBE">
      <w:pPr>
        <w:ind w:left="113"/>
        <w:rPr>
          <w:sz w:val="21"/>
          <w:szCs w:val="21"/>
        </w:rPr>
      </w:pPr>
      <w:r>
        <w:rPr>
          <w:b/>
          <w:sz w:val="21"/>
          <w:u w:val="single" w:color="000000"/>
        </w:rPr>
        <w:t>Debarment,</w:t>
      </w:r>
      <w:r>
        <w:rPr>
          <w:b/>
          <w:spacing w:val="28"/>
          <w:sz w:val="21"/>
          <w:u w:val="single" w:color="000000"/>
        </w:rPr>
        <w:t xml:space="preserve"> </w:t>
      </w:r>
      <w:r>
        <w:rPr>
          <w:b/>
          <w:sz w:val="21"/>
          <w:u w:val="single" w:color="000000"/>
        </w:rPr>
        <w:t>Suspension,</w:t>
      </w:r>
      <w:r>
        <w:rPr>
          <w:b/>
          <w:spacing w:val="29"/>
          <w:sz w:val="21"/>
          <w:u w:val="single" w:color="000000"/>
        </w:rPr>
        <w:t xml:space="preserve"> </w:t>
      </w:r>
      <w:r>
        <w:rPr>
          <w:b/>
          <w:sz w:val="21"/>
          <w:u w:val="single" w:color="000000"/>
        </w:rPr>
        <w:t>Ineligibility</w:t>
      </w:r>
      <w:r>
        <w:rPr>
          <w:b/>
          <w:spacing w:val="32"/>
          <w:sz w:val="21"/>
          <w:u w:val="single" w:color="000000"/>
        </w:rPr>
        <w:t xml:space="preserve"> </w:t>
      </w:r>
      <w:r>
        <w:rPr>
          <w:b/>
          <w:sz w:val="21"/>
          <w:u w:val="single" w:color="000000"/>
        </w:rPr>
        <w:t>and</w:t>
      </w:r>
      <w:r>
        <w:rPr>
          <w:b/>
          <w:spacing w:val="32"/>
          <w:sz w:val="21"/>
          <w:u w:val="single" w:color="000000"/>
        </w:rPr>
        <w:t xml:space="preserve"> </w:t>
      </w:r>
      <w:r>
        <w:rPr>
          <w:b/>
          <w:sz w:val="21"/>
          <w:u w:val="single" w:color="000000"/>
        </w:rPr>
        <w:t>Voluntary</w:t>
      </w:r>
      <w:r>
        <w:rPr>
          <w:b/>
          <w:spacing w:val="32"/>
          <w:sz w:val="21"/>
          <w:u w:val="single" w:color="000000"/>
        </w:rPr>
        <w:t xml:space="preserve"> </w:t>
      </w:r>
      <w:r>
        <w:rPr>
          <w:b/>
          <w:sz w:val="21"/>
          <w:u w:val="single" w:color="000000"/>
        </w:rPr>
        <w:t>Exclusion</w:t>
      </w:r>
      <w:r>
        <w:rPr>
          <w:b/>
          <w:spacing w:val="31"/>
          <w:sz w:val="21"/>
          <w:u w:val="single" w:color="000000"/>
        </w:rPr>
        <w:t xml:space="preserve"> </w:t>
      </w:r>
      <w:r>
        <w:rPr>
          <w:b/>
          <w:sz w:val="21"/>
          <w:u w:val="single" w:color="000000"/>
        </w:rPr>
        <w:t>Lower</w:t>
      </w:r>
      <w:r>
        <w:rPr>
          <w:b/>
          <w:spacing w:val="31"/>
          <w:sz w:val="21"/>
          <w:u w:val="single" w:color="000000"/>
        </w:rPr>
        <w:t xml:space="preserve"> </w:t>
      </w:r>
      <w:r>
        <w:rPr>
          <w:b/>
          <w:sz w:val="21"/>
          <w:u w:val="single" w:color="000000"/>
        </w:rPr>
        <w:t>Tier</w:t>
      </w:r>
      <w:r>
        <w:rPr>
          <w:b/>
          <w:spacing w:val="30"/>
          <w:sz w:val="21"/>
          <w:u w:val="single" w:color="000000"/>
        </w:rPr>
        <w:t xml:space="preserve"> </w:t>
      </w:r>
      <w:r>
        <w:rPr>
          <w:b/>
          <w:sz w:val="21"/>
          <w:u w:val="single" w:color="000000"/>
        </w:rPr>
        <w:t>Covered</w:t>
      </w:r>
      <w:r>
        <w:rPr>
          <w:b/>
          <w:spacing w:val="32"/>
          <w:sz w:val="21"/>
          <w:u w:val="single" w:color="000000"/>
        </w:rPr>
        <w:t xml:space="preserve"> </w:t>
      </w:r>
      <w:r>
        <w:rPr>
          <w:b/>
          <w:sz w:val="21"/>
          <w:u w:val="single" w:color="000000"/>
        </w:rPr>
        <w:t>Transactions</w:t>
      </w:r>
    </w:p>
    <w:p w:rsidR="000B3EBE" w:rsidRDefault="000B3EBE" w:rsidP="000B3EBE">
      <w:pPr>
        <w:spacing w:before="6"/>
        <w:rPr>
          <w:b/>
          <w:bCs/>
          <w:sz w:val="16"/>
          <w:szCs w:val="16"/>
        </w:rPr>
      </w:pPr>
    </w:p>
    <w:p w:rsidR="000B3EBE" w:rsidRDefault="000B3EBE" w:rsidP="000B3EBE">
      <w:pPr>
        <w:tabs>
          <w:tab w:val="left" w:pos="1301"/>
        </w:tabs>
        <w:spacing w:before="77"/>
        <w:ind w:right="305"/>
        <w:jc w:val="right"/>
        <w:rPr>
          <w:sz w:val="21"/>
          <w:szCs w:val="21"/>
        </w:rPr>
      </w:pPr>
      <w:r>
        <w:rPr>
          <w:i/>
          <w:sz w:val="21"/>
          <w:u w:val="single" w:color="000000"/>
        </w:rPr>
        <w:t>Initials</w:t>
      </w:r>
      <w:r>
        <w:rPr>
          <w:i/>
          <w:spacing w:val="24"/>
          <w:sz w:val="21"/>
          <w:u w:val="single" w:color="000000"/>
        </w:rPr>
        <w:t xml:space="preserve"> </w:t>
      </w:r>
      <w:r>
        <w:rPr>
          <w:i/>
          <w:sz w:val="21"/>
          <w:u w:val="single" w:color="000000"/>
        </w:rPr>
        <w:t>(</w:t>
      </w:r>
      <w:r>
        <w:rPr>
          <w:i/>
          <w:sz w:val="21"/>
          <w:u w:val="single" w:color="000000"/>
        </w:rPr>
        <w:tab/>
        <w:t>)</w:t>
      </w:r>
    </w:p>
    <w:p w:rsidR="000B3EBE" w:rsidRDefault="000B3EBE" w:rsidP="000B3EBE">
      <w:pPr>
        <w:spacing w:before="10"/>
        <w:rPr>
          <w:i/>
          <w:sz w:val="21"/>
          <w:szCs w:val="21"/>
        </w:rPr>
      </w:pPr>
    </w:p>
    <w:p w:rsidR="000B3EBE" w:rsidRDefault="000B3EBE" w:rsidP="000B3EBE">
      <w:pPr>
        <w:spacing w:before="77" w:line="252" w:lineRule="auto"/>
        <w:ind w:left="113" w:right="791"/>
        <w:rPr>
          <w:sz w:val="21"/>
          <w:szCs w:val="21"/>
        </w:rPr>
      </w:pPr>
      <w:r>
        <w:rPr>
          <w:sz w:val="21"/>
        </w:rPr>
        <w:t>This</w:t>
      </w:r>
      <w:r>
        <w:rPr>
          <w:spacing w:val="23"/>
          <w:sz w:val="21"/>
        </w:rPr>
        <w:t xml:space="preserve"> </w:t>
      </w:r>
      <w:r>
        <w:rPr>
          <w:sz w:val="21"/>
        </w:rPr>
        <w:t>certification</w:t>
      </w:r>
      <w:r>
        <w:rPr>
          <w:spacing w:val="24"/>
          <w:sz w:val="21"/>
        </w:rPr>
        <w:t xml:space="preserve"> </w:t>
      </w:r>
      <w:r>
        <w:rPr>
          <w:sz w:val="21"/>
        </w:rPr>
        <w:t>is</w:t>
      </w:r>
      <w:r>
        <w:rPr>
          <w:spacing w:val="23"/>
          <w:sz w:val="21"/>
        </w:rPr>
        <w:t xml:space="preserve"> </w:t>
      </w:r>
      <w:r>
        <w:rPr>
          <w:sz w:val="21"/>
        </w:rPr>
        <w:t>required</w:t>
      </w:r>
      <w:r>
        <w:rPr>
          <w:spacing w:val="25"/>
          <w:sz w:val="21"/>
        </w:rPr>
        <w:t xml:space="preserve"> </w:t>
      </w:r>
      <w:r>
        <w:rPr>
          <w:sz w:val="21"/>
        </w:rPr>
        <w:t>by</w:t>
      </w:r>
      <w:r>
        <w:rPr>
          <w:spacing w:val="24"/>
          <w:sz w:val="21"/>
        </w:rPr>
        <w:t xml:space="preserve"> </w:t>
      </w:r>
      <w:r>
        <w:rPr>
          <w:sz w:val="21"/>
        </w:rPr>
        <w:t>the</w:t>
      </w:r>
      <w:r>
        <w:rPr>
          <w:spacing w:val="25"/>
          <w:sz w:val="21"/>
        </w:rPr>
        <w:t xml:space="preserve"> </w:t>
      </w:r>
      <w:r>
        <w:rPr>
          <w:sz w:val="21"/>
        </w:rPr>
        <w:t>regulations</w:t>
      </w:r>
      <w:r>
        <w:rPr>
          <w:spacing w:val="23"/>
          <w:sz w:val="21"/>
        </w:rPr>
        <w:t xml:space="preserve"> </w:t>
      </w:r>
      <w:r>
        <w:rPr>
          <w:sz w:val="21"/>
        </w:rPr>
        <w:t>implementing</w:t>
      </w:r>
      <w:r>
        <w:rPr>
          <w:spacing w:val="24"/>
          <w:sz w:val="21"/>
        </w:rPr>
        <w:t xml:space="preserve"> </w:t>
      </w:r>
      <w:r>
        <w:rPr>
          <w:sz w:val="21"/>
        </w:rPr>
        <w:t>Executive</w:t>
      </w:r>
      <w:r>
        <w:rPr>
          <w:spacing w:val="25"/>
          <w:sz w:val="21"/>
        </w:rPr>
        <w:t xml:space="preserve"> </w:t>
      </w:r>
      <w:r>
        <w:rPr>
          <w:sz w:val="21"/>
        </w:rPr>
        <w:t>Order</w:t>
      </w:r>
      <w:r>
        <w:rPr>
          <w:spacing w:val="23"/>
          <w:sz w:val="21"/>
        </w:rPr>
        <w:t xml:space="preserve"> </w:t>
      </w:r>
      <w:r>
        <w:rPr>
          <w:sz w:val="21"/>
        </w:rPr>
        <w:t>12549,</w:t>
      </w:r>
      <w:r>
        <w:rPr>
          <w:spacing w:val="23"/>
          <w:sz w:val="21"/>
        </w:rPr>
        <w:t xml:space="preserve"> </w:t>
      </w:r>
      <w:r>
        <w:rPr>
          <w:sz w:val="21"/>
        </w:rPr>
        <w:t>Debarment</w:t>
      </w:r>
      <w:r>
        <w:rPr>
          <w:spacing w:val="23"/>
          <w:sz w:val="21"/>
        </w:rPr>
        <w:t xml:space="preserve"> </w:t>
      </w:r>
      <w:r>
        <w:rPr>
          <w:sz w:val="21"/>
        </w:rPr>
        <w:t>and</w:t>
      </w:r>
      <w:r>
        <w:rPr>
          <w:spacing w:val="48"/>
          <w:w w:val="102"/>
          <w:sz w:val="21"/>
        </w:rPr>
        <w:t xml:space="preserve"> </w:t>
      </w:r>
      <w:r>
        <w:rPr>
          <w:sz w:val="21"/>
        </w:rPr>
        <w:t>Suspension,</w:t>
      </w:r>
      <w:r>
        <w:rPr>
          <w:spacing w:val="24"/>
          <w:sz w:val="21"/>
        </w:rPr>
        <w:t xml:space="preserve"> </w:t>
      </w:r>
      <w:r>
        <w:rPr>
          <w:sz w:val="21"/>
        </w:rPr>
        <w:t>29</w:t>
      </w:r>
      <w:r>
        <w:rPr>
          <w:spacing w:val="25"/>
          <w:sz w:val="21"/>
        </w:rPr>
        <w:t xml:space="preserve"> </w:t>
      </w:r>
      <w:r>
        <w:rPr>
          <w:sz w:val="21"/>
        </w:rPr>
        <w:t>CFR</w:t>
      </w:r>
      <w:r>
        <w:rPr>
          <w:spacing w:val="27"/>
          <w:sz w:val="21"/>
        </w:rPr>
        <w:t xml:space="preserve"> </w:t>
      </w:r>
      <w:r>
        <w:rPr>
          <w:sz w:val="21"/>
        </w:rPr>
        <w:t>Part</w:t>
      </w:r>
      <w:r>
        <w:rPr>
          <w:spacing w:val="24"/>
          <w:sz w:val="21"/>
        </w:rPr>
        <w:t xml:space="preserve"> </w:t>
      </w:r>
      <w:r>
        <w:rPr>
          <w:sz w:val="21"/>
        </w:rPr>
        <w:t>98,</w:t>
      </w:r>
      <w:r>
        <w:rPr>
          <w:spacing w:val="24"/>
          <w:sz w:val="21"/>
        </w:rPr>
        <w:t xml:space="preserve"> </w:t>
      </w:r>
      <w:r>
        <w:rPr>
          <w:sz w:val="21"/>
        </w:rPr>
        <w:t>Section</w:t>
      </w:r>
      <w:r>
        <w:rPr>
          <w:spacing w:val="26"/>
          <w:sz w:val="21"/>
        </w:rPr>
        <w:t xml:space="preserve"> </w:t>
      </w:r>
      <w:r>
        <w:rPr>
          <w:sz w:val="21"/>
        </w:rPr>
        <w:t>98.510,</w:t>
      </w:r>
      <w:r>
        <w:rPr>
          <w:spacing w:val="24"/>
          <w:sz w:val="21"/>
        </w:rPr>
        <w:t xml:space="preserve"> </w:t>
      </w:r>
      <w:r>
        <w:rPr>
          <w:sz w:val="21"/>
        </w:rPr>
        <w:t>Participants</w:t>
      </w:r>
      <w:r>
        <w:rPr>
          <w:spacing w:val="25"/>
          <w:sz w:val="21"/>
        </w:rPr>
        <w:t xml:space="preserve"> </w:t>
      </w:r>
      <w:r>
        <w:rPr>
          <w:sz w:val="21"/>
        </w:rPr>
        <w:t>Responsibilities.</w:t>
      </w:r>
      <w:r>
        <w:rPr>
          <w:spacing w:val="24"/>
          <w:sz w:val="21"/>
        </w:rPr>
        <w:t xml:space="preserve"> </w:t>
      </w:r>
      <w:r>
        <w:rPr>
          <w:sz w:val="21"/>
        </w:rPr>
        <w:t>The</w:t>
      </w:r>
      <w:r>
        <w:rPr>
          <w:spacing w:val="26"/>
          <w:sz w:val="21"/>
        </w:rPr>
        <w:t xml:space="preserve"> </w:t>
      </w:r>
      <w:r>
        <w:rPr>
          <w:sz w:val="21"/>
        </w:rPr>
        <w:t>regulations</w:t>
      </w:r>
      <w:r>
        <w:rPr>
          <w:spacing w:val="25"/>
          <w:sz w:val="21"/>
        </w:rPr>
        <w:t xml:space="preserve"> </w:t>
      </w:r>
      <w:r>
        <w:rPr>
          <w:sz w:val="21"/>
        </w:rPr>
        <w:t>were</w:t>
      </w:r>
      <w:r>
        <w:rPr>
          <w:spacing w:val="42"/>
          <w:w w:val="102"/>
          <w:sz w:val="21"/>
        </w:rPr>
        <w:t xml:space="preserve"> </w:t>
      </w:r>
      <w:r>
        <w:rPr>
          <w:sz w:val="21"/>
        </w:rPr>
        <w:t>published</w:t>
      </w:r>
      <w:r>
        <w:rPr>
          <w:spacing w:val="18"/>
          <w:sz w:val="21"/>
        </w:rPr>
        <w:t xml:space="preserve"> </w:t>
      </w:r>
      <w:r>
        <w:rPr>
          <w:sz w:val="21"/>
        </w:rPr>
        <w:t>as</w:t>
      </w:r>
      <w:r>
        <w:rPr>
          <w:spacing w:val="18"/>
          <w:sz w:val="21"/>
        </w:rPr>
        <w:t xml:space="preserve"> </w:t>
      </w:r>
      <w:r>
        <w:rPr>
          <w:sz w:val="21"/>
        </w:rPr>
        <w:t>Part</w:t>
      </w:r>
      <w:r>
        <w:rPr>
          <w:spacing w:val="17"/>
          <w:sz w:val="21"/>
        </w:rPr>
        <w:t xml:space="preserve"> </w:t>
      </w:r>
      <w:r>
        <w:rPr>
          <w:sz w:val="21"/>
        </w:rPr>
        <w:t>VII</w:t>
      </w:r>
      <w:r>
        <w:rPr>
          <w:spacing w:val="18"/>
          <w:sz w:val="21"/>
        </w:rPr>
        <w:t xml:space="preserve"> </w:t>
      </w:r>
      <w:r>
        <w:rPr>
          <w:sz w:val="21"/>
        </w:rPr>
        <w:t>of</w:t>
      </w:r>
      <w:r>
        <w:rPr>
          <w:spacing w:val="17"/>
          <w:sz w:val="21"/>
        </w:rPr>
        <w:t xml:space="preserve"> </w:t>
      </w:r>
      <w:r>
        <w:rPr>
          <w:sz w:val="21"/>
        </w:rPr>
        <w:t>the</w:t>
      </w:r>
      <w:r>
        <w:rPr>
          <w:spacing w:val="19"/>
          <w:sz w:val="21"/>
        </w:rPr>
        <w:t xml:space="preserve"> </w:t>
      </w:r>
      <w:r>
        <w:rPr>
          <w:sz w:val="21"/>
        </w:rPr>
        <w:t>May</w:t>
      </w:r>
      <w:r>
        <w:rPr>
          <w:spacing w:val="19"/>
          <w:sz w:val="21"/>
        </w:rPr>
        <w:t xml:space="preserve"> </w:t>
      </w:r>
      <w:r>
        <w:rPr>
          <w:sz w:val="21"/>
        </w:rPr>
        <w:t>26,</w:t>
      </w:r>
      <w:r>
        <w:rPr>
          <w:spacing w:val="17"/>
          <w:sz w:val="21"/>
        </w:rPr>
        <w:t xml:space="preserve"> </w:t>
      </w:r>
      <w:r>
        <w:rPr>
          <w:sz w:val="21"/>
        </w:rPr>
        <w:t>1988,</w:t>
      </w:r>
      <w:r>
        <w:rPr>
          <w:spacing w:val="18"/>
          <w:sz w:val="21"/>
        </w:rPr>
        <w:t xml:space="preserve"> </w:t>
      </w:r>
      <w:r>
        <w:rPr>
          <w:sz w:val="21"/>
        </w:rPr>
        <w:t>Federal</w:t>
      </w:r>
      <w:r>
        <w:rPr>
          <w:spacing w:val="17"/>
          <w:sz w:val="21"/>
        </w:rPr>
        <w:t xml:space="preserve"> </w:t>
      </w:r>
      <w:r>
        <w:rPr>
          <w:sz w:val="21"/>
        </w:rPr>
        <w:t>Register</w:t>
      </w:r>
      <w:r>
        <w:rPr>
          <w:spacing w:val="18"/>
          <w:sz w:val="21"/>
        </w:rPr>
        <w:t xml:space="preserve"> </w:t>
      </w:r>
      <w:r>
        <w:rPr>
          <w:sz w:val="21"/>
        </w:rPr>
        <w:t>(pages</w:t>
      </w:r>
      <w:r>
        <w:rPr>
          <w:spacing w:val="18"/>
          <w:sz w:val="21"/>
        </w:rPr>
        <w:t xml:space="preserve"> </w:t>
      </w:r>
      <w:r>
        <w:rPr>
          <w:sz w:val="21"/>
        </w:rPr>
        <w:t>19160-19211).</w:t>
      </w:r>
    </w:p>
    <w:p w:rsidR="000B3EBE" w:rsidRDefault="000B3EBE" w:rsidP="00651097">
      <w:pPr>
        <w:widowControl w:val="0"/>
        <w:numPr>
          <w:ilvl w:val="1"/>
          <w:numId w:val="32"/>
        </w:numPr>
        <w:tabs>
          <w:tab w:val="left" w:pos="474"/>
        </w:tabs>
        <w:spacing w:line="252" w:lineRule="auto"/>
        <w:ind w:right="884"/>
        <w:rPr>
          <w:sz w:val="21"/>
          <w:szCs w:val="21"/>
        </w:rPr>
      </w:pPr>
      <w:r>
        <w:rPr>
          <w:sz w:val="21"/>
        </w:rPr>
        <w:t>By</w:t>
      </w:r>
      <w:r>
        <w:rPr>
          <w:spacing w:val="21"/>
          <w:sz w:val="21"/>
        </w:rPr>
        <w:t xml:space="preserve"> </w:t>
      </w:r>
      <w:r>
        <w:rPr>
          <w:sz w:val="21"/>
        </w:rPr>
        <w:t>signing</w:t>
      </w:r>
      <w:r>
        <w:rPr>
          <w:spacing w:val="22"/>
          <w:sz w:val="21"/>
        </w:rPr>
        <w:t xml:space="preserve"> </w:t>
      </w:r>
      <w:r>
        <w:rPr>
          <w:sz w:val="21"/>
        </w:rPr>
        <w:t>and</w:t>
      </w:r>
      <w:r>
        <w:rPr>
          <w:spacing w:val="22"/>
          <w:sz w:val="21"/>
        </w:rPr>
        <w:t xml:space="preserve"> </w:t>
      </w:r>
      <w:r>
        <w:rPr>
          <w:sz w:val="21"/>
        </w:rPr>
        <w:t>submitting</w:t>
      </w:r>
      <w:r>
        <w:rPr>
          <w:spacing w:val="22"/>
          <w:sz w:val="21"/>
        </w:rPr>
        <w:t xml:space="preserve"> </w:t>
      </w:r>
      <w:r>
        <w:rPr>
          <w:sz w:val="21"/>
        </w:rPr>
        <w:t>this</w:t>
      </w:r>
      <w:r>
        <w:rPr>
          <w:spacing w:val="20"/>
          <w:sz w:val="21"/>
        </w:rPr>
        <w:t xml:space="preserve"> </w:t>
      </w:r>
      <w:r>
        <w:rPr>
          <w:sz w:val="21"/>
        </w:rPr>
        <w:t>proposal,</w:t>
      </w:r>
      <w:r>
        <w:rPr>
          <w:spacing w:val="21"/>
          <w:sz w:val="21"/>
        </w:rPr>
        <w:t xml:space="preserve"> </w:t>
      </w:r>
      <w:r>
        <w:rPr>
          <w:sz w:val="21"/>
        </w:rPr>
        <w:t>the</w:t>
      </w:r>
      <w:r>
        <w:rPr>
          <w:spacing w:val="21"/>
          <w:sz w:val="21"/>
        </w:rPr>
        <w:t xml:space="preserve"> </w:t>
      </w:r>
      <w:r>
        <w:rPr>
          <w:sz w:val="21"/>
        </w:rPr>
        <w:t>prospective</w:t>
      </w:r>
      <w:r>
        <w:rPr>
          <w:spacing w:val="22"/>
          <w:sz w:val="21"/>
        </w:rPr>
        <w:t xml:space="preserve"> </w:t>
      </w:r>
      <w:r>
        <w:rPr>
          <w:sz w:val="21"/>
        </w:rPr>
        <w:t>recipient</w:t>
      </w:r>
      <w:r>
        <w:rPr>
          <w:spacing w:val="20"/>
          <w:sz w:val="21"/>
        </w:rPr>
        <w:t xml:space="preserve"> </w:t>
      </w:r>
      <w:r>
        <w:rPr>
          <w:sz w:val="21"/>
        </w:rPr>
        <w:t>of</w:t>
      </w:r>
      <w:r>
        <w:rPr>
          <w:spacing w:val="21"/>
          <w:sz w:val="21"/>
        </w:rPr>
        <w:t xml:space="preserve"> </w:t>
      </w:r>
      <w:r>
        <w:rPr>
          <w:sz w:val="21"/>
        </w:rPr>
        <w:t>Federal</w:t>
      </w:r>
      <w:r>
        <w:rPr>
          <w:spacing w:val="20"/>
          <w:sz w:val="21"/>
        </w:rPr>
        <w:t xml:space="preserve"> </w:t>
      </w:r>
      <w:r>
        <w:rPr>
          <w:sz w:val="21"/>
        </w:rPr>
        <w:t>assistance</w:t>
      </w:r>
      <w:r>
        <w:rPr>
          <w:spacing w:val="22"/>
          <w:sz w:val="21"/>
        </w:rPr>
        <w:t xml:space="preserve"> </w:t>
      </w:r>
      <w:r>
        <w:rPr>
          <w:sz w:val="21"/>
        </w:rPr>
        <w:t>funds</w:t>
      </w:r>
      <w:r>
        <w:rPr>
          <w:spacing w:val="21"/>
          <w:sz w:val="21"/>
        </w:rPr>
        <w:t xml:space="preserve"> </w:t>
      </w:r>
      <w:r>
        <w:rPr>
          <w:sz w:val="21"/>
        </w:rPr>
        <w:t>is</w:t>
      </w:r>
      <w:r>
        <w:rPr>
          <w:spacing w:val="34"/>
          <w:w w:val="102"/>
          <w:sz w:val="21"/>
        </w:rPr>
        <w:t xml:space="preserve"> </w:t>
      </w:r>
      <w:r>
        <w:rPr>
          <w:sz w:val="21"/>
        </w:rPr>
        <w:t>providing</w:t>
      </w:r>
      <w:r>
        <w:rPr>
          <w:spacing w:val="20"/>
          <w:sz w:val="21"/>
        </w:rPr>
        <w:t xml:space="preserve"> </w:t>
      </w:r>
      <w:r>
        <w:rPr>
          <w:sz w:val="21"/>
        </w:rPr>
        <w:t>the</w:t>
      </w:r>
      <w:r>
        <w:rPr>
          <w:spacing w:val="21"/>
          <w:sz w:val="21"/>
        </w:rPr>
        <w:t xml:space="preserve"> </w:t>
      </w:r>
      <w:r>
        <w:rPr>
          <w:sz w:val="21"/>
        </w:rPr>
        <w:t>certification</w:t>
      </w:r>
      <w:r>
        <w:rPr>
          <w:spacing w:val="21"/>
          <w:sz w:val="21"/>
        </w:rPr>
        <w:t xml:space="preserve"> </w:t>
      </w:r>
      <w:r>
        <w:rPr>
          <w:sz w:val="21"/>
        </w:rPr>
        <w:t>as</w:t>
      </w:r>
      <w:r>
        <w:rPr>
          <w:spacing w:val="20"/>
          <w:sz w:val="21"/>
        </w:rPr>
        <w:t xml:space="preserve"> </w:t>
      </w:r>
      <w:r>
        <w:rPr>
          <w:sz w:val="21"/>
        </w:rPr>
        <w:t>set</w:t>
      </w:r>
      <w:r>
        <w:rPr>
          <w:spacing w:val="20"/>
          <w:sz w:val="21"/>
        </w:rPr>
        <w:t xml:space="preserve"> </w:t>
      </w:r>
      <w:r>
        <w:rPr>
          <w:sz w:val="21"/>
        </w:rPr>
        <w:t>out</w:t>
      </w:r>
      <w:r>
        <w:rPr>
          <w:spacing w:val="19"/>
          <w:sz w:val="21"/>
        </w:rPr>
        <w:t xml:space="preserve"> </w:t>
      </w:r>
      <w:r>
        <w:rPr>
          <w:sz w:val="21"/>
        </w:rPr>
        <w:t>below.</w:t>
      </w:r>
    </w:p>
    <w:p w:rsidR="000B3EBE" w:rsidRDefault="000B3EBE" w:rsidP="00651097">
      <w:pPr>
        <w:widowControl w:val="0"/>
        <w:numPr>
          <w:ilvl w:val="1"/>
          <w:numId w:val="32"/>
        </w:numPr>
        <w:tabs>
          <w:tab w:val="left" w:pos="474"/>
        </w:tabs>
        <w:spacing w:line="251" w:lineRule="auto"/>
        <w:ind w:right="319"/>
        <w:rPr>
          <w:sz w:val="21"/>
          <w:szCs w:val="21"/>
        </w:rPr>
      </w:pPr>
      <w:r>
        <w:rPr>
          <w:sz w:val="21"/>
        </w:rPr>
        <w:t>The</w:t>
      </w:r>
      <w:r>
        <w:rPr>
          <w:spacing w:val="18"/>
          <w:sz w:val="21"/>
        </w:rPr>
        <w:t xml:space="preserve"> </w:t>
      </w:r>
      <w:r>
        <w:rPr>
          <w:sz w:val="21"/>
        </w:rPr>
        <w:t>certification</w:t>
      </w:r>
      <w:r>
        <w:rPr>
          <w:spacing w:val="18"/>
          <w:sz w:val="21"/>
        </w:rPr>
        <w:t xml:space="preserve"> </w:t>
      </w:r>
      <w:r>
        <w:rPr>
          <w:sz w:val="21"/>
        </w:rPr>
        <w:t>in</w:t>
      </w:r>
      <w:r>
        <w:rPr>
          <w:spacing w:val="18"/>
          <w:sz w:val="21"/>
        </w:rPr>
        <w:t xml:space="preserve"> </w:t>
      </w:r>
      <w:r>
        <w:rPr>
          <w:sz w:val="21"/>
        </w:rPr>
        <w:t>this</w:t>
      </w:r>
      <w:r>
        <w:rPr>
          <w:spacing w:val="17"/>
          <w:sz w:val="21"/>
        </w:rPr>
        <w:t xml:space="preserve"> </w:t>
      </w:r>
      <w:r>
        <w:rPr>
          <w:sz w:val="21"/>
        </w:rPr>
        <w:t>clause</w:t>
      </w:r>
      <w:r>
        <w:rPr>
          <w:spacing w:val="18"/>
          <w:sz w:val="21"/>
        </w:rPr>
        <w:t xml:space="preserve"> </w:t>
      </w:r>
      <w:r>
        <w:rPr>
          <w:sz w:val="21"/>
        </w:rPr>
        <w:t>is</w:t>
      </w:r>
      <w:r>
        <w:rPr>
          <w:spacing w:val="17"/>
          <w:sz w:val="21"/>
        </w:rPr>
        <w:t xml:space="preserve"> </w:t>
      </w:r>
      <w:r>
        <w:rPr>
          <w:sz w:val="21"/>
        </w:rPr>
        <w:t>a</w:t>
      </w:r>
      <w:r>
        <w:rPr>
          <w:spacing w:val="18"/>
          <w:sz w:val="21"/>
        </w:rPr>
        <w:t xml:space="preserve"> </w:t>
      </w:r>
      <w:r>
        <w:rPr>
          <w:sz w:val="21"/>
        </w:rPr>
        <w:t>material</w:t>
      </w:r>
      <w:r>
        <w:rPr>
          <w:spacing w:val="17"/>
          <w:sz w:val="21"/>
        </w:rPr>
        <w:t xml:space="preserve"> </w:t>
      </w:r>
      <w:r>
        <w:rPr>
          <w:sz w:val="21"/>
        </w:rPr>
        <w:t>representation</w:t>
      </w:r>
      <w:r>
        <w:rPr>
          <w:spacing w:val="18"/>
          <w:sz w:val="21"/>
        </w:rPr>
        <w:t xml:space="preserve"> </w:t>
      </w:r>
      <w:r>
        <w:rPr>
          <w:sz w:val="21"/>
        </w:rPr>
        <w:t>of</w:t>
      </w:r>
      <w:r>
        <w:rPr>
          <w:spacing w:val="17"/>
          <w:sz w:val="21"/>
        </w:rPr>
        <w:t xml:space="preserve"> </w:t>
      </w:r>
      <w:r>
        <w:rPr>
          <w:sz w:val="21"/>
        </w:rPr>
        <w:t>fact</w:t>
      </w:r>
      <w:r>
        <w:rPr>
          <w:spacing w:val="16"/>
          <w:sz w:val="21"/>
        </w:rPr>
        <w:t xml:space="preserve"> </w:t>
      </w:r>
      <w:r>
        <w:rPr>
          <w:sz w:val="21"/>
        </w:rPr>
        <w:t>upon</w:t>
      </w:r>
      <w:r>
        <w:rPr>
          <w:spacing w:val="19"/>
          <w:sz w:val="21"/>
        </w:rPr>
        <w:t xml:space="preserve"> </w:t>
      </w:r>
      <w:r>
        <w:rPr>
          <w:sz w:val="21"/>
        </w:rPr>
        <w:t>which</w:t>
      </w:r>
      <w:r>
        <w:rPr>
          <w:spacing w:val="18"/>
          <w:sz w:val="21"/>
        </w:rPr>
        <w:t xml:space="preserve"> </w:t>
      </w:r>
      <w:r>
        <w:rPr>
          <w:sz w:val="21"/>
        </w:rPr>
        <w:t>reliance</w:t>
      </w:r>
      <w:r>
        <w:rPr>
          <w:spacing w:val="18"/>
          <w:sz w:val="21"/>
        </w:rPr>
        <w:t xml:space="preserve"> </w:t>
      </w:r>
      <w:r>
        <w:rPr>
          <w:sz w:val="21"/>
        </w:rPr>
        <w:t>was</w:t>
      </w:r>
      <w:r>
        <w:rPr>
          <w:spacing w:val="17"/>
          <w:sz w:val="21"/>
        </w:rPr>
        <w:t xml:space="preserve"> </w:t>
      </w:r>
      <w:r>
        <w:rPr>
          <w:sz w:val="21"/>
        </w:rPr>
        <w:t>placed</w:t>
      </w:r>
      <w:r>
        <w:rPr>
          <w:spacing w:val="39"/>
          <w:w w:val="102"/>
          <w:sz w:val="21"/>
        </w:rPr>
        <w:t xml:space="preserve"> </w:t>
      </w:r>
      <w:r>
        <w:rPr>
          <w:sz w:val="21"/>
        </w:rPr>
        <w:t>when</w:t>
      </w:r>
      <w:r>
        <w:rPr>
          <w:spacing w:val="18"/>
          <w:sz w:val="21"/>
        </w:rPr>
        <w:t xml:space="preserve"> </w:t>
      </w:r>
      <w:r>
        <w:rPr>
          <w:sz w:val="21"/>
        </w:rPr>
        <w:t>this</w:t>
      </w:r>
      <w:r>
        <w:rPr>
          <w:spacing w:val="19"/>
          <w:sz w:val="21"/>
        </w:rPr>
        <w:t xml:space="preserve"> </w:t>
      </w:r>
      <w:r>
        <w:rPr>
          <w:sz w:val="21"/>
        </w:rPr>
        <w:t>transaction</w:t>
      </w:r>
      <w:r>
        <w:rPr>
          <w:spacing w:val="18"/>
          <w:sz w:val="21"/>
        </w:rPr>
        <w:t xml:space="preserve"> </w:t>
      </w:r>
      <w:r>
        <w:rPr>
          <w:sz w:val="21"/>
        </w:rPr>
        <w:t>was</w:t>
      </w:r>
      <w:r>
        <w:rPr>
          <w:spacing w:val="19"/>
          <w:sz w:val="21"/>
        </w:rPr>
        <w:t xml:space="preserve"> </w:t>
      </w:r>
      <w:r>
        <w:rPr>
          <w:sz w:val="21"/>
        </w:rPr>
        <w:t>entered</w:t>
      </w:r>
      <w:r>
        <w:rPr>
          <w:spacing w:val="18"/>
          <w:sz w:val="21"/>
        </w:rPr>
        <w:t xml:space="preserve"> </w:t>
      </w:r>
      <w:r>
        <w:rPr>
          <w:sz w:val="21"/>
        </w:rPr>
        <w:t>into.</w:t>
      </w:r>
      <w:r>
        <w:rPr>
          <w:spacing w:val="17"/>
          <w:sz w:val="21"/>
        </w:rPr>
        <w:t xml:space="preserve"> </w:t>
      </w:r>
      <w:r>
        <w:rPr>
          <w:sz w:val="21"/>
        </w:rPr>
        <w:t>If</w:t>
      </w:r>
      <w:r>
        <w:rPr>
          <w:spacing w:val="18"/>
          <w:sz w:val="21"/>
        </w:rPr>
        <w:t xml:space="preserve"> </w:t>
      </w:r>
      <w:r>
        <w:rPr>
          <w:sz w:val="21"/>
        </w:rPr>
        <w:t>it</w:t>
      </w:r>
      <w:r>
        <w:rPr>
          <w:spacing w:val="17"/>
          <w:sz w:val="21"/>
        </w:rPr>
        <w:t xml:space="preserve"> </w:t>
      </w:r>
      <w:r>
        <w:rPr>
          <w:sz w:val="21"/>
        </w:rPr>
        <w:t>is</w:t>
      </w:r>
      <w:r>
        <w:rPr>
          <w:spacing w:val="18"/>
          <w:sz w:val="21"/>
        </w:rPr>
        <w:t xml:space="preserve"> </w:t>
      </w:r>
      <w:r>
        <w:rPr>
          <w:sz w:val="21"/>
        </w:rPr>
        <w:t>later</w:t>
      </w:r>
      <w:r>
        <w:rPr>
          <w:spacing w:val="18"/>
          <w:sz w:val="21"/>
        </w:rPr>
        <w:t xml:space="preserve"> </w:t>
      </w:r>
      <w:r>
        <w:rPr>
          <w:sz w:val="21"/>
        </w:rPr>
        <w:t>determined</w:t>
      </w:r>
      <w:r>
        <w:rPr>
          <w:spacing w:val="18"/>
          <w:sz w:val="21"/>
        </w:rPr>
        <w:t xml:space="preserve"> </w:t>
      </w:r>
      <w:r>
        <w:rPr>
          <w:sz w:val="21"/>
        </w:rPr>
        <w:t>that</w:t>
      </w:r>
      <w:r>
        <w:rPr>
          <w:spacing w:val="18"/>
          <w:sz w:val="21"/>
        </w:rPr>
        <w:t xml:space="preserve"> </w:t>
      </w:r>
      <w:r>
        <w:rPr>
          <w:sz w:val="21"/>
        </w:rPr>
        <w:t>the</w:t>
      </w:r>
      <w:r>
        <w:rPr>
          <w:spacing w:val="18"/>
          <w:sz w:val="21"/>
        </w:rPr>
        <w:t xml:space="preserve"> </w:t>
      </w:r>
      <w:r>
        <w:rPr>
          <w:sz w:val="21"/>
        </w:rPr>
        <w:t>prospective</w:t>
      </w:r>
      <w:r>
        <w:rPr>
          <w:spacing w:val="19"/>
          <w:sz w:val="21"/>
        </w:rPr>
        <w:t xml:space="preserve"> </w:t>
      </w:r>
      <w:r>
        <w:rPr>
          <w:sz w:val="21"/>
        </w:rPr>
        <w:t>recipient</w:t>
      </w:r>
      <w:r>
        <w:rPr>
          <w:spacing w:val="17"/>
          <w:sz w:val="21"/>
        </w:rPr>
        <w:t xml:space="preserve"> </w:t>
      </w:r>
      <w:r>
        <w:rPr>
          <w:sz w:val="21"/>
        </w:rPr>
        <w:t>of</w:t>
      </w:r>
      <w:r>
        <w:rPr>
          <w:w w:val="102"/>
          <w:sz w:val="21"/>
        </w:rPr>
        <w:t xml:space="preserve"> </w:t>
      </w:r>
      <w:r>
        <w:rPr>
          <w:sz w:val="21"/>
        </w:rPr>
        <w:t>Federal</w:t>
      </w:r>
      <w:r>
        <w:rPr>
          <w:spacing w:val="22"/>
          <w:sz w:val="21"/>
        </w:rPr>
        <w:t xml:space="preserve"> </w:t>
      </w:r>
      <w:r>
        <w:rPr>
          <w:sz w:val="21"/>
        </w:rPr>
        <w:t>assistance</w:t>
      </w:r>
      <w:r>
        <w:rPr>
          <w:spacing w:val="24"/>
          <w:sz w:val="21"/>
        </w:rPr>
        <w:t xml:space="preserve"> </w:t>
      </w:r>
      <w:r>
        <w:rPr>
          <w:sz w:val="21"/>
        </w:rPr>
        <w:t>funds</w:t>
      </w:r>
      <w:r>
        <w:rPr>
          <w:spacing w:val="25"/>
          <w:sz w:val="21"/>
        </w:rPr>
        <w:t xml:space="preserve"> </w:t>
      </w:r>
      <w:r>
        <w:rPr>
          <w:sz w:val="21"/>
        </w:rPr>
        <w:t>knowingly</w:t>
      </w:r>
      <w:r>
        <w:rPr>
          <w:spacing w:val="24"/>
          <w:sz w:val="21"/>
        </w:rPr>
        <w:t xml:space="preserve"> </w:t>
      </w:r>
      <w:r>
        <w:rPr>
          <w:sz w:val="21"/>
        </w:rPr>
        <w:t>rendered</w:t>
      </w:r>
      <w:r>
        <w:rPr>
          <w:spacing w:val="24"/>
          <w:sz w:val="21"/>
        </w:rPr>
        <w:t xml:space="preserve"> </w:t>
      </w:r>
      <w:r>
        <w:rPr>
          <w:sz w:val="21"/>
        </w:rPr>
        <w:t>an</w:t>
      </w:r>
      <w:r>
        <w:rPr>
          <w:spacing w:val="24"/>
          <w:sz w:val="21"/>
        </w:rPr>
        <w:t xml:space="preserve"> </w:t>
      </w:r>
      <w:r>
        <w:rPr>
          <w:sz w:val="21"/>
        </w:rPr>
        <w:t>erroneous</w:t>
      </w:r>
      <w:r>
        <w:rPr>
          <w:spacing w:val="24"/>
          <w:sz w:val="21"/>
        </w:rPr>
        <w:t xml:space="preserve"> </w:t>
      </w:r>
      <w:r>
        <w:rPr>
          <w:sz w:val="21"/>
        </w:rPr>
        <w:t>certification,</w:t>
      </w:r>
      <w:r>
        <w:rPr>
          <w:spacing w:val="23"/>
          <w:sz w:val="21"/>
        </w:rPr>
        <w:t xml:space="preserve"> </w:t>
      </w:r>
      <w:r>
        <w:rPr>
          <w:sz w:val="21"/>
        </w:rPr>
        <w:t>in</w:t>
      </w:r>
      <w:r>
        <w:rPr>
          <w:spacing w:val="24"/>
          <w:sz w:val="21"/>
        </w:rPr>
        <w:t xml:space="preserve"> </w:t>
      </w:r>
      <w:r>
        <w:rPr>
          <w:sz w:val="21"/>
        </w:rPr>
        <w:t>addition</w:t>
      </w:r>
      <w:r>
        <w:rPr>
          <w:spacing w:val="24"/>
          <w:sz w:val="21"/>
        </w:rPr>
        <w:t xml:space="preserve"> </w:t>
      </w:r>
      <w:r>
        <w:rPr>
          <w:sz w:val="21"/>
        </w:rPr>
        <w:t>to</w:t>
      </w:r>
      <w:r>
        <w:rPr>
          <w:spacing w:val="24"/>
          <w:sz w:val="21"/>
        </w:rPr>
        <w:t xml:space="preserve"> </w:t>
      </w:r>
      <w:r>
        <w:rPr>
          <w:sz w:val="21"/>
        </w:rPr>
        <w:t>other</w:t>
      </w:r>
      <w:r>
        <w:rPr>
          <w:spacing w:val="23"/>
          <w:sz w:val="21"/>
        </w:rPr>
        <w:t xml:space="preserve"> </w:t>
      </w:r>
      <w:r>
        <w:rPr>
          <w:sz w:val="21"/>
        </w:rPr>
        <w:t>remedies</w:t>
      </w:r>
      <w:r>
        <w:rPr>
          <w:spacing w:val="42"/>
          <w:w w:val="102"/>
          <w:sz w:val="21"/>
        </w:rPr>
        <w:t xml:space="preserve"> </w:t>
      </w:r>
      <w:r>
        <w:rPr>
          <w:sz w:val="21"/>
        </w:rPr>
        <w:t>available</w:t>
      </w:r>
      <w:r>
        <w:rPr>
          <w:spacing w:val="20"/>
          <w:sz w:val="21"/>
        </w:rPr>
        <w:t xml:space="preserve"> </w:t>
      </w:r>
      <w:r>
        <w:rPr>
          <w:sz w:val="21"/>
        </w:rPr>
        <w:t>to</w:t>
      </w:r>
      <w:r>
        <w:rPr>
          <w:spacing w:val="20"/>
          <w:sz w:val="21"/>
        </w:rPr>
        <w:t xml:space="preserve"> </w:t>
      </w:r>
      <w:r>
        <w:rPr>
          <w:sz w:val="21"/>
        </w:rPr>
        <w:t>the</w:t>
      </w:r>
      <w:r>
        <w:rPr>
          <w:spacing w:val="20"/>
          <w:sz w:val="21"/>
        </w:rPr>
        <w:t xml:space="preserve"> </w:t>
      </w:r>
      <w:r>
        <w:rPr>
          <w:sz w:val="21"/>
        </w:rPr>
        <w:t>Federal</w:t>
      </w:r>
      <w:r>
        <w:rPr>
          <w:spacing w:val="19"/>
          <w:sz w:val="21"/>
        </w:rPr>
        <w:t xml:space="preserve"> </w:t>
      </w:r>
      <w:r>
        <w:rPr>
          <w:sz w:val="21"/>
        </w:rPr>
        <w:t>Government,</w:t>
      </w:r>
      <w:r>
        <w:rPr>
          <w:spacing w:val="18"/>
          <w:sz w:val="21"/>
        </w:rPr>
        <w:t xml:space="preserve"> </w:t>
      </w:r>
      <w:r>
        <w:rPr>
          <w:sz w:val="21"/>
        </w:rPr>
        <w:t>the</w:t>
      </w:r>
      <w:r>
        <w:rPr>
          <w:spacing w:val="21"/>
          <w:sz w:val="21"/>
        </w:rPr>
        <w:t xml:space="preserve"> </w:t>
      </w:r>
      <w:r>
        <w:rPr>
          <w:sz w:val="21"/>
        </w:rPr>
        <w:t>Department</w:t>
      </w:r>
      <w:r>
        <w:rPr>
          <w:spacing w:val="18"/>
          <w:sz w:val="21"/>
        </w:rPr>
        <w:t xml:space="preserve"> </w:t>
      </w:r>
      <w:r>
        <w:rPr>
          <w:sz w:val="21"/>
        </w:rPr>
        <w:t>of</w:t>
      </w:r>
      <w:r>
        <w:rPr>
          <w:spacing w:val="20"/>
          <w:sz w:val="21"/>
        </w:rPr>
        <w:t xml:space="preserve"> </w:t>
      </w:r>
      <w:r>
        <w:rPr>
          <w:sz w:val="21"/>
        </w:rPr>
        <w:t>Labor</w:t>
      </w:r>
      <w:r>
        <w:rPr>
          <w:spacing w:val="19"/>
          <w:sz w:val="21"/>
        </w:rPr>
        <w:t xml:space="preserve"> </w:t>
      </w:r>
      <w:r>
        <w:rPr>
          <w:sz w:val="21"/>
        </w:rPr>
        <w:t>(DOL)</w:t>
      </w:r>
      <w:r>
        <w:rPr>
          <w:spacing w:val="19"/>
          <w:sz w:val="21"/>
        </w:rPr>
        <w:t xml:space="preserve"> </w:t>
      </w:r>
      <w:r>
        <w:rPr>
          <w:sz w:val="21"/>
        </w:rPr>
        <w:t>may</w:t>
      </w:r>
      <w:r>
        <w:rPr>
          <w:spacing w:val="20"/>
          <w:sz w:val="21"/>
        </w:rPr>
        <w:t xml:space="preserve"> </w:t>
      </w:r>
      <w:r>
        <w:rPr>
          <w:sz w:val="21"/>
        </w:rPr>
        <w:t>pursue</w:t>
      </w:r>
      <w:r>
        <w:rPr>
          <w:spacing w:val="20"/>
          <w:sz w:val="21"/>
        </w:rPr>
        <w:t xml:space="preserve"> </w:t>
      </w:r>
      <w:r>
        <w:rPr>
          <w:sz w:val="21"/>
        </w:rPr>
        <w:t>available</w:t>
      </w:r>
      <w:r>
        <w:rPr>
          <w:spacing w:val="20"/>
          <w:sz w:val="21"/>
        </w:rPr>
        <w:t xml:space="preserve"> </w:t>
      </w:r>
      <w:r>
        <w:rPr>
          <w:sz w:val="21"/>
        </w:rPr>
        <w:t>remedies,</w:t>
      </w:r>
      <w:r>
        <w:rPr>
          <w:spacing w:val="78"/>
          <w:w w:val="102"/>
          <w:sz w:val="21"/>
        </w:rPr>
        <w:t xml:space="preserve"> </w:t>
      </w:r>
      <w:r>
        <w:rPr>
          <w:sz w:val="21"/>
        </w:rPr>
        <w:t>including</w:t>
      </w:r>
      <w:r>
        <w:rPr>
          <w:spacing w:val="28"/>
          <w:sz w:val="21"/>
        </w:rPr>
        <w:t xml:space="preserve"> </w:t>
      </w:r>
      <w:r>
        <w:rPr>
          <w:sz w:val="21"/>
        </w:rPr>
        <w:t>suspension</w:t>
      </w:r>
      <w:r>
        <w:rPr>
          <w:spacing w:val="29"/>
          <w:sz w:val="21"/>
        </w:rPr>
        <w:t xml:space="preserve"> </w:t>
      </w:r>
      <w:r>
        <w:rPr>
          <w:sz w:val="21"/>
        </w:rPr>
        <w:t>and/or</w:t>
      </w:r>
      <w:r>
        <w:rPr>
          <w:spacing w:val="27"/>
          <w:sz w:val="21"/>
        </w:rPr>
        <w:t xml:space="preserve"> </w:t>
      </w:r>
      <w:r>
        <w:rPr>
          <w:sz w:val="21"/>
        </w:rPr>
        <w:t>debarment.</w:t>
      </w:r>
    </w:p>
    <w:p w:rsidR="000B3EBE" w:rsidRDefault="000B3EBE" w:rsidP="00651097">
      <w:pPr>
        <w:widowControl w:val="0"/>
        <w:numPr>
          <w:ilvl w:val="1"/>
          <w:numId w:val="32"/>
        </w:numPr>
        <w:tabs>
          <w:tab w:val="left" w:pos="474"/>
        </w:tabs>
        <w:spacing w:line="252" w:lineRule="auto"/>
        <w:ind w:right="516"/>
        <w:rPr>
          <w:sz w:val="21"/>
          <w:szCs w:val="21"/>
        </w:rPr>
      </w:pPr>
      <w:r>
        <w:rPr>
          <w:sz w:val="21"/>
        </w:rPr>
        <w:t>The</w:t>
      </w:r>
      <w:r>
        <w:rPr>
          <w:spacing w:val="22"/>
          <w:sz w:val="21"/>
        </w:rPr>
        <w:t xml:space="preserve"> </w:t>
      </w:r>
      <w:r>
        <w:rPr>
          <w:sz w:val="21"/>
        </w:rPr>
        <w:t>prospective</w:t>
      </w:r>
      <w:r>
        <w:rPr>
          <w:spacing w:val="22"/>
          <w:sz w:val="21"/>
        </w:rPr>
        <w:t xml:space="preserve"> </w:t>
      </w:r>
      <w:r>
        <w:rPr>
          <w:sz w:val="21"/>
        </w:rPr>
        <w:t>recipient</w:t>
      </w:r>
      <w:r>
        <w:rPr>
          <w:spacing w:val="21"/>
          <w:sz w:val="21"/>
        </w:rPr>
        <w:t xml:space="preserve"> </w:t>
      </w:r>
      <w:r>
        <w:rPr>
          <w:sz w:val="21"/>
        </w:rPr>
        <w:t>of</w:t>
      </w:r>
      <w:r>
        <w:rPr>
          <w:spacing w:val="21"/>
          <w:sz w:val="21"/>
        </w:rPr>
        <w:t xml:space="preserve"> </w:t>
      </w:r>
      <w:r>
        <w:rPr>
          <w:sz w:val="21"/>
        </w:rPr>
        <w:t>Federal</w:t>
      </w:r>
      <w:r>
        <w:rPr>
          <w:spacing w:val="21"/>
          <w:sz w:val="21"/>
        </w:rPr>
        <w:t xml:space="preserve"> </w:t>
      </w:r>
      <w:r>
        <w:rPr>
          <w:sz w:val="21"/>
        </w:rPr>
        <w:t>assistance</w:t>
      </w:r>
      <w:r>
        <w:rPr>
          <w:spacing w:val="22"/>
          <w:sz w:val="21"/>
        </w:rPr>
        <w:t xml:space="preserve"> </w:t>
      </w:r>
      <w:r>
        <w:rPr>
          <w:sz w:val="21"/>
        </w:rPr>
        <w:t>funds</w:t>
      </w:r>
      <w:r>
        <w:rPr>
          <w:spacing w:val="21"/>
          <w:sz w:val="21"/>
        </w:rPr>
        <w:t xml:space="preserve"> </w:t>
      </w:r>
      <w:r>
        <w:rPr>
          <w:sz w:val="21"/>
        </w:rPr>
        <w:t>shall</w:t>
      </w:r>
      <w:r>
        <w:rPr>
          <w:spacing w:val="21"/>
          <w:sz w:val="21"/>
        </w:rPr>
        <w:t xml:space="preserve"> </w:t>
      </w:r>
      <w:r>
        <w:rPr>
          <w:sz w:val="21"/>
        </w:rPr>
        <w:t>provide</w:t>
      </w:r>
      <w:r>
        <w:rPr>
          <w:spacing w:val="22"/>
          <w:sz w:val="21"/>
        </w:rPr>
        <w:t xml:space="preserve"> </w:t>
      </w:r>
      <w:r>
        <w:rPr>
          <w:sz w:val="21"/>
        </w:rPr>
        <w:t>immediate</w:t>
      </w:r>
      <w:r>
        <w:rPr>
          <w:spacing w:val="23"/>
          <w:sz w:val="21"/>
        </w:rPr>
        <w:t xml:space="preserve"> </w:t>
      </w:r>
      <w:r>
        <w:rPr>
          <w:sz w:val="21"/>
        </w:rPr>
        <w:t>written</w:t>
      </w:r>
      <w:r>
        <w:rPr>
          <w:spacing w:val="22"/>
          <w:sz w:val="21"/>
        </w:rPr>
        <w:t xml:space="preserve"> </w:t>
      </w:r>
      <w:r>
        <w:rPr>
          <w:sz w:val="21"/>
        </w:rPr>
        <w:t>notice</w:t>
      </w:r>
      <w:r>
        <w:rPr>
          <w:spacing w:val="22"/>
          <w:sz w:val="21"/>
        </w:rPr>
        <w:t xml:space="preserve"> </w:t>
      </w:r>
      <w:r>
        <w:rPr>
          <w:sz w:val="21"/>
        </w:rPr>
        <w:t>to</w:t>
      </w:r>
      <w:r>
        <w:rPr>
          <w:spacing w:val="22"/>
          <w:sz w:val="21"/>
        </w:rPr>
        <w:t xml:space="preserve"> </w:t>
      </w:r>
      <w:r>
        <w:rPr>
          <w:sz w:val="21"/>
        </w:rPr>
        <w:t>the</w:t>
      </w:r>
      <w:r>
        <w:rPr>
          <w:spacing w:val="34"/>
          <w:w w:val="102"/>
          <w:sz w:val="21"/>
        </w:rPr>
        <w:t xml:space="preserve"> </w:t>
      </w:r>
      <w:r>
        <w:rPr>
          <w:sz w:val="21"/>
        </w:rPr>
        <w:t>person</w:t>
      </w:r>
      <w:r>
        <w:rPr>
          <w:spacing w:val="16"/>
          <w:sz w:val="21"/>
        </w:rPr>
        <w:t xml:space="preserve"> </w:t>
      </w:r>
      <w:r>
        <w:rPr>
          <w:sz w:val="21"/>
        </w:rPr>
        <w:t>to</w:t>
      </w:r>
      <w:r>
        <w:rPr>
          <w:spacing w:val="16"/>
          <w:sz w:val="21"/>
        </w:rPr>
        <w:t xml:space="preserve"> </w:t>
      </w:r>
      <w:r>
        <w:rPr>
          <w:sz w:val="21"/>
        </w:rPr>
        <w:t>whom</w:t>
      </w:r>
      <w:r>
        <w:rPr>
          <w:spacing w:val="17"/>
          <w:sz w:val="21"/>
        </w:rPr>
        <w:t xml:space="preserve"> </w:t>
      </w:r>
      <w:r>
        <w:rPr>
          <w:sz w:val="21"/>
        </w:rPr>
        <w:t>this</w:t>
      </w:r>
      <w:r>
        <w:rPr>
          <w:spacing w:val="15"/>
          <w:sz w:val="21"/>
        </w:rPr>
        <w:t xml:space="preserve"> </w:t>
      </w:r>
      <w:r>
        <w:rPr>
          <w:sz w:val="21"/>
        </w:rPr>
        <w:t>proposal</w:t>
      </w:r>
      <w:r>
        <w:rPr>
          <w:spacing w:val="15"/>
          <w:sz w:val="21"/>
        </w:rPr>
        <w:t xml:space="preserve"> </w:t>
      </w:r>
      <w:r>
        <w:rPr>
          <w:sz w:val="21"/>
        </w:rPr>
        <w:t>is</w:t>
      </w:r>
      <w:r>
        <w:rPr>
          <w:spacing w:val="16"/>
          <w:sz w:val="21"/>
        </w:rPr>
        <w:t xml:space="preserve"> </w:t>
      </w:r>
      <w:r>
        <w:rPr>
          <w:sz w:val="21"/>
        </w:rPr>
        <w:t>submitted</w:t>
      </w:r>
      <w:r>
        <w:rPr>
          <w:spacing w:val="16"/>
          <w:sz w:val="21"/>
        </w:rPr>
        <w:t xml:space="preserve"> </w:t>
      </w:r>
      <w:r>
        <w:rPr>
          <w:sz w:val="21"/>
        </w:rPr>
        <w:t>if</w:t>
      </w:r>
      <w:r>
        <w:rPr>
          <w:spacing w:val="16"/>
          <w:sz w:val="21"/>
        </w:rPr>
        <w:t xml:space="preserve"> </w:t>
      </w:r>
      <w:r>
        <w:rPr>
          <w:sz w:val="21"/>
        </w:rPr>
        <w:t>at</w:t>
      </w:r>
      <w:r>
        <w:rPr>
          <w:spacing w:val="15"/>
          <w:sz w:val="21"/>
        </w:rPr>
        <w:t xml:space="preserve"> </w:t>
      </w:r>
      <w:r>
        <w:rPr>
          <w:sz w:val="21"/>
        </w:rPr>
        <w:t>any</w:t>
      </w:r>
      <w:r>
        <w:rPr>
          <w:spacing w:val="16"/>
          <w:sz w:val="21"/>
        </w:rPr>
        <w:t xml:space="preserve"> </w:t>
      </w:r>
      <w:r>
        <w:rPr>
          <w:sz w:val="21"/>
        </w:rPr>
        <w:t>time</w:t>
      </w:r>
      <w:r>
        <w:rPr>
          <w:spacing w:val="17"/>
          <w:sz w:val="21"/>
        </w:rPr>
        <w:t xml:space="preserve"> </w:t>
      </w:r>
      <w:r>
        <w:rPr>
          <w:sz w:val="21"/>
        </w:rPr>
        <w:t>the</w:t>
      </w:r>
      <w:r>
        <w:rPr>
          <w:spacing w:val="16"/>
          <w:sz w:val="21"/>
        </w:rPr>
        <w:t xml:space="preserve"> </w:t>
      </w:r>
      <w:r>
        <w:rPr>
          <w:sz w:val="21"/>
        </w:rPr>
        <w:t>prospective</w:t>
      </w:r>
      <w:r>
        <w:rPr>
          <w:spacing w:val="16"/>
          <w:sz w:val="21"/>
        </w:rPr>
        <w:t xml:space="preserve"> </w:t>
      </w:r>
      <w:r>
        <w:rPr>
          <w:sz w:val="21"/>
        </w:rPr>
        <w:t>recipient</w:t>
      </w:r>
      <w:r>
        <w:rPr>
          <w:spacing w:val="15"/>
          <w:sz w:val="21"/>
        </w:rPr>
        <w:t xml:space="preserve"> </w:t>
      </w:r>
      <w:r>
        <w:rPr>
          <w:sz w:val="21"/>
        </w:rPr>
        <w:t>of</w:t>
      </w:r>
      <w:r>
        <w:rPr>
          <w:spacing w:val="16"/>
          <w:sz w:val="21"/>
        </w:rPr>
        <w:t xml:space="preserve"> </w:t>
      </w:r>
      <w:r>
        <w:rPr>
          <w:sz w:val="21"/>
        </w:rPr>
        <w:t>Federal</w:t>
      </w:r>
      <w:r>
        <w:rPr>
          <w:spacing w:val="70"/>
          <w:w w:val="102"/>
          <w:sz w:val="21"/>
        </w:rPr>
        <w:t xml:space="preserve"> </w:t>
      </w:r>
      <w:r>
        <w:rPr>
          <w:sz w:val="21"/>
        </w:rPr>
        <w:t>assistance</w:t>
      </w:r>
      <w:r>
        <w:rPr>
          <w:spacing w:val="17"/>
          <w:sz w:val="21"/>
        </w:rPr>
        <w:t xml:space="preserve"> </w:t>
      </w:r>
      <w:r>
        <w:rPr>
          <w:sz w:val="21"/>
        </w:rPr>
        <w:t>funds</w:t>
      </w:r>
      <w:r>
        <w:rPr>
          <w:spacing w:val="17"/>
          <w:sz w:val="21"/>
        </w:rPr>
        <w:t xml:space="preserve"> </w:t>
      </w:r>
      <w:r>
        <w:rPr>
          <w:sz w:val="21"/>
        </w:rPr>
        <w:t>learns</w:t>
      </w:r>
      <w:r>
        <w:rPr>
          <w:spacing w:val="16"/>
          <w:sz w:val="21"/>
        </w:rPr>
        <w:t xml:space="preserve"> </w:t>
      </w:r>
      <w:r>
        <w:rPr>
          <w:sz w:val="21"/>
        </w:rPr>
        <w:t>that</w:t>
      </w:r>
      <w:r>
        <w:rPr>
          <w:spacing w:val="17"/>
          <w:sz w:val="21"/>
        </w:rPr>
        <w:t xml:space="preserve"> </w:t>
      </w:r>
      <w:r>
        <w:rPr>
          <w:sz w:val="21"/>
        </w:rPr>
        <w:t>its</w:t>
      </w:r>
      <w:r>
        <w:rPr>
          <w:spacing w:val="16"/>
          <w:sz w:val="21"/>
        </w:rPr>
        <w:t xml:space="preserve"> </w:t>
      </w:r>
      <w:r>
        <w:rPr>
          <w:sz w:val="21"/>
        </w:rPr>
        <w:t>certification</w:t>
      </w:r>
      <w:r>
        <w:rPr>
          <w:spacing w:val="18"/>
          <w:sz w:val="21"/>
        </w:rPr>
        <w:t xml:space="preserve"> </w:t>
      </w:r>
      <w:r>
        <w:rPr>
          <w:sz w:val="21"/>
        </w:rPr>
        <w:t>was</w:t>
      </w:r>
      <w:r>
        <w:rPr>
          <w:spacing w:val="16"/>
          <w:sz w:val="21"/>
        </w:rPr>
        <w:t xml:space="preserve"> </w:t>
      </w:r>
      <w:r>
        <w:rPr>
          <w:sz w:val="21"/>
        </w:rPr>
        <w:t>erroneous</w:t>
      </w:r>
      <w:r>
        <w:rPr>
          <w:spacing w:val="17"/>
          <w:sz w:val="21"/>
        </w:rPr>
        <w:t xml:space="preserve"> </w:t>
      </w:r>
      <w:r>
        <w:rPr>
          <w:sz w:val="21"/>
        </w:rPr>
        <w:t>when</w:t>
      </w:r>
      <w:r>
        <w:rPr>
          <w:spacing w:val="17"/>
          <w:sz w:val="21"/>
        </w:rPr>
        <w:t xml:space="preserve"> </w:t>
      </w:r>
      <w:r>
        <w:rPr>
          <w:sz w:val="21"/>
        </w:rPr>
        <w:t>submitted</w:t>
      </w:r>
      <w:r>
        <w:rPr>
          <w:spacing w:val="18"/>
          <w:sz w:val="21"/>
        </w:rPr>
        <w:t xml:space="preserve"> </w:t>
      </w:r>
      <w:r>
        <w:rPr>
          <w:sz w:val="21"/>
        </w:rPr>
        <w:t>or</w:t>
      </w:r>
      <w:r>
        <w:rPr>
          <w:spacing w:val="17"/>
          <w:sz w:val="21"/>
        </w:rPr>
        <w:t xml:space="preserve"> </w:t>
      </w:r>
      <w:r>
        <w:rPr>
          <w:sz w:val="21"/>
        </w:rPr>
        <w:t>has</w:t>
      </w:r>
      <w:r>
        <w:rPr>
          <w:spacing w:val="16"/>
          <w:sz w:val="21"/>
        </w:rPr>
        <w:t xml:space="preserve"> </w:t>
      </w:r>
      <w:r>
        <w:rPr>
          <w:sz w:val="21"/>
        </w:rPr>
        <w:t>become</w:t>
      </w:r>
      <w:r>
        <w:rPr>
          <w:spacing w:val="18"/>
          <w:sz w:val="21"/>
        </w:rPr>
        <w:t xml:space="preserve"> </w:t>
      </w:r>
      <w:r>
        <w:rPr>
          <w:sz w:val="21"/>
        </w:rPr>
        <w:t>erroneous</w:t>
      </w:r>
      <w:r>
        <w:rPr>
          <w:spacing w:val="112"/>
          <w:w w:val="102"/>
          <w:sz w:val="21"/>
        </w:rPr>
        <w:t xml:space="preserve"> </w:t>
      </w:r>
      <w:r>
        <w:rPr>
          <w:sz w:val="21"/>
        </w:rPr>
        <w:t>by</w:t>
      </w:r>
      <w:r>
        <w:rPr>
          <w:spacing w:val="26"/>
          <w:sz w:val="21"/>
        </w:rPr>
        <w:t xml:space="preserve"> </w:t>
      </w:r>
      <w:r>
        <w:rPr>
          <w:sz w:val="21"/>
        </w:rPr>
        <w:t>reason</w:t>
      </w:r>
      <w:r>
        <w:rPr>
          <w:spacing w:val="26"/>
          <w:sz w:val="21"/>
        </w:rPr>
        <w:t xml:space="preserve"> </w:t>
      </w:r>
      <w:r>
        <w:rPr>
          <w:sz w:val="21"/>
        </w:rPr>
        <w:t>of</w:t>
      </w:r>
      <w:r>
        <w:rPr>
          <w:spacing w:val="25"/>
          <w:sz w:val="21"/>
        </w:rPr>
        <w:t xml:space="preserve"> </w:t>
      </w:r>
      <w:r>
        <w:rPr>
          <w:sz w:val="21"/>
        </w:rPr>
        <w:t>changed</w:t>
      </w:r>
      <w:r>
        <w:rPr>
          <w:spacing w:val="26"/>
          <w:sz w:val="21"/>
        </w:rPr>
        <w:t xml:space="preserve"> </w:t>
      </w:r>
      <w:r>
        <w:rPr>
          <w:sz w:val="21"/>
        </w:rPr>
        <w:t>circumstances.</w:t>
      </w:r>
    </w:p>
    <w:p w:rsidR="000B3EBE" w:rsidRDefault="000B3EBE" w:rsidP="00651097">
      <w:pPr>
        <w:widowControl w:val="0"/>
        <w:numPr>
          <w:ilvl w:val="1"/>
          <w:numId w:val="32"/>
        </w:numPr>
        <w:tabs>
          <w:tab w:val="left" w:pos="474"/>
        </w:tabs>
        <w:spacing w:line="251" w:lineRule="auto"/>
        <w:ind w:right="791"/>
        <w:rPr>
          <w:sz w:val="21"/>
          <w:szCs w:val="21"/>
        </w:rPr>
      </w:pPr>
      <w:r>
        <w:rPr>
          <w:sz w:val="21"/>
          <w:szCs w:val="21"/>
        </w:rPr>
        <w:t>The</w:t>
      </w:r>
      <w:r>
        <w:rPr>
          <w:spacing w:val="29"/>
          <w:sz w:val="21"/>
          <w:szCs w:val="21"/>
        </w:rPr>
        <w:t xml:space="preserve"> </w:t>
      </w:r>
      <w:r>
        <w:rPr>
          <w:sz w:val="21"/>
          <w:szCs w:val="21"/>
        </w:rPr>
        <w:t>terms</w:t>
      </w:r>
      <w:r>
        <w:rPr>
          <w:spacing w:val="27"/>
          <w:sz w:val="21"/>
          <w:szCs w:val="21"/>
        </w:rPr>
        <w:t xml:space="preserve"> </w:t>
      </w:r>
      <w:r>
        <w:rPr>
          <w:sz w:val="21"/>
          <w:szCs w:val="21"/>
        </w:rPr>
        <w:t>“covered</w:t>
      </w:r>
      <w:r>
        <w:rPr>
          <w:spacing w:val="29"/>
          <w:sz w:val="21"/>
          <w:szCs w:val="21"/>
        </w:rPr>
        <w:t xml:space="preserve"> </w:t>
      </w:r>
      <w:r>
        <w:rPr>
          <w:sz w:val="21"/>
          <w:szCs w:val="21"/>
        </w:rPr>
        <w:t>transaction”,</w:t>
      </w:r>
      <w:r>
        <w:rPr>
          <w:spacing w:val="28"/>
          <w:sz w:val="21"/>
          <w:szCs w:val="21"/>
        </w:rPr>
        <w:t xml:space="preserve"> </w:t>
      </w:r>
      <w:r>
        <w:rPr>
          <w:sz w:val="21"/>
          <w:szCs w:val="21"/>
        </w:rPr>
        <w:t>“debarred”,</w:t>
      </w:r>
      <w:r>
        <w:rPr>
          <w:spacing w:val="28"/>
          <w:sz w:val="21"/>
          <w:szCs w:val="21"/>
        </w:rPr>
        <w:t xml:space="preserve"> </w:t>
      </w:r>
      <w:r>
        <w:rPr>
          <w:sz w:val="21"/>
          <w:szCs w:val="21"/>
        </w:rPr>
        <w:t>“suspended”,</w:t>
      </w:r>
      <w:r>
        <w:rPr>
          <w:spacing w:val="28"/>
          <w:sz w:val="21"/>
          <w:szCs w:val="21"/>
        </w:rPr>
        <w:t xml:space="preserve"> </w:t>
      </w:r>
      <w:r>
        <w:rPr>
          <w:sz w:val="21"/>
          <w:szCs w:val="21"/>
        </w:rPr>
        <w:t>“ineligible”,</w:t>
      </w:r>
      <w:r>
        <w:rPr>
          <w:spacing w:val="27"/>
          <w:sz w:val="21"/>
          <w:szCs w:val="21"/>
        </w:rPr>
        <w:t xml:space="preserve"> </w:t>
      </w:r>
      <w:r>
        <w:rPr>
          <w:sz w:val="21"/>
          <w:szCs w:val="21"/>
        </w:rPr>
        <w:t>“lower</w:t>
      </w:r>
      <w:r>
        <w:rPr>
          <w:spacing w:val="28"/>
          <w:sz w:val="21"/>
          <w:szCs w:val="21"/>
        </w:rPr>
        <w:t xml:space="preserve"> </w:t>
      </w:r>
      <w:r>
        <w:rPr>
          <w:sz w:val="21"/>
          <w:szCs w:val="21"/>
        </w:rPr>
        <w:t>tier</w:t>
      </w:r>
      <w:r>
        <w:rPr>
          <w:spacing w:val="28"/>
          <w:sz w:val="21"/>
          <w:szCs w:val="21"/>
        </w:rPr>
        <w:t xml:space="preserve"> </w:t>
      </w:r>
      <w:r>
        <w:rPr>
          <w:sz w:val="21"/>
          <w:szCs w:val="21"/>
        </w:rPr>
        <w:t>covered</w:t>
      </w:r>
      <w:r>
        <w:rPr>
          <w:spacing w:val="38"/>
          <w:w w:val="102"/>
          <w:sz w:val="21"/>
          <w:szCs w:val="21"/>
        </w:rPr>
        <w:t xml:space="preserve"> </w:t>
      </w:r>
      <w:r>
        <w:rPr>
          <w:sz w:val="21"/>
          <w:szCs w:val="21"/>
        </w:rPr>
        <w:t>transaction”,</w:t>
      </w:r>
      <w:r>
        <w:rPr>
          <w:spacing w:val="22"/>
          <w:sz w:val="21"/>
          <w:szCs w:val="21"/>
        </w:rPr>
        <w:t xml:space="preserve"> </w:t>
      </w:r>
      <w:r>
        <w:rPr>
          <w:sz w:val="21"/>
          <w:szCs w:val="21"/>
        </w:rPr>
        <w:t>“participant”,</w:t>
      </w:r>
      <w:r>
        <w:rPr>
          <w:spacing w:val="23"/>
          <w:sz w:val="21"/>
          <w:szCs w:val="21"/>
        </w:rPr>
        <w:t xml:space="preserve"> </w:t>
      </w:r>
      <w:r>
        <w:rPr>
          <w:sz w:val="21"/>
          <w:szCs w:val="21"/>
        </w:rPr>
        <w:t>“person”,</w:t>
      </w:r>
      <w:r>
        <w:rPr>
          <w:spacing w:val="23"/>
          <w:sz w:val="21"/>
          <w:szCs w:val="21"/>
        </w:rPr>
        <w:t xml:space="preserve"> </w:t>
      </w:r>
      <w:r>
        <w:rPr>
          <w:sz w:val="21"/>
          <w:szCs w:val="21"/>
        </w:rPr>
        <w:t>“primary</w:t>
      </w:r>
      <w:r>
        <w:rPr>
          <w:spacing w:val="24"/>
          <w:sz w:val="21"/>
          <w:szCs w:val="21"/>
        </w:rPr>
        <w:t xml:space="preserve"> </w:t>
      </w:r>
      <w:r>
        <w:rPr>
          <w:sz w:val="21"/>
          <w:szCs w:val="21"/>
        </w:rPr>
        <w:t>covered</w:t>
      </w:r>
      <w:r>
        <w:rPr>
          <w:spacing w:val="24"/>
          <w:sz w:val="21"/>
          <w:szCs w:val="21"/>
        </w:rPr>
        <w:t xml:space="preserve"> </w:t>
      </w:r>
      <w:r>
        <w:rPr>
          <w:sz w:val="21"/>
          <w:szCs w:val="21"/>
        </w:rPr>
        <w:t>transaction”,</w:t>
      </w:r>
      <w:r>
        <w:rPr>
          <w:spacing w:val="23"/>
          <w:sz w:val="21"/>
          <w:szCs w:val="21"/>
        </w:rPr>
        <w:t xml:space="preserve"> </w:t>
      </w:r>
      <w:r>
        <w:rPr>
          <w:sz w:val="21"/>
          <w:szCs w:val="21"/>
        </w:rPr>
        <w:t>principal”,</w:t>
      </w:r>
      <w:r>
        <w:rPr>
          <w:spacing w:val="23"/>
          <w:sz w:val="21"/>
          <w:szCs w:val="21"/>
        </w:rPr>
        <w:t xml:space="preserve"> </w:t>
      </w:r>
      <w:r>
        <w:rPr>
          <w:sz w:val="21"/>
          <w:szCs w:val="21"/>
        </w:rPr>
        <w:t>proposal”,</w:t>
      </w:r>
      <w:r>
        <w:rPr>
          <w:spacing w:val="23"/>
          <w:sz w:val="21"/>
          <w:szCs w:val="21"/>
        </w:rPr>
        <w:t xml:space="preserve"> </w:t>
      </w:r>
      <w:r>
        <w:rPr>
          <w:sz w:val="21"/>
          <w:szCs w:val="21"/>
        </w:rPr>
        <w:t>and</w:t>
      </w:r>
      <w:r>
        <w:rPr>
          <w:spacing w:val="146"/>
          <w:w w:val="102"/>
          <w:sz w:val="21"/>
          <w:szCs w:val="21"/>
        </w:rPr>
        <w:t xml:space="preserve"> </w:t>
      </w:r>
      <w:r>
        <w:rPr>
          <w:sz w:val="21"/>
          <w:szCs w:val="21"/>
        </w:rPr>
        <w:t>“voluntarily</w:t>
      </w:r>
      <w:r>
        <w:rPr>
          <w:spacing w:val="18"/>
          <w:sz w:val="21"/>
          <w:szCs w:val="21"/>
        </w:rPr>
        <w:t xml:space="preserve"> </w:t>
      </w:r>
      <w:r>
        <w:rPr>
          <w:sz w:val="21"/>
          <w:szCs w:val="21"/>
        </w:rPr>
        <w:t>excluded”,</w:t>
      </w:r>
      <w:r>
        <w:rPr>
          <w:spacing w:val="17"/>
          <w:sz w:val="21"/>
          <w:szCs w:val="21"/>
        </w:rPr>
        <w:t xml:space="preserve"> </w:t>
      </w:r>
      <w:r>
        <w:rPr>
          <w:sz w:val="21"/>
          <w:szCs w:val="21"/>
        </w:rPr>
        <w:t>as</w:t>
      </w:r>
      <w:r>
        <w:rPr>
          <w:spacing w:val="18"/>
          <w:sz w:val="21"/>
          <w:szCs w:val="21"/>
        </w:rPr>
        <w:t xml:space="preserve"> </w:t>
      </w:r>
      <w:r>
        <w:rPr>
          <w:sz w:val="21"/>
          <w:szCs w:val="21"/>
        </w:rPr>
        <w:t>used</w:t>
      </w:r>
      <w:r>
        <w:rPr>
          <w:spacing w:val="19"/>
          <w:sz w:val="21"/>
          <w:szCs w:val="21"/>
        </w:rPr>
        <w:t xml:space="preserve"> </w:t>
      </w:r>
      <w:r>
        <w:rPr>
          <w:sz w:val="21"/>
          <w:szCs w:val="21"/>
        </w:rPr>
        <w:t>in</w:t>
      </w:r>
      <w:r>
        <w:rPr>
          <w:spacing w:val="18"/>
          <w:sz w:val="21"/>
          <w:szCs w:val="21"/>
        </w:rPr>
        <w:t xml:space="preserve"> </w:t>
      </w:r>
      <w:r>
        <w:rPr>
          <w:sz w:val="21"/>
          <w:szCs w:val="21"/>
        </w:rPr>
        <w:t>this</w:t>
      </w:r>
      <w:r>
        <w:rPr>
          <w:spacing w:val="19"/>
          <w:sz w:val="21"/>
          <w:szCs w:val="21"/>
        </w:rPr>
        <w:t xml:space="preserve"> </w:t>
      </w:r>
      <w:r>
        <w:rPr>
          <w:sz w:val="21"/>
          <w:szCs w:val="21"/>
        </w:rPr>
        <w:t>clause,</w:t>
      </w:r>
      <w:r>
        <w:rPr>
          <w:spacing w:val="17"/>
          <w:sz w:val="21"/>
          <w:szCs w:val="21"/>
        </w:rPr>
        <w:t xml:space="preserve"> </w:t>
      </w:r>
      <w:r>
        <w:rPr>
          <w:sz w:val="21"/>
          <w:szCs w:val="21"/>
        </w:rPr>
        <w:t>have</w:t>
      </w:r>
      <w:r>
        <w:rPr>
          <w:spacing w:val="18"/>
          <w:sz w:val="21"/>
          <w:szCs w:val="21"/>
        </w:rPr>
        <w:t xml:space="preserve"> </w:t>
      </w:r>
      <w:r>
        <w:rPr>
          <w:sz w:val="21"/>
          <w:szCs w:val="21"/>
        </w:rPr>
        <w:t>the</w:t>
      </w:r>
      <w:r>
        <w:rPr>
          <w:spacing w:val="19"/>
          <w:sz w:val="21"/>
          <w:szCs w:val="21"/>
        </w:rPr>
        <w:t xml:space="preserve"> </w:t>
      </w:r>
      <w:r>
        <w:rPr>
          <w:sz w:val="21"/>
          <w:szCs w:val="21"/>
        </w:rPr>
        <w:t>meanings</w:t>
      </w:r>
      <w:r>
        <w:rPr>
          <w:spacing w:val="18"/>
          <w:sz w:val="21"/>
          <w:szCs w:val="21"/>
        </w:rPr>
        <w:t xml:space="preserve"> </w:t>
      </w:r>
      <w:r>
        <w:rPr>
          <w:sz w:val="21"/>
          <w:szCs w:val="21"/>
        </w:rPr>
        <w:t>set</w:t>
      </w:r>
      <w:r>
        <w:rPr>
          <w:spacing w:val="17"/>
          <w:sz w:val="21"/>
          <w:szCs w:val="21"/>
        </w:rPr>
        <w:t xml:space="preserve"> </w:t>
      </w:r>
      <w:r>
        <w:rPr>
          <w:sz w:val="21"/>
          <w:szCs w:val="21"/>
        </w:rPr>
        <w:t>out</w:t>
      </w:r>
      <w:r>
        <w:rPr>
          <w:spacing w:val="17"/>
          <w:sz w:val="21"/>
          <w:szCs w:val="21"/>
        </w:rPr>
        <w:t xml:space="preserve"> </w:t>
      </w:r>
      <w:r>
        <w:rPr>
          <w:sz w:val="21"/>
          <w:szCs w:val="21"/>
        </w:rPr>
        <w:t>in</w:t>
      </w:r>
      <w:r>
        <w:rPr>
          <w:spacing w:val="19"/>
          <w:sz w:val="21"/>
          <w:szCs w:val="21"/>
        </w:rPr>
        <w:t xml:space="preserve"> </w:t>
      </w:r>
      <w:r>
        <w:rPr>
          <w:sz w:val="21"/>
          <w:szCs w:val="21"/>
        </w:rPr>
        <w:t>the</w:t>
      </w:r>
      <w:r>
        <w:rPr>
          <w:spacing w:val="18"/>
          <w:sz w:val="21"/>
          <w:szCs w:val="21"/>
        </w:rPr>
        <w:t xml:space="preserve"> </w:t>
      </w:r>
      <w:r>
        <w:rPr>
          <w:sz w:val="21"/>
          <w:szCs w:val="21"/>
        </w:rPr>
        <w:t>Definitions</w:t>
      </w:r>
      <w:r>
        <w:rPr>
          <w:spacing w:val="19"/>
          <w:sz w:val="21"/>
          <w:szCs w:val="21"/>
        </w:rPr>
        <w:t xml:space="preserve"> </w:t>
      </w:r>
      <w:r>
        <w:rPr>
          <w:sz w:val="21"/>
          <w:szCs w:val="21"/>
        </w:rPr>
        <w:t>and</w:t>
      </w:r>
      <w:r>
        <w:rPr>
          <w:spacing w:val="40"/>
          <w:w w:val="102"/>
          <w:sz w:val="21"/>
          <w:szCs w:val="21"/>
        </w:rPr>
        <w:t xml:space="preserve"> </w:t>
      </w:r>
      <w:r>
        <w:rPr>
          <w:sz w:val="21"/>
          <w:szCs w:val="21"/>
        </w:rPr>
        <w:t>Coverage</w:t>
      </w:r>
      <w:r>
        <w:rPr>
          <w:spacing w:val="19"/>
          <w:sz w:val="21"/>
          <w:szCs w:val="21"/>
        </w:rPr>
        <w:t xml:space="preserve"> </w:t>
      </w:r>
      <w:r>
        <w:rPr>
          <w:sz w:val="21"/>
          <w:szCs w:val="21"/>
        </w:rPr>
        <w:t>sections</w:t>
      </w:r>
      <w:r>
        <w:rPr>
          <w:spacing w:val="18"/>
          <w:sz w:val="21"/>
          <w:szCs w:val="21"/>
        </w:rPr>
        <w:t xml:space="preserve"> </w:t>
      </w:r>
      <w:r>
        <w:rPr>
          <w:sz w:val="21"/>
          <w:szCs w:val="21"/>
        </w:rPr>
        <w:t>of</w:t>
      </w:r>
      <w:r>
        <w:rPr>
          <w:spacing w:val="18"/>
          <w:sz w:val="21"/>
          <w:szCs w:val="21"/>
        </w:rPr>
        <w:t xml:space="preserve"> </w:t>
      </w:r>
      <w:r>
        <w:rPr>
          <w:sz w:val="21"/>
          <w:szCs w:val="21"/>
        </w:rPr>
        <w:t>rules</w:t>
      </w:r>
      <w:r>
        <w:rPr>
          <w:spacing w:val="18"/>
          <w:sz w:val="21"/>
          <w:szCs w:val="21"/>
        </w:rPr>
        <w:t xml:space="preserve"> </w:t>
      </w:r>
      <w:r>
        <w:rPr>
          <w:sz w:val="21"/>
          <w:szCs w:val="21"/>
        </w:rPr>
        <w:t>implementing</w:t>
      </w:r>
      <w:r>
        <w:rPr>
          <w:spacing w:val="20"/>
          <w:sz w:val="21"/>
          <w:szCs w:val="21"/>
        </w:rPr>
        <w:t xml:space="preserve"> </w:t>
      </w:r>
      <w:r>
        <w:rPr>
          <w:sz w:val="21"/>
          <w:szCs w:val="21"/>
        </w:rPr>
        <w:t>Executive</w:t>
      </w:r>
      <w:r>
        <w:rPr>
          <w:spacing w:val="19"/>
          <w:sz w:val="21"/>
          <w:szCs w:val="21"/>
        </w:rPr>
        <w:t xml:space="preserve"> </w:t>
      </w:r>
      <w:r>
        <w:rPr>
          <w:sz w:val="21"/>
          <w:szCs w:val="21"/>
        </w:rPr>
        <w:t>Order</w:t>
      </w:r>
      <w:r>
        <w:rPr>
          <w:spacing w:val="18"/>
          <w:sz w:val="21"/>
          <w:szCs w:val="21"/>
        </w:rPr>
        <w:t xml:space="preserve"> </w:t>
      </w:r>
      <w:r>
        <w:rPr>
          <w:sz w:val="21"/>
          <w:szCs w:val="21"/>
        </w:rPr>
        <w:t>12549.</w:t>
      </w:r>
      <w:r>
        <w:rPr>
          <w:spacing w:val="19"/>
          <w:sz w:val="21"/>
          <w:szCs w:val="21"/>
        </w:rPr>
        <w:t xml:space="preserve"> </w:t>
      </w:r>
      <w:r>
        <w:rPr>
          <w:sz w:val="21"/>
          <w:szCs w:val="21"/>
        </w:rPr>
        <w:t>You</w:t>
      </w:r>
      <w:r>
        <w:rPr>
          <w:spacing w:val="19"/>
          <w:sz w:val="21"/>
          <w:szCs w:val="21"/>
        </w:rPr>
        <w:t xml:space="preserve"> </w:t>
      </w:r>
      <w:r>
        <w:rPr>
          <w:sz w:val="21"/>
          <w:szCs w:val="21"/>
        </w:rPr>
        <w:t>may</w:t>
      </w:r>
      <w:r>
        <w:rPr>
          <w:spacing w:val="19"/>
          <w:sz w:val="21"/>
          <w:szCs w:val="21"/>
        </w:rPr>
        <w:t xml:space="preserve"> </w:t>
      </w:r>
      <w:r>
        <w:rPr>
          <w:sz w:val="21"/>
          <w:szCs w:val="21"/>
        </w:rPr>
        <w:t>contact</w:t>
      </w:r>
      <w:r>
        <w:rPr>
          <w:spacing w:val="19"/>
          <w:sz w:val="21"/>
          <w:szCs w:val="21"/>
        </w:rPr>
        <w:t xml:space="preserve"> </w:t>
      </w:r>
      <w:r>
        <w:rPr>
          <w:sz w:val="21"/>
          <w:szCs w:val="21"/>
        </w:rPr>
        <w:t>the</w:t>
      </w:r>
      <w:r>
        <w:rPr>
          <w:spacing w:val="19"/>
          <w:sz w:val="21"/>
          <w:szCs w:val="21"/>
        </w:rPr>
        <w:t xml:space="preserve"> </w:t>
      </w:r>
      <w:r>
        <w:rPr>
          <w:sz w:val="21"/>
          <w:szCs w:val="21"/>
        </w:rPr>
        <w:t>person</w:t>
      </w:r>
      <w:r>
        <w:rPr>
          <w:spacing w:val="19"/>
          <w:sz w:val="21"/>
          <w:szCs w:val="21"/>
        </w:rPr>
        <w:t xml:space="preserve"> </w:t>
      </w:r>
      <w:r>
        <w:rPr>
          <w:sz w:val="21"/>
          <w:szCs w:val="21"/>
        </w:rPr>
        <w:t>to</w:t>
      </w:r>
      <w:r>
        <w:rPr>
          <w:spacing w:val="62"/>
          <w:w w:val="102"/>
          <w:sz w:val="21"/>
          <w:szCs w:val="21"/>
        </w:rPr>
        <w:t xml:space="preserve"> </w:t>
      </w:r>
      <w:r>
        <w:rPr>
          <w:sz w:val="21"/>
          <w:szCs w:val="21"/>
        </w:rPr>
        <w:t>which</w:t>
      </w:r>
      <w:r>
        <w:rPr>
          <w:spacing w:val="19"/>
          <w:sz w:val="21"/>
          <w:szCs w:val="21"/>
        </w:rPr>
        <w:t xml:space="preserve"> </w:t>
      </w:r>
      <w:r>
        <w:rPr>
          <w:sz w:val="21"/>
          <w:szCs w:val="21"/>
        </w:rPr>
        <w:t>this</w:t>
      </w:r>
      <w:r>
        <w:rPr>
          <w:spacing w:val="20"/>
          <w:sz w:val="21"/>
          <w:szCs w:val="21"/>
        </w:rPr>
        <w:t xml:space="preserve"> </w:t>
      </w:r>
      <w:r>
        <w:rPr>
          <w:sz w:val="21"/>
          <w:szCs w:val="21"/>
        </w:rPr>
        <w:t>proposal</w:t>
      </w:r>
      <w:r>
        <w:rPr>
          <w:spacing w:val="19"/>
          <w:sz w:val="21"/>
          <w:szCs w:val="21"/>
        </w:rPr>
        <w:t xml:space="preserve"> </w:t>
      </w:r>
      <w:r>
        <w:rPr>
          <w:sz w:val="21"/>
          <w:szCs w:val="21"/>
        </w:rPr>
        <w:t>is</w:t>
      </w:r>
      <w:r>
        <w:rPr>
          <w:spacing w:val="19"/>
          <w:sz w:val="21"/>
          <w:szCs w:val="21"/>
        </w:rPr>
        <w:t xml:space="preserve"> </w:t>
      </w:r>
      <w:r>
        <w:rPr>
          <w:sz w:val="21"/>
          <w:szCs w:val="21"/>
        </w:rPr>
        <w:t>submitted</w:t>
      </w:r>
      <w:r>
        <w:rPr>
          <w:spacing w:val="20"/>
          <w:sz w:val="21"/>
          <w:szCs w:val="21"/>
        </w:rPr>
        <w:t xml:space="preserve"> </w:t>
      </w:r>
      <w:r>
        <w:rPr>
          <w:sz w:val="21"/>
          <w:szCs w:val="21"/>
        </w:rPr>
        <w:t>for</w:t>
      </w:r>
      <w:r>
        <w:rPr>
          <w:spacing w:val="19"/>
          <w:sz w:val="21"/>
          <w:szCs w:val="21"/>
        </w:rPr>
        <w:t xml:space="preserve"> </w:t>
      </w:r>
      <w:r>
        <w:rPr>
          <w:sz w:val="21"/>
          <w:szCs w:val="21"/>
        </w:rPr>
        <w:t>assistance</w:t>
      </w:r>
      <w:r>
        <w:rPr>
          <w:spacing w:val="19"/>
          <w:sz w:val="21"/>
          <w:szCs w:val="21"/>
        </w:rPr>
        <w:t xml:space="preserve"> </w:t>
      </w:r>
      <w:r>
        <w:rPr>
          <w:sz w:val="21"/>
          <w:szCs w:val="21"/>
        </w:rPr>
        <w:t>in</w:t>
      </w:r>
      <w:r>
        <w:rPr>
          <w:spacing w:val="20"/>
          <w:sz w:val="21"/>
          <w:szCs w:val="21"/>
        </w:rPr>
        <w:t xml:space="preserve"> </w:t>
      </w:r>
      <w:r>
        <w:rPr>
          <w:sz w:val="21"/>
          <w:szCs w:val="21"/>
        </w:rPr>
        <w:t>obtaining</w:t>
      </w:r>
      <w:r>
        <w:rPr>
          <w:spacing w:val="20"/>
          <w:sz w:val="21"/>
          <w:szCs w:val="21"/>
        </w:rPr>
        <w:t xml:space="preserve"> </w:t>
      </w:r>
      <w:r>
        <w:rPr>
          <w:sz w:val="21"/>
          <w:szCs w:val="21"/>
        </w:rPr>
        <w:t>a</w:t>
      </w:r>
      <w:r>
        <w:rPr>
          <w:spacing w:val="20"/>
          <w:sz w:val="21"/>
          <w:szCs w:val="21"/>
        </w:rPr>
        <w:t xml:space="preserve"> </w:t>
      </w:r>
      <w:r>
        <w:rPr>
          <w:sz w:val="21"/>
          <w:szCs w:val="21"/>
        </w:rPr>
        <w:t>copy</w:t>
      </w:r>
      <w:r>
        <w:rPr>
          <w:spacing w:val="19"/>
          <w:sz w:val="21"/>
          <w:szCs w:val="21"/>
        </w:rPr>
        <w:t xml:space="preserve"> </w:t>
      </w:r>
      <w:r>
        <w:rPr>
          <w:sz w:val="21"/>
          <w:szCs w:val="21"/>
        </w:rPr>
        <w:t>of</w:t>
      </w:r>
      <w:r>
        <w:rPr>
          <w:spacing w:val="19"/>
          <w:sz w:val="21"/>
          <w:szCs w:val="21"/>
        </w:rPr>
        <w:t xml:space="preserve"> </w:t>
      </w:r>
      <w:r>
        <w:rPr>
          <w:sz w:val="21"/>
          <w:szCs w:val="21"/>
        </w:rPr>
        <w:t>those</w:t>
      </w:r>
      <w:r>
        <w:rPr>
          <w:spacing w:val="20"/>
          <w:sz w:val="21"/>
          <w:szCs w:val="21"/>
        </w:rPr>
        <w:t xml:space="preserve"> </w:t>
      </w:r>
      <w:r>
        <w:rPr>
          <w:sz w:val="21"/>
          <w:szCs w:val="21"/>
        </w:rPr>
        <w:t>regulations.</w:t>
      </w:r>
    </w:p>
    <w:p w:rsidR="000B3EBE" w:rsidRDefault="000B3EBE" w:rsidP="00651097">
      <w:pPr>
        <w:widowControl w:val="0"/>
        <w:numPr>
          <w:ilvl w:val="1"/>
          <w:numId w:val="32"/>
        </w:numPr>
        <w:tabs>
          <w:tab w:val="left" w:pos="474"/>
        </w:tabs>
        <w:spacing w:before="1" w:line="248" w:lineRule="auto"/>
        <w:ind w:right="516"/>
        <w:rPr>
          <w:sz w:val="21"/>
          <w:szCs w:val="21"/>
        </w:rPr>
      </w:pPr>
      <w:r>
        <w:rPr>
          <w:sz w:val="21"/>
        </w:rPr>
        <w:t>The</w:t>
      </w:r>
      <w:r>
        <w:rPr>
          <w:spacing w:val="22"/>
          <w:sz w:val="21"/>
        </w:rPr>
        <w:t xml:space="preserve"> </w:t>
      </w:r>
      <w:r>
        <w:rPr>
          <w:sz w:val="21"/>
        </w:rPr>
        <w:t>prospective</w:t>
      </w:r>
      <w:r>
        <w:rPr>
          <w:spacing w:val="23"/>
          <w:sz w:val="21"/>
        </w:rPr>
        <w:t xml:space="preserve"> </w:t>
      </w:r>
      <w:r>
        <w:rPr>
          <w:sz w:val="21"/>
        </w:rPr>
        <w:t>recipient</w:t>
      </w:r>
      <w:r>
        <w:rPr>
          <w:spacing w:val="22"/>
          <w:sz w:val="21"/>
        </w:rPr>
        <w:t xml:space="preserve"> </w:t>
      </w:r>
      <w:r>
        <w:rPr>
          <w:sz w:val="21"/>
        </w:rPr>
        <w:t>of</w:t>
      </w:r>
      <w:r>
        <w:rPr>
          <w:spacing w:val="21"/>
          <w:sz w:val="21"/>
        </w:rPr>
        <w:t xml:space="preserve"> </w:t>
      </w:r>
      <w:r>
        <w:rPr>
          <w:sz w:val="21"/>
        </w:rPr>
        <w:t>Federal</w:t>
      </w:r>
      <w:r>
        <w:rPr>
          <w:spacing w:val="22"/>
          <w:sz w:val="21"/>
        </w:rPr>
        <w:t xml:space="preserve"> </w:t>
      </w:r>
      <w:r>
        <w:rPr>
          <w:sz w:val="21"/>
        </w:rPr>
        <w:t>assistance</w:t>
      </w:r>
      <w:r>
        <w:rPr>
          <w:spacing w:val="23"/>
          <w:sz w:val="21"/>
        </w:rPr>
        <w:t xml:space="preserve"> </w:t>
      </w:r>
      <w:r>
        <w:rPr>
          <w:sz w:val="21"/>
        </w:rPr>
        <w:t>funds</w:t>
      </w:r>
      <w:r>
        <w:rPr>
          <w:spacing w:val="21"/>
          <w:sz w:val="21"/>
        </w:rPr>
        <w:t xml:space="preserve"> </w:t>
      </w:r>
      <w:r>
        <w:rPr>
          <w:sz w:val="21"/>
        </w:rPr>
        <w:t>agrees</w:t>
      </w:r>
      <w:r>
        <w:rPr>
          <w:spacing w:val="22"/>
          <w:sz w:val="21"/>
        </w:rPr>
        <w:t xml:space="preserve"> </w:t>
      </w:r>
      <w:r>
        <w:rPr>
          <w:sz w:val="21"/>
        </w:rPr>
        <w:t>by</w:t>
      </w:r>
      <w:r>
        <w:rPr>
          <w:spacing w:val="23"/>
          <w:sz w:val="21"/>
        </w:rPr>
        <w:t xml:space="preserve"> </w:t>
      </w:r>
      <w:r>
        <w:rPr>
          <w:sz w:val="21"/>
        </w:rPr>
        <w:t>submitting</w:t>
      </w:r>
      <w:r>
        <w:rPr>
          <w:spacing w:val="23"/>
          <w:sz w:val="21"/>
        </w:rPr>
        <w:t xml:space="preserve"> </w:t>
      </w:r>
      <w:r>
        <w:rPr>
          <w:sz w:val="21"/>
        </w:rPr>
        <w:t>this</w:t>
      </w:r>
      <w:r>
        <w:rPr>
          <w:spacing w:val="21"/>
          <w:sz w:val="21"/>
        </w:rPr>
        <w:t xml:space="preserve"> </w:t>
      </w:r>
      <w:r>
        <w:rPr>
          <w:sz w:val="21"/>
        </w:rPr>
        <w:t>proposal</w:t>
      </w:r>
      <w:r>
        <w:rPr>
          <w:spacing w:val="22"/>
          <w:sz w:val="21"/>
        </w:rPr>
        <w:t xml:space="preserve"> </w:t>
      </w:r>
      <w:r>
        <w:rPr>
          <w:sz w:val="21"/>
        </w:rPr>
        <w:t>that,</w:t>
      </w:r>
      <w:r>
        <w:rPr>
          <w:spacing w:val="21"/>
          <w:sz w:val="21"/>
        </w:rPr>
        <w:t xml:space="preserve"> </w:t>
      </w:r>
      <w:r>
        <w:rPr>
          <w:sz w:val="21"/>
        </w:rPr>
        <w:t>should</w:t>
      </w:r>
      <w:r>
        <w:rPr>
          <w:spacing w:val="34"/>
          <w:w w:val="102"/>
          <w:sz w:val="21"/>
        </w:rPr>
        <w:t xml:space="preserve"> </w:t>
      </w:r>
      <w:r>
        <w:rPr>
          <w:sz w:val="21"/>
        </w:rPr>
        <w:t>the</w:t>
      </w:r>
      <w:r>
        <w:rPr>
          <w:spacing w:val="14"/>
          <w:sz w:val="21"/>
        </w:rPr>
        <w:t xml:space="preserve"> </w:t>
      </w:r>
      <w:r>
        <w:rPr>
          <w:sz w:val="21"/>
        </w:rPr>
        <w:t>proposed</w:t>
      </w:r>
      <w:r>
        <w:rPr>
          <w:spacing w:val="15"/>
          <w:sz w:val="21"/>
        </w:rPr>
        <w:t xml:space="preserve"> </w:t>
      </w:r>
      <w:r>
        <w:rPr>
          <w:sz w:val="21"/>
        </w:rPr>
        <w:t>covered</w:t>
      </w:r>
      <w:r>
        <w:rPr>
          <w:spacing w:val="15"/>
          <w:sz w:val="21"/>
        </w:rPr>
        <w:t xml:space="preserve"> </w:t>
      </w:r>
      <w:r>
        <w:rPr>
          <w:sz w:val="21"/>
        </w:rPr>
        <w:t>transaction</w:t>
      </w:r>
      <w:r>
        <w:rPr>
          <w:spacing w:val="14"/>
          <w:sz w:val="21"/>
        </w:rPr>
        <w:t xml:space="preserve"> </w:t>
      </w:r>
      <w:r>
        <w:rPr>
          <w:sz w:val="21"/>
        </w:rPr>
        <w:t>be</w:t>
      </w:r>
      <w:r>
        <w:rPr>
          <w:spacing w:val="15"/>
          <w:sz w:val="21"/>
        </w:rPr>
        <w:t xml:space="preserve"> </w:t>
      </w:r>
      <w:r>
        <w:rPr>
          <w:sz w:val="21"/>
        </w:rPr>
        <w:t>entered</w:t>
      </w:r>
      <w:r>
        <w:rPr>
          <w:spacing w:val="15"/>
          <w:sz w:val="21"/>
        </w:rPr>
        <w:t xml:space="preserve"> </w:t>
      </w:r>
      <w:r>
        <w:rPr>
          <w:sz w:val="21"/>
        </w:rPr>
        <w:t>into,</w:t>
      </w:r>
      <w:r>
        <w:rPr>
          <w:spacing w:val="13"/>
          <w:sz w:val="21"/>
        </w:rPr>
        <w:t xml:space="preserve"> </w:t>
      </w:r>
      <w:r>
        <w:rPr>
          <w:sz w:val="21"/>
        </w:rPr>
        <w:t>it</w:t>
      </w:r>
      <w:r>
        <w:rPr>
          <w:spacing w:val="14"/>
          <w:sz w:val="21"/>
        </w:rPr>
        <w:t xml:space="preserve"> </w:t>
      </w:r>
      <w:r>
        <w:rPr>
          <w:sz w:val="21"/>
        </w:rPr>
        <w:t>shall</w:t>
      </w:r>
      <w:r>
        <w:rPr>
          <w:spacing w:val="14"/>
          <w:sz w:val="21"/>
        </w:rPr>
        <w:t xml:space="preserve"> </w:t>
      </w:r>
      <w:r>
        <w:rPr>
          <w:sz w:val="21"/>
        </w:rPr>
        <w:t>not</w:t>
      </w:r>
      <w:r>
        <w:rPr>
          <w:spacing w:val="13"/>
          <w:sz w:val="21"/>
        </w:rPr>
        <w:t xml:space="preserve"> </w:t>
      </w:r>
      <w:r>
        <w:rPr>
          <w:sz w:val="21"/>
        </w:rPr>
        <w:t>knowingly</w:t>
      </w:r>
      <w:r>
        <w:rPr>
          <w:spacing w:val="15"/>
          <w:sz w:val="21"/>
        </w:rPr>
        <w:t xml:space="preserve"> </w:t>
      </w:r>
      <w:r>
        <w:rPr>
          <w:sz w:val="21"/>
        </w:rPr>
        <w:t>enter</w:t>
      </w:r>
      <w:r>
        <w:rPr>
          <w:spacing w:val="13"/>
          <w:sz w:val="21"/>
        </w:rPr>
        <w:t xml:space="preserve"> </w:t>
      </w:r>
      <w:r>
        <w:rPr>
          <w:sz w:val="21"/>
        </w:rPr>
        <w:t>into</w:t>
      </w:r>
      <w:r>
        <w:rPr>
          <w:spacing w:val="15"/>
          <w:sz w:val="21"/>
        </w:rPr>
        <w:t xml:space="preserve"> </w:t>
      </w:r>
      <w:r>
        <w:rPr>
          <w:sz w:val="21"/>
        </w:rPr>
        <w:t>any</w:t>
      </w:r>
      <w:r>
        <w:rPr>
          <w:spacing w:val="15"/>
          <w:sz w:val="21"/>
        </w:rPr>
        <w:t xml:space="preserve"> </w:t>
      </w:r>
      <w:r>
        <w:rPr>
          <w:sz w:val="21"/>
        </w:rPr>
        <w:t>lower</w:t>
      </w:r>
      <w:r>
        <w:rPr>
          <w:spacing w:val="13"/>
          <w:sz w:val="21"/>
        </w:rPr>
        <w:t xml:space="preserve"> </w:t>
      </w:r>
      <w:r>
        <w:rPr>
          <w:sz w:val="21"/>
        </w:rPr>
        <w:t>tier</w:t>
      </w:r>
    </w:p>
    <w:p w:rsidR="000B3EBE" w:rsidRDefault="000B3EBE" w:rsidP="000B3EBE">
      <w:pPr>
        <w:spacing w:line="248" w:lineRule="auto"/>
        <w:rPr>
          <w:sz w:val="21"/>
          <w:szCs w:val="21"/>
        </w:rPr>
        <w:sectPr w:rsidR="000B3EBE">
          <w:pgSz w:w="12240" w:h="15840"/>
          <w:pgMar w:top="1400" w:right="940" w:bottom="940" w:left="1520" w:header="0" w:footer="755" w:gutter="0"/>
          <w:cols w:space="720"/>
        </w:sectPr>
      </w:pPr>
    </w:p>
    <w:p w:rsidR="000B3EBE" w:rsidRDefault="000B3EBE" w:rsidP="000B3EBE">
      <w:pPr>
        <w:spacing w:before="57" w:line="252" w:lineRule="auto"/>
        <w:ind w:left="473" w:right="174"/>
        <w:rPr>
          <w:sz w:val="21"/>
          <w:szCs w:val="21"/>
        </w:rPr>
      </w:pPr>
      <w:r>
        <w:rPr>
          <w:sz w:val="21"/>
        </w:rPr>
        <w:lastRenderedPageBreak/>
        <w:t>covered</w:t>
      </w:r>
      <w:r>
        <w:rPr>
          <w:spacing w:val="17"/>
          <w:sz w:val="21"/>
        </w:rPr>
        <w:t xml:space="preserve"> </w:t>
      </w:r>
      <w:r>
        <w:rPr>
          <w:sz w:val="21"/>
        </w:rPr>
        <w:t>transaction</w:t>
      </w:r>
      <w:r>
        <w:rPr>
          <w:spacing w:val="17"/>
          <w:sz w:val="21"/>
        </w:rPr>
        <w:t xml:space="preserve"> </w:t>
      </w:r>
      <w:r>
        <w:rPr>
          <w:sz w:val="21"/>
        </w:rPr>
        <w:t>with</w:t>
      </w:r>
      <w:r>
        <w:rPr>
          <w:spacing w:val="17"/>
          <w:sz w:val="21"/>
        </w:rPr>
        <w:t xml:space="preserve"> </w:t>
      </w:r>
      <w:r>
        <w:rPr>
          <w:sz w:val="21"/>
        </w:rPr>
        <w:t>a</w:t>
      </w:r>
      <w:r>
        <w:rPr>
          <w:spacing w:val="17"/>
          <w:sz w:val="21"/>
        </w:rPr>
        <w:t xml:space="preserve"> </w:t>
      </w:r>
      <w:r>
        <w:rPr>
          <w:sz w:val="21"/>
        </w:rPr>
        <w:t>person</w:t>
      </w:r>
      <w:r>
        <w:rPr>
          <w:spacing w:val="17"/>
          <w:sz w:val="21"/>
        </w:rPr>
        <w:t xml:space="preserve"> </w:t>
      </w:r>
      <w:r>
        <w:rPr>
          <w:sz w:val="21"/>
        </w:rPr>
        <w:t>who</w:t>
      </w:r>
      <w:r>
        <w:rPr>
          <w:spacing w:val="17"/>
          <w:sz w:val="21"/>
        </w:rPr>
        <w:t xml:space="preserve"> </w:t>
      </w:r>
      <w:r>
        <w:rPr>
          <w:sz w:val="21"/>
        </w:rPr>
        <w:t>is</w:t>
      </w:r>
      <w:r>
        <w:rPr>
          <w:spacing w:val="16"/>
          <w:sz w:val="21"/>
        </w:rPr>
        <w:t xml:space="preserve"> </w:t>
      </w:r>
      <w:r>
        <w:rPr>
          <w:sz w:val="21"/>
        </w:rPr>
        <w:t>debarred,</w:t>
      </w:r>
      <w:r>
        <w:rPr>
          <w:spacing w:val="16"/>
          <w:sz w:val="21"/>
        </w:rPr>
        <w:t xml:space="preserve"> </w:t>
      </w:r>
      <w:r>
        <w:rPr>
          <w:sz w:val="21"/>
        </w:rPr>
        <w:t>suspended,</w:t>
      </w:r>
      <w:r>
        <w:rPr>
          <w:spacing w:val="16"/>
          <w:sz w:val="21"/>
        </w:rPr>
        <w:t xml:space="preserve"> </w:t>
      </w:r>
      <w:r>
        <w:rPr>
          <w:sz w:val="21"/>
        </w:rPr>
        <w:t>declared</w:t>
      </w:r>
      <w:r>
        <w:rPr>
          <w:spacing w:val="17"/>
          <w:sz w:val="21"/>
        </w:rPr>
        <w:t xml:space="preserve"> </w:t>
      </w:r>
      <w:r>
        <w:rPr>
          <w:sz w:val="21"/>
        </w:rPr>
        <w:t>ineligible,</w:t>
      </w:r>
      <w:r>
        <w:rPr>
          <w:spacing w:val="16"/>
          <w:sz w:val="21"/>
        </w:rPr>
        <w:t xml:space="preserve"> </w:t>
      </w:r>
      <w:r>
        <w:rPr>
          <w:sz w:val="21"/>
        </w:rPr>
        <w:t>or</w:t>
      </w:r>
      <w:r>
        <w:rPr>
          <w:spacing w:val="16"/>
          <w:sz w:val="21"/>
        </w:rPr>
        <w:t xml:space="preserve"> </w:t>
      </w:r>
      <w:r>
        <w:rPr>
          <w:sz w:val="21"/>
        </w:rPr>
        <w:t>voluntarily</w:t>
      </w:r>
      <w:r>
        <w:rPr>
          <w:spacing w:val="134"/>
          <w:w w:val="102"/>
          <w:sz w:val="21"/>
        </w:rPr>
        <w:t xml:space="preserve"> </w:t>
      </w:r>
      <w:r>
        <w:rPr>
          <w:sz w:val="21"/>
        </w:rPr>
        <w:t>excluded</w:t>
      </w:r>
      <w:r>
        <w:rPr>
          <w:spacing w:val="19"/>
          <w:sz w:val="21"/>
        </w:rPr>
        <w:t xml:space="preserve"> </w:t>
      </w:r>
      <w:r>
        <w:rPr>
          <w:sz w:val="21"/>
        </w:rPr>
        <w:t>from</w:t>
      </w:r>
      <w:r>
        <w:rPr>
          <w:spacing w:val="21"/>
          <w:sz w:val="21"/>
        </w:rPr>
        <w:t xml:space="preserve"> </w:t>
      </w:r>
      <w:r>
        <w:rPr>
          <w:sz w:val="21"/>
        </w:rPr>
        <w:t>participation</w:t>
      </w:r>
      <w:r>
        <w:rPr>
          <w:spacing w:val="20"/>
          <w:sz w:val="21"/>
        </w:rPr>
        <w:t xml:space="preserve"> </w:t>
      </w:r>
      <w:r>
        <w:rPr>
          <w:sz w:val="21"/>
        </w:rPr>
        <w:t>in</w:t>
      </w:r>
      <w:r>
        <w:rPr>
          <w:spacing w:val="19"/>
          <w:sz w:val="21"/>
        </w:rPr>
        <w:t xml:space="preserve"> </w:t>
      </w:r>
      <w:r>
        <w:rPr>
          <w:sz w:val="21"/>
        </w:rPr>
        <w:t>this</w:t>
      </w:r>
      <w:r>
        <w:rPr>
          <w:spacing w:val="18"/>
          <w:sz w:val="21"/>
        </w:rPr>
        <w:t xml:space="preserve"> </w:t>
      </w:r>
      <w:r>
        <w:rPr>
          <w:sz w:val="21"/>
        </w:rPr>
        <w:t>covered</w:t>
      </w:r>
      <w:r>
        <w:rPr>
          <w:spacing w:val="20"/>
          <w:sz w:val="21"/>
        </w:rPr>
        <w:t xml:space="preserve"> </w:t>
      </w:r>
      <w:r>
        <w:rPr>
          <w:sz w:val="21"/>
        </w:rPr>
        <w:t>transaction,</w:t>
      </w:r>
      <w:r>
        <w:rPr>
          <w:spacing w:val="18"/>
          <w:sz w:val="21"/>
        </w:rPr>
        <w:t xml:space="preserve"> </w:t>
      </w:r>
      <w:r>
        <w:rPr>
          <w:sz w:val="21"/>
        </w:rPr>
        <w:t>unless</w:t>
      </w:r>
      <w:r>
        <w:rPr>
          <w:spacing w:val="19"/>
          <w:sz w:val="21"/>
        </w:rPr>
        <w:t xml:space="preserve"> </w:t>
      </w:r>
      <w:r>
        <w:rPr>
          <w:sz w:val="21"/>
        </w:rPr>
        <w:t>authorized</w:t>
      </w:r>
      <w:r>
        <w:rPr>
          <w:spacing w:val="19"/>
          <w:sz w:val="21"/>
        </w:rPr>
        <w:t xml:space="preserve"> </w:t>
      </w:r>
      <w:r>
        <w:rPr>
          <w:sz w:val="21"/>
        </w:rPr>
        <w:t>by</w:t>
      </w:r>
      <w:r>
        <w:rPr>
          <w:spacing w:val="20"/>
          <w:sz w:val="21"/>
        </w:rPr>
        <w:t xml:space="preserve"> </w:t>
      </w:r>
      <w:r>
        <w:rPr>
          <w:sz w:val="21"/>
        </w:rPr>
        <w:t>the</w:t>
      </w:r>
      <w:r>
        <w:rPr>
          <w:spacing w:val="19"/>
          <w:sz w:val="21"/>
        </w:rPr>
        <w:t xml:space="preserve"> </w:t>
      </w:r>
      <w:r>
        <w:rPr>
          <w:sz w:val="21"/>
        </w:rPr>
        <w:t>DOL.</w:t>
      </w:r>
    </w:p>
    <w:p w:rsidR="000B3EBE" w:rsidRDefault="000B3EBE" w:rsidP="00651097">
      <w:pPr>
        <w:widowControl w:val="0"/>
        <w:numPr>
          <w:ilvl w:val="1"/>
          <w:numId w:val="32"/>
        </w:numPr>
        <w:tabs>
          <w:tab w:val="left" w:pos="474"/>
        </w:tabs>
        <w:spacing w:line="252" w:lineRule="auto"/>
        <w:ind w:right="174"/>
        <w:rPr>
          <w:sz w:val="21"/>
          <w:szCs w:val="21"/>
        </w:rPr>
      </w:pPr>
      <w:r>
        <w:rPr>
          <w:sz w:val="21"/>
          <w:szCs w:val="21"/>
        </w:rPr>
        <w:t>The</w:t>
      </w:r>
      <w:r>
        <w:rPr>
          <w:spacing w:val="21"/>
          <w:sz w:val="21"/>
          <w:szCs w:val="21"/>
        </w:rPr>
        <w:t xml:space="preserve"> </w:t>
      </w:r>
      <w:r>
        <w:rPr>
          <w:sz w:val="21"/>
          <w:szCs w:val="21"/>
        </w:rPr>
        <w:t>prospective</w:t>
      </w:r>
      <w:r>
        <w:rPr>
          <w:spacing w:val="22"/>
          <w:sz w:val="21"/>
          <w:szCs w:val="21"/>
        </w:rPr>
        <w:t xml:space="preserve"> </w:t>
      </w:r>
      <w:r>
        <w:rPr>
          <w:sz w:val="21"/>
          <w:szCs w:val="21"/>
        </w:rPr>
        <w:t>recipient</w:t>
      </w:r>
      <w:r>
        <w:rPr>
          <w:spacing w:val="20"/>
          <w:sz w:val="21"/>
          <w:szCs w:val="21"/>
        </w:rPr>
        <w:t xml:space="preserve"> </w:t>
      </w:r>
      <w:r>
        <w:rPr>
          <w:sz w:val="21"/>
          <w:szCs w:val="21"/>
        </w:rPr>
        <w:t>of</w:t>
      </w:r>
      <w:r>
        <w:rPr>
          <w:spacing w:val="21"/>
          <w:sz w:val="21"/>
          <w:szCs w:val="21"/>
        </w:rPr>
        <w:t xml:space="preserve"> </w:t>
      </w:r>
      <w:r>
        <w:rPr>
          <w:sz w:val="21"/>
          <w:szCs w:val="21"/>
        </w:rPr>
        <w:t>Federal</w:t>
      </w:r>
      <w:r>
        <w:rPr>
          <w:spacing w:val="20"/>
          <w:sz w:val="21"/>
          <w:szCs w:val="21"/>
        </w:rPr>
        <w:t xml:space="preserve"> </w:t>
      </w:r>
      <w:r>
        <w:rPr>
          <w:sz w:val="21"/>
          <w:szCs w:val="21"/>
        </w:rPr>
        <w:t>assistance</w:t>
      </w:r>
      <w:r>
        <w:rPr>
          <w:spacing w:val="21"/>
          <w:sz w:val="21"/>
          <w:szCs w:val="21"/>
        </w:rPr>
        <w:t xml:space="preserve"> </w:t>
      </w:r>
      <w:r>
        <w:rPr>
          <w:sz w:val="21"/>
          <w:szCs w:val="21"/>
        </w:rPr>
        <w:t>funds</w:t>
      </w:r>
      <w:r>
        <w:rPr>
          <w:spacing w:val="21"/>
          <w:sz w:val="21"/>
          <w:szCs w:val="21"/>
        </w:rPr>
        <w:t xml:space="preserve"> </w:t>
      </w:r>
      <w:r>
        <w:rPr>
          <w:sz w:val="21"/>
          <w:szCs w:val="21"/>
        </w:rPr>
        <w:t>further</w:t>
      </w:r>
      <w:r>
        <w:rPr>
          <w:spacing w:val="20"/>
          <w:sz w:val="21"/>
          <w:szCs w:val="21"/>
        </w:rPr>
        <w:t xml:space="preserve"> </w:t>
      </w:r>
      <w:r>
        <w:rPr>
          <w:sz w:val="21"/>
          <w:szCs w:val="21"/>
        </w:rPr>
        <w:t>agrees</w:t>
      </w:r>
      <w:r>
        <w:rPr>
          <w:spacing w:val="21"/>
          <w:sz w:val="21"/>
          <w:szCs w:val="21"/>
        </w:rPr>
        <w:t xml:space="preserve"> </w:t>
      </w:r>
      <w:r>
        <w:rPr>
          <w:sz w:val="21"/>
          <w:szCs w:val="21"/>
        </w:rPr>
        <w:t>by</w:t>
      </w:r>
      <w:r>
        <w:rPr>
          <w:spacing w:val="21"/>
          <w:sz w:val="21"/>
          <w:szCs w:val="21"/>
        </w:rPr>
        <w:t xml:space="preserve"> </w:t>
      </w:r>
      <w:r>
        <w:rPr>
          <w:sz w:val="21"/>
          <w:szCs w:val="21"/>
        </w:rPr>
        <w:t>submitting</w:t>
      </w:r>
      <w:r>
        <w:rPr>
          <w:spacing w:val="22"/>
          <w:sz w:val="21"/>
          <w:szCs w:val="21"/>
        </w:rPr>
        <w:t xml:space="preserve"> </w:t>
      </w:r>
      <w:r>
        <w:rPr>
          <w:sz w:val="21"/>
          <w:szCs w:val="21"/>
        </w:rPr>
        <w:t>this</w:t>
      </w:r>
      <w:r>
        <w:rPr>
          <w:spacing w:val="20"/>
          <w:sz w:val="21"/>
          <w:szCs w:val="21"/>
        </w:rPr>
        <w:t xml:space="preserve"> </w:t>
      </w:r>
      <w:r>
        <w:rPr>
          <w:sz w:val="21"/>
          <w:szCs w:val="21"/>
        </w:rPr>
        <w:t>proposal</w:t>
      </w:r>
      <w:r>
        <w:rPr>
          <w:spacing w:val="20"/>
          <w:sz w:val="21"/>
          <w:szCs w:val="21"/>
        </w:rPr>
        <w:t xml:space="preserve"> </w:t>
      </w:r>
      <w:r>
        <w:rPr>
          <w:sz w:val="21"/>
          <w:szCs w:val="21"/>
        </w:rPr>
        <w:t>that</w:t>
      </w:r>
      <w:r>
        <w:rPr>
          <w:spacing w:val="21"/>
          <w:sz w:val="21"/>
          <w:szCs w:val="21"/>
        </w:rPr>
        <w:t xml:space="preserve"> </w:t>
      </w:r>
      <w:r>
        <w:rPr>
          <w:sz w:val="21"/>
          <w:szCs w:val="21"/>
        </w:rPr>
        <w:t>it</w:t>
      </w:r>
      <w:r>
        <w:rPr>
          <w:spacing w:val="34"/>
          <w:w w:val="102"/>
          <w:sz w:val="21"/>
          <w:szCs w:val="21"/>
        </w:rPr>
        <w:t xml:space="preserve"> </w:t>
      </w:r>
      <w:r>
        <w:rPr>
          <w:sz w:val="21"/>
          <w:szCs w:val="21"/>
        </w:rPr>
        <w:t>will</w:t>
      </w:r>
      <w:r>
        <w:rPr>
          <w:spacing w:val="25"/>
          <w:sz w:val="21"/>
          <w:szCs w:val="21"/>
        </w:rPr>
        <w:t xml:space="preserve"> </w:t>
      </w:r>
      <w:r>
        <w:rPr>
          <w:sz w:val="21"/>
          <w:szCs w:val="21"/>
        </w:rPr>
        <w:t>include</w:t>
      </w:r>
      <w:r>
        <w:rPr>
          <w:spacing w:val="27"/>
          <w:sz w:val="21"/>
          <w:szCs w:val="21"/>
        </w:rPr>
        <w:t xml:space="preserve"> </w:t>
      </w:r>
      <w:r>
        <w:rPr>
          <w:sz w:val="21"/>
          <w:szCs w:val="21"/>
        </w:rPr>
        <w:t>the</w:t>
      </w:r>
      <w:r>
        <w:rPr>
          <w:spacing w:val="27"/>
          <w:sz w:val="21"/>
          <w:szCs w:val="21"/>
        </w:rPr>
        <w:t xml:space="preserve"> </w:t>
      </w:r>
      <w:r>
        <w:rPr>
          <w:sz w:val="21"/>
          <w:szCs w:val="21"/>
        </w:rPr>
        <w:t>clause</w:t>
      </w:r>
      <w:r>
        <w:rPr>
          <w:spacing w:val="28"/>
          <w:sz w:val="21"/>
          <w:szCs w:val="21"/>
        </w:rPr>
        <w:t xml:space="preserve"> </w:t>
      </w:r>
      <w:r>
        <w:rPr>
          <w:sz w:val="21"/>
          <w:szCs w:val="21"/>
        </w:rPr>
        <w:t>title</w:t>
      </w:r>
      <w:r>
        <w:rPr>
          <w:spacing w:val="27"/>
          <w:sz w:val="21"/>
          <w:szCs w:val="21"/>
        </w:rPr>
        <w:t xml:space="preserve"> </w:t>
      </w:r>
      <w:r>
        <w:rPr>
          <w:sz w:val="21"/>
          <w:szCs w:val="21"/>
        </w:rPr>
        <w:t>“Certification</w:t>
      </w:r>
      <w:r>
        <w:rPr>
          <w:spacing w:val="27"/>
          <w:sz w:val="21"/>
          <w:szCs w:val="21"/>
        </w:rPr>
        <w:t xml:space="preserve"> </w:t>
      </w:r>
      <w:r>
        <w:rPr>
          <w:sz w:val="21"/>
          <w:szCs w:val="21"/>
        </w:rPr>
        <w:t>Regarding</w:t>
      </w:r>
      <w:r>
        <w:rPr>
          <w:spacing w:val="27"/>
          <w:sz w:val="21"/>
          <w:szCs w:val="21"/>
        </w:rPr>
        <w:t xml:space="preserve"> </w:t>
      </w:r>
      <w:r>
        <w:rPr>
          <w:sz w:val="21"/>
          <w:szCs w:val="21"/>
        </w:rPr>
        <w:t>Debarment,</w:t>
      </w:r>
      <w:r>
        <w:rPr>
          <w:spacing w:val="26"/>
          <w:sz w:val="21"/>
          <w:szCs w:val="21"/>
        </w:rPr>
        <w:t xml:space="preserve"> </w:t>
      </w:r>
      <w:r>
        <w:rPr>
          <w:sz w:val="21"/>
          <w:szCs w:val="21"/>
        </w:rPr>
        <w:t>Suspension,</w:t>
      </w:r>
      <w:r>
        <w:rPr>
          <w:spacing w:val="25"/>
          <w:sz w:val="21"/>
          <w:szCs w:val="21"/>
        </w:rPr>
        <w:t xml:space="preserve"> </w:t>
      </w:r>
      <w:r>
        <w:rPr>
          <w:sz w:val="21"/>
          <w:szCs w:val="21"/>
        </w:rPr>
        <w:t>Ineligibility,</w:t>
      </w:r>
      <w:r>
        <w:rPr>
          <w:spacing w:val="26"/>
          <w:sz w:val="21"/>
          <w:szCs w:val="21"/>
        </w:rPr>
        <w:t xml:space="preserve"> </w:t>
      </w:r>
      <w:r>
        <w:rPr>
          <w:sz w:val="21"/>
          <w:szCs w:val="21"/>
        </w:rPr>
        <w:t>and</w:t>
      </w:r>
      <w:r>
        <w:rPr>
          <w:spacing w:val="44"/>
          <w:w w:val="102"/>
          <w:sz w:val="21"/>
          <w:szCs w:val="21"/>
        </w:rPr>
        <w:t xml:space="preserve"> </w:t>
      </w:r>
      <w:r>
        <w:rPr>
          <w:sz w:val="21"/>
          <w:szCs w:val="21"/>
        </w:rPr>
        <w:t>Voluntary</w:t>
      </w:r>
      <w:r>
        <w:rPr>
          <w:spacing w:val="24"/>
          <w:sz w:val="21"/>
          <w:szCs w:val="21"/>
        </w:rPr>
        <w:t xml:space="preserve"> </w:t>
      </w:r>
      <w:r>
        <w:rPr>
          <w:sz w:val="21"/>
          <w:szCs w:val="21"/>
        </w:rPr>
        <w:t>Exclusion</w:t>
      </w:r>
      <w:r>
        <w:rPr>
          <w:spacing w:val="24"/>
          <w:sz w:val="21"/>
          <w:szCs w:val="21"/>
        </w:rPr>
        <w:t xml:space="preserve"> </w:t>
      </w:r>
      <w:r>
        <w:rPr>
          <w:sz w:val="21"/>
          <w:szCs w:val="21"/>
        </w:rPr>
        <w:t>Lower</w:t>
      </w:r>
      <w:r>
        <w:rPr>
          <w:spacing w:val="23"/>
          <w:sz w:val="21"/>
          <w:szCs w:val="21"/>
        </w:rPr>
        <w:t xml:space="preserve"> </w:t>
      </w:r>
      <w:r>
        <w:rPr>
          <w:sz w:val="21"/>
          <w:szCs w:val="21"/>
        </w:rPr>
        <w:t>Tier</w:t>
      </w:r>
      <w:r>
        <w:rPr>
          <w:spacing w:val="23"/>
          <w:sz w:val="21"/>
          <w:szCs w:val="21"/>
        </w:rPr>
        <w:t xml:space="preserve"> </w:t>
      </w:r>
      <w:r>
        <w:rPr>
          <w:sz w:val="21"/>
          <w:szCs w:val="21"/>
        </w:rPr>
        <w:t>Covered</w:t>
      </w:r>
      <w:r>
        <w:rPr>
          <w:spacing w:val="24"/>
          <w:sz w:val="21"/>
          <w:szCs w:val="21"/>
        </w:rPr>
        <w:t xml:space="preserve"> </w:t>
      </w:r>
      <w:r>
        <w:rPr>
          <w:sz w:val="21"/>
          <w:szCs w:val="21"/>
        </w:rPr>
        <w:t>Transactions,”</w:t>
      </w:r>
      <w:r>
        <w:rPr>
          <w:spacing w:val="25"/>
          <w:sz w:val="21"/>
          <w:szCs w:val="21"/>
        </w:rPr>
        <w:t xml:space="preserve"> </w:t>
      </w:r>
      <w:r>
        <w:rPr>
          <w:sz w:val="21"/>
          <w:szCs w:val="21"/>
        </w:rPr>
        <w:t>without</w:t>
      </w:r>
      <w:r>
        <w:rPr>
          <w:spacing w:val="23"/>
          <w:sz w:val="21"/>
          <w:szCs w:val="21"/>
        </w:rPr>
        <w:t xml:space="preserve"> </w:t>
      </w:r>
      <w:r>
        <w:rPr>
          <w:sz w:val="21"/>
          <w:szCs w:val="21"/>
        </w:rPr>
        <w:t>modification,</w:t>
      </w:r>
      <w:r>
        <w:rPr>
          <w:spacing w:val="23"/>
          <w:sz w:val="21"/>
          <w:szCs w:val="21"/>
        </w:rPr>
        <w:t xml:space="preserve"> </w:t>
      </w:r>
      <w:r>
        <w:rPr>
          <w:sz w:val="21"/>
          <w:szCs w:val="21"/>
        </w:rPr>
        <w:t>in</w:t>
      </w:r>
      <w:r>
        <w:rPr>
          <w:spacing w:val="24"/>
          <w:sz w:val="21"/>
          <w:szCs w:val="21"/>
        </w:rPr>
        <w:t xml:space="preserve"> </w:t>
      </w:r>
      <w:r>
        <w:rPr>
          <w:sz w:val="21"/>
          <w:szCs w:val="21"/>
        </w:rPr>
        <w:t>all</w:t>
      </w:r>
      <w:r>
        <w:rPr>
          <w:spacing w:val="23"/>
          <w:sz w:val="21"/>
          <w:szCs w:val="21"/>
        </w:rPr>
        <w:t xml:space="preserve"> </w:t>
      </w:r>
      <w:r>
        <w:rPr>
          <w:sz w:val="21"/>
          <w:szCs w:val="21"/>
        </w:rPr>
        <w:t>lower</w:t>
      </w:r>
      <w:r>
        <w:rPr>
          <w:spacing w:val="23"/>
          <w:sz w:val="21"/>
          <w:szCs w:val="21"/>
        </w:rPr>
        <w:t xml:space="preserve"> </w:t>
      </w:r>
      <w:r>
        <w:rPr>
          <w:sz w:val="21"/>
          <w:szCs w:val="21"/>
        </w:rPr>
        <w:t>tier</w:t>
      </w:r>
      <w:r>
        <w:rPr>
          <w:spacing w:val="54"/>
          <w:w w:val="102"/>
          <w:sz w:val="21"/>
          <w:szCs w:val="21"/>
        </w:rPr>
        <w:t xml:space="preserve"> </w:t>
      </w:r>
      <w:r>
        <w:rPr>
          <w:sz w:val="21"/>
          <w:szCs w:val="21"/>
        </w:rPr>
        <w:t>covered</w:t>
      </w:r>
      <w:r>
        <w:rPr>
          <w:spacing w:val="16"/>
          <w:sz w:val="21"/>
          <w:szCs w:val="21"/>
        </w:rPr>
        <w:t xml:space="preserve"> </w:t>
      </w:r>
      <w:r>
        <w:rPr>
          <w:sz w:val="21"/>
          <w:szCs w:val="21"/>
        </w:rPr>
        <w:t>transactions</w:t>
      </w:r>
      <w:r>
        <w:rPr>
          <w:spacing w:val="16"/>
          <w:sz w:val="21"/>
          <w:szCs w:val="21"/>
        </w:rPr>
        <w:t xml:space="preserve"> </w:t>
      </w:r>
      <w:r>
        <w:rPr>
          <w:sz w:val="21"/>
          <w:szCs w:val="21"/>
        </w:rPr>
        <w:t>and</w:t>
      </w:r>
      <w:r>
        <w:rPr>
          <w:spacing w:val="17"/>
          <w:sz w:val="21"/>
          <w:szCs w:val="21"/>
        </w:rPr>
        <w:t xml:space="preserve"> </w:t>
      </w:r>
      <w:r>
        <w:rPr>
          <w:sz w:val="21"/>
          <w:szCs w:val="21"/>
        </w:rPr>
        <w:t>in</w:t>
      </w:r>
      <w:r>
        <w:rPr>
          <w:spacing w:val="17"/>
          <w:sz w:val="21"/>
          <w:szCs w:val="21"/>
        </w:rPr>
        <w:t xml:space="preserve"> </w:t>
      </w:r>
      <w:r>
        <w:rPr>
          <w:sz w:val="21"/>
          <w:szCs w:val="21"/>
        </w:rPr>
        <w:t>all</w:t>
      </w:r>
      <w:r>
        <w:rPr>
          <w:spacing w:val="15"/>
          <w:sz w:val="21"/>
          <w:szCs w:val="21"/>
        </w:rPr>
        <w:t xml:space="preserve"> </w:t>
      </w:r>
      <w:r>
        <w:rPr>
          <w:sz w:val="21"/>
          <w:szCs w:val="21"/>
        </w:rPr>
        <w:t>solicitations</w:t>
      </w:r>
      <w:r>
        <w:rPr>
          <w:spacing w:val="16"/>
          <w:sz w:val="21"/>
          <w:szCs w:val="21"/>
        </w:rPr>
        <w:t xml:space="preserve"> </w:t>
      </w:r>
      <w:r>
        <w:rPr>
          <w:sz w:val="21"/>
          <w:szCs w:val="21"/>
        </w:rPr>
        <w:t>for</w:t>
      </w:r>
      <w:r>
        <w:rPr>
          <w:spacing w:val="15"/>
          <w:sz w:val="21"/>
          <w:szCs w:val="21"/>
        </w:rPr>
        <w:t xml:space="preserve"> </w:t>
      </w:r>
      <w:r>
        <w:rPr>
          <w:sz w:val="21"/>
          <w:szCs w:val="21"/>
        </w:rPr>
        <w:t>lower</w:t>
      </w:r>
      <w:r>
        <w:rPr>
          <w:spacing w:val="16"/>
          <w:sz w:val="21"/>
          <w:szCs w:val="21"/>
        </w:rPr>
        <w:t xml:space="preserve"> </w:t>
      </w:r>
      <w:r>
        <w:rPr>
          <w:sz w:val="21"/>
          <w:szCs w:val="21"/>
        </w:rPr>
        <w:t>tier</w:t>
      </w:r>
      <w:r>
        <w:rPr>
          <w:spacing w:val="15"/>
          <w:sz w:val="21"/>
          <w:szCs w:val="21"/>
        </w:rPr>
        <w:t xml:space="preserve"> </w:t>
      </w:r>
      <w:r>
        <w:rPr>
          <w:sz w:val="21"/>
          <w:szCs w:val="21"/>
        </w:rPr>
        <w:t>covered</w:t>
      </w:r>
      <w:r>
        <w:rPr>
          <w:spacing w:val="17"/>
          <w:sz w:val="21"/>
          <w:szCs w:val="21"/>
        </w:rPr>
        <w:t xml:space="preserve"> </w:t>
      </w:r>
      <w:r>
        <w:rPr>
          <w:sz w:val="21"/>
          <w:szCs w:val="21"/>
        </w:rPr>
        <w:t>transactions.</w:t>
      </w:r>
    </w:p>
    <w:p w:rsidR="000B3EBE" w:rsidRDefault="000B3EBE" w:rsidP="00651097">
      <w:pPr>
        <w:widowControl w:val="0"/>
        <w:numPr>
          <w:ilvl w:val="1"/>
          <w:numId w:val="32"/>
        </w:numPr>
        <w:tabs>
          <w:tab w:val="left" w:pos="474"/>
        </w:tabs>
        <w:spacing w:line="252" w:lineRule="auto"/>
        <w:ind w:right="317"/>
        <w:rPr>
          <w:sz w:val="21"/>
          <w:szCs w:val="21"/>
        </w:rPr>
      </w:pPr>
      <w:r>
        <w:rPr>
          <w:sz w:val="21"/>
        </w:rPr>
        <w:t>A</w:t>
      </w:r>
      <w:r>
        <w:rPr>
          <w:spacing w:val="19"/>
          <w:sz w:val="21"/>
        </w:rPr>
        <w:t xml:space="preserve"> </w:t>
      </w:r>
      <w:r>
        <w:rPr>
          <w:sz w:val="21"/>
        </w:rPr>
        <w:t>participant</w:t>
      </w:r>
      <w:r>
        <w:rPr>
          <w:spacing w:val="17"/>
          <w:sz w:val="21"/>
        </w:rPr>
        <w:t xml:space="preserve"> </w:t>
      </w:r>
      <w:r>
        <w:rPr>
          <w:sz w:val="21"/>
        </w:rPr>
        <w:t>in</w:t>
      </w:r>
      <w:r>
        <w:rPr>
          <w:spacing w:val="18"/>
          <w:sz w:val="21"/>
        </w:rPr>
        <w:t xml:space="preserve"> </w:t>
      </w:r>
      <w:r>
        <w:rPr>
          <w:sz w:val="21"/>
        </w:rPr>
        <w:t>a</w:t>
      </w:r>
      <w:r>
        <w:rPr>
          <w:spacing w:val="18"/>
          <w:sz w:val="21"/>
        </w:rPr>
        <w:t xml:space="preserve"> </w:t>
      </w:r>
      <w:r>
        <w:rPr>
          <w:sz w:val="21"/>
        </w:rPr>
        <w:t>covered</w:t>
      </w:r>
      <w:r>
        <w:rPr>
          <w:spacing w:val="18"/>
          <w:sz w:val="21"/>
        </w:rPr>
        <w:t xml:space="preserve"> </w:t>
      </w:r>
      <w:r>
        <w:rPr>
          <w:sz w:val="21"/>
        </w:rPr>
        <w:t>transaction</w:t>
      </w:r>
      <w:r>
        <w:rPr>
          <w:spacing w:val="18"/>
          <w:sz w:val="21"/>
        </w:rPr>
        <w:t xml:space="preserve"> </w:t>
      </w:r>
      <w:r>
        <w:rPr>
          <w:sz w:val="21"/>
        </w:rPr>
        <w:t>may</w:t>
      </w:r>
      <w:r>
        <w:rPr>
          <w:spacing w:val="18"/>
          <w:sz w:val="21"/>
        </w:rPr>
        <w:t xml:space="preserve"> </w:t>
      </w:r>
      <w:r>
        <w:rPr>
          <w:sz w:val="21"/>
        </w:rPr>
        <w:t>rely</w:t>
      </w:r>
      <w:r>
        <w:rPr>
          <w:spacing w:val="18"/>
          <w:sz w:val="21"/>
        </w:rPr>
        <w:t xml:space="preserve"> </w:t>
      </w:r>
      <w:r>
        <w:rPr>
          <w:sz w:val="21"/>
        </w:rPr>
        <w:t>upon</w:t>
      </w:r>
      <w:r>
        <w:rPr>
          <w:spacing w:val="18"/>
          <w:sz w:val="21"/>
        </w:rPr>
        <w:t xml:space="preserve"> </w:t>
      </w:r>
      <w:r>
        <w:rPr>
          <w:sz w:val="21"/>
        </w:rPr>
        <w:t>a</w:t>
      </w:r>
      <w:r>
        <w:rPr>
          <w:spacing w:val="18"/>
          <w:sz w:val="21"/>
        </w:rPr>
        <w:t xml:space="preserve"> </w:t>
      </w:r>
      <w:r>
        <w:rPr>
          <w:sz w:val="21"/>
        </w:rPr>
        <w:t>certification</w:t>
      </w:r>
      <w:r>
        <w:rPr>
          <w:spacing w:val="18"/>
          <w:sz w:val="21"/>
        </w:rPr>
        <w:t xml:space="preserve"> </w:t>
      </w:r>
      <w:r>
        <w:rPr>
          <w:sz w:val="21"/>
        </w:rPr>
        <w:t>of</w:t>
      </w:r>
      <w:r>
        <w:rPr>
          <w:spacing w:val="16"/>
          <w:sz w:val="21"/>
        </w:rPr>
        <w:t xml:space="preserve"> </w:t>
      </w:r>
      <w:r>
        <w:rPr>
          <w:sz w:val="21"/>
        </w:rPr>
        <w:t>a</w:t>
      </w:r>
      <w:r>
        <w:rPr>
          <w:spacing w:val="18"/>
          <w:sz w:val="21"/>
        </w:rPr>
        <w:t xml:space="preserve"> </w:t>
      </w:r>
      <w:r>
        <w:rPr>
          <w:sz w:val="21"/>
        </w:rPr>
        <w:t>prospective</w:t>
      </w:r>
      <w:r>
        <w:rPr>
          <w:spacing w:val="18"/>
          <w:sz w:val="21"/>
        </w:rPr>
        <w:t xml:space="preserve"> </w:t>
      </w:r>
      <w:r>
        <w:rPr>
          <w:sz w:val="21"/>
        </w:rPr>
        <w:t>participant</w:t>
      </w:r>
      <w:r>
        <w:rPr>
          <w:spacing w:val="17"/>
          <w:sz w:val="21"/>
        </w:rPr>
        <w:t xml:space="preserve"> </w:t>
      </w:r>
      <w:r>
        <w:rPr>
          <w:sz w:val="21"/>
        </w:rPr>
        <w:t>in</w:t>
      </w:r>
      <w:r>
        <w:rPr>
          <w:spacing w:val="16"/>
          <w:sz w:val="21"/>
        </w:rPr>
        <w:t xml:space="preserve"> </w:t>
      </w:r>
      <w:r>
        <w:rPr>
          <w:sz w:val="21"/>
        </w:rPr>
        <w:t>a</w:t>
      </w:r>
      <w:r>
        <w:rPr>
          <w:spacing w:val="34"/>
          <w:w w:val="102"/>
          <w:sz w:val="21"/>
        </w:rPr>
        <w:t xml:space="preserve"> </w:t>
      </w:r>
      <w:r>
        <w:rPr>
          <w:sz w:val="21"/>
        </w:rPr>
        <w:t>lower</w:t>
      </w:r>
      <w:r>
        <w:rPr>
          <w:spacing w:val="15"/>
          <w:sz w:val="21"/>
        </w:rPr>
        <w:t xml:space="preserve"> </w:t>
      </w:r>
      <w:r>
        <w:rPr>
          <w:sz w:val="21"/>
        </w:rPr>
        <w:t>tier</w:t>
      </w:r>
      <w:r>
        <w:rPr>
          <w:spacing w:val="15"/>
          <w:sz w:val="21"/>
        </w:rPr>
        <w:t xml:space="preserve"> </w:t>
      </w:r>
      <w:r>
        <w:rPr>
          <w:sz w:val="21"/>
        </w:rPr>
        <w:t>covered</w:t>
      </w:r>
      <w:r>
        <w:rPr>
          <w:spacing w:val="16"/>
          <w:sz w:val="21"/>
        </w:rPr>
        <w:t xml:space="preserve"> </w:t>
      </w:r>
      <w:r>
        <w:rPr>
          <w:sz w:val="21"/>
        </w:rPr>
        <w:t>transaction</w:t>
      </w:r>
      <w:r>
        <w:rPr>
          <w:spacing w:val="16"/>
          <w:sz w:val="21"/>
        </w:rPr>
        <w:t xml:space="preserve"> </w:t>
      </w:r>
      <w:r>
        <w:rPr>
          <w:sz w:val="21"/>
        </w:rPr>
        <w:t>that</w:t>
      </w:r>
      <w:r>
        <w:rPr>
          <w:spacing w:val="15"/>
          <w:sz w:val="21"/>
        </w:rPr>
        <w:t xml:space="preserve"> </w:t>
      </w:r>
      <w:r>
        <w:rPr>
          <w:sz w:val="21"/>
        </w:rPr>
        <w:t>it</w:t>
      </w:r>
      <w:r>
        <w:rPr>
          <w:spacing w:val="15"/>
          <w:sz w:val="21"/>
        </w:rPr>
        <w:t xml:space="preserve"> </w:t>
      </w:r>
      <w:r>
        <w:rPr>
          <w:sz w:val="21"/>
        </w:rPr>
        <w:t>is</w:t>
      </w:r>
      <w:r>
        <w:rPr>
          <w:spacing w:val="16"/>
          <w:sz w:val="21"/>
        </w:rPr>
        <w:t xml:space="preserve"> </w:t>
      </w:r>
      <w:r>
        <w:rPr>
          <w:sz w:val="21"/>
        </w:rPr>
        <w:t>not</w:t>
      </w:r>
      <w:r>
        <w:rPr>
          <w:spacing w:val="15"/>
          <w:sz w:val="21"/>
        </w:rPr>
        <w:t xml:space="preserve"> </w:t>
      </w:r>
      <w:r>
        <w:rPr>
          <w:sz w:val="21"/>
        </w:rPr>
        <w:t>debarred,</w:t>
      </w:r>
      <w:r>
        <w:rPr>
          <w:spacing w:val="15"/>
          <w:sz w:val="21"/>
        </w:rPr>
        <w:t xml:space="preserve"> </w:t>
      </w:r>
      <w:r>
        <w:rPr>
          <w:sz w:val="21"/>
        </w:rPr>
        <w:t>suspended,</w:t>
      </w:r>
      <w:r>
        <w:rPr>
          <w:spacing w:val="15"/>
          <w:sz w:val="21"/>
        </w:rPr>
        <w:t xml:space="preserve"> </w:t>
      </w:r>
      <w:r>
        <w:rPr>
          <w:sz w:val="21"/>
        </w:rPr>
        <w:t>ineligible,</w:t>
      </w:r>
      <w:r>
        <w:rPr>
          <w:spacing w:val="15"/>
          <w:sz w:val="21"/>
        </w:rPr>
        <w:t xml:space="preserve"> </w:t>
      </w:r>
      <w:r>
        <w:rPr>
          <w:sz w:val="21"/>
        </w:rPr>
        <w:t>or</w:t>
      </w:r>
      <w:r>
        <w:rPr>
          <w:spacing w:val="15"/>
          <w:sz w:val="21"/>
        </w:rPr>
        <w:t xml:space="preserve"> </w:t>
      </w:r>
      <w:r>
        <w:rPr>
          <w:sz w:val="21"/>
        </w:rPr>
        <w:t>voluntarily</w:t>
      </w:r>
      <w:r>
        <w:rPr>
          <w:spacing w:val="17"/>
          <w:sz w:val="21"/>
        </w:rPr>
        <w:t xml:space="preserve"> </w:t>
      </w:r>
      <w:r>
        <w:rPr>
          <w:sz w:val="21"/>
        </w:rPr>
        <w:t>excluded</w:t>
      </w:r>
      <w:r>
        <w:rPr>
          <w:spacing w:val="144"/>
          <w:w w:val="102"/>
          <w:sz w:val="21"/>
        </w:rPr>
        <w:t xml:space="preserve"> </w:t>
      </w:r>
      <w:r>
        <w:rPr>
          <w:sz w:val="21"/>
        </w:rPr>
        <w:t>from</w:t>
      </w:r>
      <w:r>
        <w:rPr>
          <w:spacing w:val="21"/>
          <w:sz w:val="21"/>
        </w:rPr>
        <w:t xml:space="preserve"> </w:t>
      </w:r>
      <w:r>
        <w:rPr>
          <w:sz w:val="21"/>
        </w:rPr>
        <w:t>the</w:t>
      </w:r>
      <w:r>
        <w:rPr>
          <w:spacing w:val="21"/>
          <w:sz w:val="21"/>
        </w:rPr>
        <w:t xml:space="preserve"> </w:t>
      </w:r>
      <w:r>
        <w:rPr>
          <w:sz w:val="21"/>
        </w:rPr>
        <w:t>covered</w:t>
      </w:r>
      <w:r>
        <w:rPr>
          <w:spacing w:val="21"/>
          <w:sz w:val="21"/>
        </w:rPr>
        <w:t xml:space="preserve"> </w:t>
      </w:r>
      <w:r>
        <w:rPr>
          <w:sz w:val="21"/>
        </w:rPr>
        <w:t>transaction,</w:t>
      </w:r>
      <w:r>
        <w:rPr>
          <w:spacing w:val="19"/>
          <w:sz w:val="21"/>
        </w:rPr>
        <w:t xml:space="preserve"> </w:t>
      </w:r>
      <w:r>
        <w:rPr>
          <w:sz w:val="21"/>
        </w:rPr>
        <w:t>unless</w:t>
      </w:r>
      <w:r>
        <w:rPr>
          <w:spacing w:val="20"/>
          <w:sz w:val="21"/>
        </w:rPr>
        <w:t xml:space="preserve"> </w:t>
      </w:r>
      <w:r>
        <w:rPr>
          <w:sz w:val="21"/>
        </w:rPr>
        <w:t>it</w:t>
      </w:r>
      <w:r>
        <w:rPr>
          <w:spacing w:val="20"/>
          <w:sz w:val="21"/>
        </w:rPr>
        <w:t xml:space="preserve"> </w:t>
      </w:r>
      <w:r>
        <w:rPr>
          <w:sz w:val="21"/>
        </w:rPr>
        <w:t>knows</w:t>
      </w:r>
      <w:r>
        <w:rPr>
          <w:spacing w:val="20"/>
          <w:sz w:val="21"/>
        </w:rPr>
        <w:t xml:space="preserve"> </w:t>
      </w:r>
      <w:r>
        <w:rPr>
          <w:sz w:val="21"/>
        </w:rPr>
        <w:t>that</w:t>
      </w:r>
      <w:r>
        <w:rPr>
          <w:spacing w:val="20"/>
          <w:sz w:val="21"/>
        </w:rPr>
        <w:t xml:space="preserve"> </w:t>
      </w:r>
      <w:r>
        <w:rPr>
          <w:sz w:val="21"/>
        </w:rPr>
        <w:t>the</w:t>
      </w:r>
      <w:r>
        <w:rPr>
          <w:spacing w:val="20"/>
          <w:sz w:val="21"/>
        </w:rPr>
        <w:t xml:space="preserve"> </w:t>
      </w:r>
      <w:r>
        <w:rPr>
          <w:sz w:val="21"/>
        </w:rPr>
        <w:t>certification</w:t>
      </w:r>
      <w:r>
        <w:rPr>
          <w:spacing w:val="21"/>
          <w:sz w:val="21"/>
        </w:rPr>
        <w:t xml:space="preserve"> </w:t>
      </w:r>
      <w:r>
        <w:rPr>
          <w:sz w:val="21"/>
        </w:rPr>
        <w:t>is</w:t>
      </w:r>
      <w:r>
        <w:rPr>
          <w:spacing w:val="20"/>
          <w:sz w:val="21"/>
        </w:rPr>
        <w:t xml:space="preserve"> </w:t>
      </w:r>
      <w:r>
        <w:rPr>
          <w:sz w:val="21"/>
        </w:rPr>
        <w:t>erroneous.</w:t>
      </w:r>
      <w:r>
        <w:rPr>
          <w:spacing w:val="20"/>
          <w:sz w:val="21"/>
        </w:rPr>
        <w:t xml:space="preserve"> </w:t>
      </w:r>
      <w:r>
        <w:rPr>
          <w:sz w:val="21"/>
        </w:rPr>
        <w:t>A</w:t>
      </w:r>
      <w:r>
        <w:rPr>
          <w:spacing w:val="21"/>
          <w:sz w:val="21"/>
        </w:rPr>
        <w:t xml:space="preserve"> </w:t>
      </w:r>
      <w:r>
        <w:rPr>
          <w:sz w:val="21"/>
        </w:rPr>
        <w:t>participant</w:t>
      </w:r>
      <w:r>
        <w:rPr>
          <w:spacing w:val="20"/>
          <w:sz w:val="21"/>
        </w:rPr>
        <w:t xml:space="preserve"> </w:t>
      </w:r>
      <w:r>
        <w:rPr>
          <w:sz w:val="21"/>
        </w:rPr>
        <w:t>may</w:t>
      </w:r>
      <w:r>
        <w:rPr>
          <w:spacing w:val="30"/>
          <w:w w:val="102"/>
          <w:sz w:val="21"/>
        </w:rPr>
        <w:t xml:space="preserve"> </w:t>
      </w:r>
      <w:r>
        <w:rPr>
          <w:sz w:val="21"/>
        </w:rPr>
        <w:t>decide</w:t>
      </w:r>
      <w:r>
        <w:rPr>
          <w:spacing w:val="19"/>
          <w:sz w:val="21"/>
        </w:rPr>
        <w:t xml:space="preserve"> </w:t>
      </w:r>
      <w:r>
        <w:rPr>
          <w:sz w:val="21"/>
        </w:rPr>
        <w:t>the</w:t>
      </w:r>
      <w:r>
        <w:rPr>
          <w:spacing w:val="20"/>
          <w:sz w:val="21"/>
        </w:rPr>
        <w:t xml:space="preserve"> </w:t>
      </w:r>
      <w:r>
        <w:rPr>
          <w:sz w:val="21"/>
        </w:rPr>
        <w:t>method</w:t>
      </w:r>
      <w:r>
        <w:rPr>
          <w:spacing w:val="19"/>
          <w:sz w:val="21"/>
        </w:rPr>
        <w:t xml:space="preserve"> </w:t>
      </w:r>
      <w:r>
        <w:rPr>
          <w:sz w:val="21"/>
        </w:rPr>
        <w:t>and</w:t>
      </w:r>
      <w:r>
        <w:rPr>
          <w:spacing w:val="20"/>
          <w:sz w:val="21"/>
        </w:rPr>
        <w:t xml:space="preserve"> </w:t>
      </w:r>
      <w:r>
        <w:rPr>
          <w:sz w:val="21"/>
        </w:rPr>
        <w:t>frequency</w:t>
      </w:r>
      <w:r>
        <w:rPr>
          <w:spacing w:val="19"/>
          <w:sz w:val="21"/>
        </w:rPr>
        <w:t xml:space="preserve"> </w:t>
      </w:r>
      <w:r>
        <w:rPr>
          <w:sz w:val="21"/>
        </w:rPr>
        <w:t>by</w:t>
      </w:r>
      <w:r>
        <w:rPr>
          <w:spacing w:val="20"/>
          <w:sz w:val="21"/>
        </w:rPr>
        <w:t xml:space="preserve"> </w:t>
      </w:r>
      <w:r>
        <w:rPr>
          <w:sz w:val="21"/>
        </w:rPr>
        <w:t>which</w:t>
      </w:r>
      <w:r>
        <w:rPr>
          <w:spacing w:val="20"/>
          <w:sz w:val="21"/>
        </w:rPr>
        <w:t xml:space="preserve"> </w:t>
      </w:r>
      <w:r>
        <w:rPr>
          <w:sz w:val="21"/>
        </w:rPr>
        <w:t>it</w:t>
      </w:r>
      <w:r>
        <w:rPr>
          <w:spacing w:val="18"/>
          <w:sz w:val="21"/>
        </w:rPr>
        <w:t xml:space="preserve"> </w:t>
      </w:r>
      <w:r>
        <w:rPr>
          <w:sz w:val="21"/>
        </w:rPr>
        <w:t>determines</w:t>
      </w:r>
      <w:r>
        <w:rPr>
          <w:spacing w:val="18"/>
          <w:sz w:val="21"/>
        </w:rPr>
        <w:t xml:space="preserve"> </w:t>
      </w:r>
      <w:r>
        <w:rPr>
          <w:sz w:val="21"/>
        </w:rPr>
        <w:t>the</w:t>
      </w:r>
      <w:r>
        <w:rPr>
          <w:spacing w:val="20"/>
          <w:sz w:val="21"/>
        </w:rPr>
        <w:t xml:space="preserve"> </w:t>
      </w:r>
      <w:r>
        <w:rPr>
          <w:sz w:val="21"/>
        </w:rPr>
        <w:t>eligibility</w:t>
      </w:r>
      <w:r>
        <w:rPr>
          <w:spacing w:val="19"/>
          <w:sz w:val="21"/>
        </w:rPr>
        <w:t xml:space="preserve"> </w:t>
      </w:r>
      <w:r>
        <w:rPr>
          <w:sz w:val="21"/>
        </w:rPr>
        <w:t>of</w:t>
      </w:r>
      <w:r>
        <w:rPr>
          <w:spacing w:val="19"/>
          <w:sz w:val="21"/>
        </w:rPr>
        <w:t xml:space="preserve"> </w:t>
      </w:r>
      <w:r>
        <w:rPr>
          <w:sz w:val="21"/>
        </w:rPr>
        <w:t>its</w:t>
      </w:r>
      <w:r>
        <w:rPr>
          <w:spacing w:val="18"/>
          <w:sz w:val="21"/>
        </w:rPr>
        <w:t xml:space="preserve"> </w:t>
      </w:r>
      <w:r>
        <w:rPr>
          <w:sz w:val="21"/>
        </w:rPr>
        <w:t>principals.</w:t>
      </w:r>
      <w:r>
        <w:rPr>
          <w:spacing w:val="18"/>
          <w:sz w:val="21"/>
        </w:rPr>
        <w:t xml:space="preserve"> </w:t>
      </w:r>
      <w:r>
        <w:rPr>
          <w:sz w:val="21"/>
        </w:rPr>
        <w:t>Each</w:t>
      </w:r>
      <w:r>
        <w:rPr>
          <w:spacing w:val="30"/>
          <w:w w:val="102"/>
          <w:sz w:val="21"/>
        </w:rPr>
        <w:t xml:space="preserve"> </w:t>
      </w:r>
      <w:r>
        <w:rPr>
          <w:sz w:val="21"/>
        </w:rPr>
        <w:t>participant</w:t>
      </w:r>
      <w:r>
        <w:rPr>
          <w:spacing w:val="17"/>
          <w:sz w:val="21"/>
        </w:rPr>
        <w:t xml:space="preserve"> </w:t>
      </w:r>
      <w:r>
        <w:rPr>
          <w:sz w:val="21"/>
        </w:rPr>
        <w:t>may,</w:t>
      </w:r>
      <w:r>
        <w:rPr>
          <w:spacing w:val="17"/>
          <w:sz w:val="21"/>
        </w:rPr>
        <w:t xml:space="preserve"> </w:t>
      </w:r>
      <w:r>
        <w:rPr>
          <w:sz w:val="21"/>
        </w:rPr>
        <w:t>but</w:t>
      </w:r>
      <w:r>
        <w:rPr>
          <w:spacing w:val="18"/>
          <w:sz w:val="21"/>
        </w:rPr>
        <w:t xml:space="preserve"> </w:t>
      </w:r>
      <w:r>
        <w:rPr>
          <w:sz w:val="21"/>
        </w:rPr>
        <w:t>is</w:t>
      </w:r>
      <w:r>
        <w:rPr>
          <w:spacing w:val="17"/>
          <w:sz w:val="21"/>
        </w:rPr>
        <w:t xml:space="preserve"> </w:t>
      </w:r>
      <w:r>
        <w:rPr>
          <w:sz w:val="21"/>
        </w:rPr>
        <w:t>not</w:t>
      </w:r>
      <w:r>
        <w:rPr>
          <w:spacing w:val="18"/>
          <w:sz w:val="21"/>
        </w:rPr>
        <w:t xml:space="preserve"> </w:t>
      </w:r>
      <w:r>
        <w:rPr>
          <w:sz w:val="21"/>
        </w:rPr>
        <w:t>required,</w:t>
      </w:r>
      <w:r>
        <w:rPr>
          <w:spacing w:val="17"/>
          <w:sz w:val="21"/>
        </w:rPr>
        <w:t xml:space="preserve"> </w:t>
      </w:r>
      <w:r>
        <w:rPr>
          <w:sz w:val="21"/>
        </w:rPr>
        <w:t>to</w:t>
      </w:r>
      <w:r>
        <w:rPr>
          <w:spacing w:val="19"/>
          <w:sz w:val="21"/>
        </w:rPr>
        <w:t xml:space="preserve"> </w:t>
      </w:r>
      <w:r>
        <w:rPr>
          <w:sz w:val="21"/>
        </w:rPr>
        <w:t>check</w:t>
      </w:r>
      <w:r>
        <w:rPr>
          <w:spacing w:val="18"/>
          <w:sz w:val="21"/>
        </w:rPr>
        <w:t xml:space="preserve"> </w:t>
      </w:r>
      <w:r>
        <w:rPr>
          <w:sz w:val="21"/>
        </w:rPr>
        <w:t>the</w:t>
      </w:r>
      <w:r>
        <w:rPr>
          <w:spacing w:val="19"/>
          <w:sz w:val="21"/>
        </w:rPr>
        <w:t xml:space="preserve"> </w:t>
      </w:r>
      <w:r>
        <w:rPr>
          <w:sz w:val="21"/>
        </w:rPr>
        <w:t>List</w:t>
      </w:r>
      <w:r>
        <w:rPr>
          <w:spacing w:val="17"/>
          <w:sz w:val="21"/>
        </w:rPr>
        <w:t xml:space="preserve"> </w:t>
      </w:r>
      <w:r>
        <w:rPr>
          <w:sz w:val="21"/>
        </w:rPr>
        <w:t>of</w:t>
      </w:r>
      <w:r>
        <w:rPr>
          <w:spacing w:val="18"/>
          <w:sz w:val="21"/>
        </w:rPr>
        <w:t xml:space="preserve"> </w:t>
      </w:r>
      <w:r>
        <w:rPr>
          <w:sz w:val="21"/>
        </w:rPr>
        <w:t>Parties</w:t>
      </w:r>
      <w:r>
        <w:rPr>
          <w:spacing w:val="17"/>
          <w:sz w:val="21"/>
        </w:rPr>
        <w:t xml:space="preserve"> </w:t>
      </w:r>
      <w:r>
        <w:rPr>
          <w:sz w:val="21"/>
        </w:rPr>
        <w:t>Excluded</w:t>
      </w:r>
      <w:r>
        <w:rPr>
          <w:spacing w:val="19"/>
          <w:sz w:val="21"/>
        </w:rPr>
        <w:t xml:space="preserve"> </w:t>
      </w:r>
      <w:r>
        <w:rPr>
          <w:sz w:val="21"/>
        </w:rPr>
        <w:t>from</w:t>
      </w:r>
      <w:r>
        <w:rPr>
          <w:spacing w:val="20"/>
          <w:sz w:val="21"/>
        </w:rPr>
        <w:t xml:space="preserve"> </w:t>
      </w:r>
      <w:r>
        <w:rPr>
          <w:sz w:val="21"/>
        </w:rPr>
        <w:t>Procurement</w:t>
      </w:r>
      <w:r>
        <w:rPr>
          <w:spacing w:val="17"/>
          <w:sz w:val="21"/>
        </w:rPr>
        <w:t xml:space="preserve"> </w:t>
      </w:r>
      <w:r>
        <w:rPr>
          <w:sz w:val="21"/>
        </w:rPr>
        <w:t>or</w:t>
      </w:r>
      <w:r>
        <w:rPr>
          <w:spacing w:val="18"/>
          <w:sz w:val="21"/>
        </w:rPr>
        <w:t xml:space="preserve"> </w:t>
      </w:r>
      <w:r>
        <w:rPr>
          <w:sz w:val="21"/>
        </w:rPr>
        <w:t>Non-</w:t>
      </w:r>
      <w:r>
        <w:rPr>
          <w:spacing w:val="38"/>
          <w:w w:val="102"/>
          <w:sz w:val="21"/>
        </w:rPr>
        <w:t xml:space="preserve"> </w:t>
      </w:r>
      <w:r>
        <w:rPr>
          <w:sz w:val="21"/>
        </w:rPr>
        <w:t>procurement Programs.</w:t>
      </w:r>
    </w:p>
    <w:p w:rsidR="000B3EBE" w:rsidRDefault="000B3EBE" w:rsidP="00651097">
      <w:pPr>
        <w:widowControl w:val="0"/>
        <w:numPr>
          <w:ilvl w:val="1"/>
          <w:numId w:val="32"/>
        </w:numPr>
        <w:tabs>
          <w:tab w:val="left" w:pos="474"/>
        </w:tabs>
        <w:spacing w:line="252" w:lineRule="auto"/>
        <w:ind w:right="225"/>
        <w:rPr>
          <w:sz w:val="21"/>
          <w:szCs w:val="21"/>
        </w:rPr>
      </w:pPr>
      <w:r>
        <w:rPr>
          <w:sz w:val="21"/>
        </w:rPr>
        <w:t>Nothing</w:t>
      </w:r>
      <w:r>
        <w:rPr>
          <w:spacing w:val="18"/>
          <w:sz w:val="21"/>
        </w:rPr>
        <w:t xml:space="preserve"> </w:t>
      </w:r>
      <w:r>
        <w:rPr>
          <w:sz w:val="21"/>
        </w:rPr>
        <w:t>contained</w:t>
      </w:r>
      <w:r>
        <w:rPr>
          <w:spacing w:val="19"/>
          <w:sz w:val="21"/>
        </w:rPr>
        <w:t xml:space="preserve"> </w:t>
      </w:r>
      <w:r>
        <w:rPr>
          <w:sz w:val="21"/>
        </w:rPr>
        <w:t>in</w:t>
      </w:r>
      <w:r>
        <w:rPr>
          <w:spacing w:val="19"/>
          <w:sz w:val="21"/>
        </w:rPr>
        <w:t xml:space="preserve"> </w:t>
      </w:r>
      <w:r>
        <w:rPr>
          <w:sz w:val="21"/>
        </w:rPr>
        <w:t>the</w:t>
      </w:r>
      <w:r>
        <w:rPr>
          <w:spacing w:val="18"/>
          <w:sz w:val="21"/>
        </w:rPr>
        <w:t xml:space="preserve"> </w:t>
      </w:r>
      <w:r>
        <w:rPr>
          <w:sz w:val="21"/>
        </w:rPr>
        <w:t>foregoing</w:t>
      </w:r>
      <w:r>
        <w:rPr>
          <w:spacing w:val="19"/>
          <w:sz w:val="21"/>
        </w:rPr>
        <w:t xml:space="preserve"> </w:t>
      </w:r>
      <w:r>
        <w:rPr>
          <w:sz w:val="21"/>
        </w:rPr>
        <w:t>shall</w:t>
      </w:r>
      <w:r>
        <w:rPr>
          <w:spacing w:val="18"/>
          <w:sz w:val="21"/>
        </w:rPr>
        <w:t xml:space="preserve"> </w:t>
      </w:r>
      <w:r>
        <w:rPr>
          <w:sz w:val="21"/>
        </w:rPr>
        <w:t>be</w:t>
      </w:r>
      <w:r>
        <w:rPr>
          <w:spacing w:val="18"/>
          <w:sz w:val="21"/>
        </w:rPr>
        <w:t xml:space="preserve"> </w:t>
      </w:r>
      <w:r>
        <w:rPr>
          <w:sz w:val="21"/>
        </w:rPr>
        <w:t>construed</w:t>
      </w:r>
      <w:r>
        <w:rPr>
          <w:spacing w:val="19"/>
          <w:sz w:val="21"/>
        </w:rPr>
        <w:t xml:space="preserve"> </w:t>
      </w:r>
      <w:r>
        <w:rPr>
          <w:sz w:val="21"/>
        </w:rPr>
        <w:t>to</w:t>
      </w:r>
      <w:r>
        <w:rPr>
          <w:spacing w:val="19"/>
          <w:sz w:val="21"/>
        </w:rPr>
        <w:t xml:space="preserve"> </w:t>
      </w:r>
      <w:r>
        <w:rPr>
          <w:sz w:val="21"/>
        </w:rPr>
        <w:t>require</w:t>
      </w:r>
      <w:r>
        <w:rPr>
          <w:spacing w:val="19"/>
          <w:sz w:val="21"/>
        </w:rPr>
        <w:t xml:space="preserve"> </w:t>
      </w:r>
      <w:r>
        <w:rPr>
          <w:sz w:val="21"/>
        </w:rPr>
        <w:t>establishment</w:t>
      </w:r>
      <w:r>
        <w:rPr>
          <w:spacing w:val="17"/>
          <w:sz w:val="21"/>
        </w:rPr>
        <w:t xml:space="preserve"> </w:t>
      </w:r>
      <w:r>
        <w:rPr>
          <w:sz w:val="21"/>
        </w:rPr>
        <w:t>of</w:t>
      </w:r>
      <w:r>
        <w:rPr>
          <w:spacing w:val="18"/>
          <w:sz w:val="21"/>
        </w:rPr>
        <w:t xml:space="preserve"> </w:t>
      </w:r>
      <w:r>
        <w:rPr>
          <w:sz w:val="21"/>
        </w:rPr>
        <w:t>a</w:t>
      </w:r>
      <w:r>
        <w:rPr>
          <w:spacing w:val="18"/>
          <w:sz w:val="21"/>
        </w:rPr>
        <w:t xml:space="preserve"> </w:t>
      </w:r>
      <w:r>
        <w:rPr>
          <w:sz w:val="21"/>
        </w:rPr>
        <w:t>system</w:t>
      </w:r>
      <w:r>
        <w:rPr>
          <w:spacing w:val="20"/>
          <w:sz w:val="21"/>
        </w:rPr>
        <w:t xml:space="preserve"> </w:t>
      </w:r>
      <w:r>
        <w:rPr>
          <w:sz w:val="21"/>
        </w:rPr>
        <w:t>of</w:t>
      </w:r>
      <w:r>
        <w:rPr>
          <w:spacing w:val="18"/>
          <w:sz w:val="21"/>
        </w:rPr>
        <w:t xml:space="preserve"> </w:t>
      </w:r>
      <w:r>
        <w:rPr>
          <w:sz w:val="21"/>
        </w:rPr>
        <w:t>records</w:t>
      </w:r>
      <w:r>
        <w:rPr>
          <w:spacing w:val="56"/>
          <w:w w:val="102"/>
          <w:sz w:val="21"/>
        </w:rPr>
        <w:t xml:space="preserve"> </w:t>
      </w:r>
      <w:r>
        <w:rPr>
          <w:sz w:val="21"/>
        </w:rPr>
        <w:t>in</w:t>
      </w:r>
      <w:r>
        <w:rPr>
          <w:spacing w:val="14"/>
          <w:sz w:val="21"/>
        </w:rPr>
        <w:t xml:space="preserve"> </w:t>
      </w:r>
      <w:r>
        <w:rPr>
          <w:sz w:val="21"/>
        </w:rPr>
        <w:t>order</w:t>
      </w:r>
      <w:r>
        <w:rPr>
          <w:spacing w:val="12"/>
          <w:sz w:val="21"/>
        </w:rPr>
        <w:t xml:space="preserve"> </w:t>
      </w:r>
      <w:r>
        <w:rPr>
          <w:sz w:val="21"/>
        </w:rPr>
        <w:t>to</w:t>
      </w:r>
      <w:r>
        <w:rPr>
          <w:spacing w:val="14"/>
          <w:sz w:val="21"/>
        </w:rPr>
        <w:t xml:space="preserve"> </w:t>
      </w:r>
      <w:r>
        <w:rPr>
          <w:sz w:val="21"/>
        </w:rPr>
        <w:t>render</w:t>
      </w:r>
      <w:r>
        <w:rPr>
          <w:spacing w:val="13"/>
          <w:sz w:val="21"/>
        </w:rPr>
        <w:t xml:space="preserve"> </w:t>
      </w:r>
      <w:r>
        <w:rPr>
          <w:sz w:val="21"/>
        </w:rPr>
        <w:t>in</w:t>
      </w:r>
      <w:r>
        <w:rPr>
          <w:spacing w:val="14"/>
          <w:sz w:val="21"/>
        </w:rPr>
        <w:t xml:space="preserve"> </w:t>
      </w:r>
      <w:r>
        <w:rPr>
          <w:sz w:val="21"/>
        </w:rPr>
        <w:t>good</w:t>
      </w:r>
      <w:r>
        <w:rPr>
          <w:spacing w:val="14"/>
          <w:sz w:val="21"/>
        </w:rPr>
        <w:t xml:space="preserve"> </w:t>
      </w:r>
      <w:r>
        <w:rPr>
          <w:sz w:val="21"/>
        </w:rPr>
        <w:t>faith</w:t>
      </w:r>
      <w:r>
        <w:rPr>
          <w:spacing w:val="14"/>
          <w:sz w:val="21"/>
        </w:rPr>
        <w:t xml:space="preserve"> </w:t>
      </w:r>
      <w:r>
        <w:rPr>
          <w:sz w:val="21"/>
        </w:rPr>
        <w:t>the</w:t>
      </w:r>
      <w:r>
        <w:rPr>
          <w:spacing w:val="14"/>
          <w:sz w:val="21"/>
        </w:rPr>
        <w:t xml:space="preserve"> </w:t>
      </w:r>
      <w:r>
        <w:rPr>
          <w:sz w:val="21"/>
        </w:rPr>
        <w:t>certification</w:t>
      </w:r>
      <w:r>
        <w:rPr>
          <w:spacing w:val="14"/>
          <w:sz w:val="21"/>
        </w:rPr>
        <w:t xml:space="preserve"> </w:t>
      </w:r>
      <w:r>
        <w:rPr>
          <w:sz w:val="21"/>
        </w:rPr>
        <w:t>required</w:t>
      </w:r>
      <w:r>
        <w:rPr>
          <w:spacing w:val="14"/>
          <w:sz w:val="21"/>
        </w:rPr>
        <w:t xml:space="preserve"> </w:t>
      </w:r>
      <w:r>
        <w:rPr>
          <w:sz w:val="21"/>
        </w:rPr>
        <w:t>by</w:t>
      </w:r>
      <w:r>
        <w:rPr>
          <w:spacing w:val="14"/>
          <w:sz w:val="21"/>
        </w:rPr>
        <w:t xml:space="preserve"> </w:t>
      </w:r>
      <w:r>
        <w:rPr>
          <w:sz w:val="21"/>
        </w:rPr>
        <w:t>this</w:t>
      </w:r>
      <w:r>
        <w:rPr>
          <w:spacing w:val="14"/>
          <w:sz w:val="21"/>
        </w:rPr>
        <w:t xml:space="preserve"> </w:t>
      </w:r>
      <w:r>
        <w:rPr>
          <w:sz w:val="21"/>
        </w:rPr>
        <w:t>clause.</w:t>
      </w:r>
      <w:r>
        <w:rPr>
          <w:spacing w:val="13"/>
          <w:sz w:val="21"/>
        </w:rPr>
        <w:t xml:space="preserve"> </w:t>
      </w:r>
      <w:r>
        <w:rPr>
          <w:sz w:val="21"/>
        </w:rPr>
        <w:t>The</w:t>
      </w:r>
      <w:r>
        <w:rPr>
          <w:spacing w:val="14"/>
          <w:sz w:val="21"/>
        </w:rPr>
        <w:t xml:space="preserve"> </w:t>
      </w:r>
      <w:r>
        <w:rPr>
          <w:sz w:val="21"/>
        </w:rPr>
        <w:t>knowledge</w:t>
      </w:r>
      <w:r>
        <w:rPr>
          <w:spacing w:val="14"/>
          <w:sz w:val="21"/>
        </w:rPr>
        <w:t xml:space="preserve"> </w:t>
      </w:r>
      <w:r>
        <w:rPr>
          <w:sz w:val="21"/>
        </w:rPr>
        <w:t>and</w:t>
      </w:r>
      <w:r>
        <w:rPr>
          <w:spacing w:val="106"/>
          <w:w w:val="102"/>
          <w:sz w:val="21"/>
        </w:rPr>
        <w:t xml:space="preserve"> </w:t>
      </w:r>
      <w:r>
        <w:rPr>
          <w:sz w:val="21"/>
        </w:rPr>
        <w:t>information</w:t>
      </w:r>
      <w:r>
        <w:rPr>
          <w:spacing w:val="14"/>
          <w:sz w:val="21"/>
        </w:rPr>
        <w:t xml:space="preserve"> </w:t>
      </w:r>
      <w:r>
        <w:rPr>
          <w:sz w:val="21"/>
        </w:rPr>
        <w:t>of</w:t>
      </w:r>
      <w:r>
        <w:rPr>
          <w:spacing w:val="15"/>
          <w:sz w:val="21"/>
        </w:rPr>
        <w:t xml:space="preserve"> </w:t>
      </w:r>
      <w:r>
        <w:rPr>
          <w:sz w:val="21"/>
        </w:rPr>
        <w:t>a</w:t>
      </w:r>
      <w:r>
        <w:rPr>
          <w:spacing w:val="15"/>
          <w:sz w:val="21"/>
        </w:rPr>
        <w:t xml:space="preserve"> </w:t>
      </w:r>
      <w:r>
        <w:rPr>
          <w:sz w:val="21"/>
        </w:rPr>
        <w:t>participant</w:t>
      </w:r>
      <w:r>
        <w:rPr>
          <w:spacing w:val="14"/>
          <w:sz w:val="21"/>
        </w:rPr>
        <w:t xml:space="preserve"> </w:t>
      </w:r>
      <w:r>
        <w:rPr>
          <w:sz w:val="21"/>
        </w:rPr>
        <w:t>is</w:t>
      </w:r>
      <w:r>
        <w:rPr>
          <w:spacing w:val="15"/>
          <w:sz w:val="21"/>
        </w:rPr>
        <w:t xml:space="preserve"> </w:t>
      </w:r>
      <w:r>
        <w:rPr>
          <w:sz w:val="21"/>
        </w:rPr>
        <w:t>not</w:t>
      </w:r>
      <w:r>
        <w:rPr>
          <w:spacing w:val="14"/>
          <w:sz w:val="21"/>
        </w:rPr>
        <w:t xml:space="preserve"> </w:t>
      </w:r>
      <w:r>
        <w:rPr>
          <w:sz w:val="21"/>
        </w:rPr>
        <w:t>required</w:t>
      </w:r>
      <w:r>
        <w:rPr>
          <w:spacing w:val="15"/>
          <w:sz w:val="21"/>
        </w:rPr>
        <w:t xml:space="preserve"> </w:t>
      </w:r>
      <w:r>
        <w:rPr>
          <w:sz w:val="21"/>
        </w:rPr>
        <w:t>to</w:t>
      </w:r>
      <w:r>
        <w:rPr>
          <w:spacing w:val="15"/>
          <w:sz w:val="21"/>
        </w:rPr>
        <w:t xml:space="preserve"> </w:t>
      </w:r>
      <w:r>
        <w:rPr>
          <w:sz w:val="21"/>
        </w:rPr>
        <w:t>exceed</w:t>
      </w:r>
      <w:r>
        <w:rPr>
          <w:spacing w:val="14"/>
          <w:sz w:val="21"/>
        </w:rPr>
        <w:t xml:space="preserve"> </w:t>
      </w:r>
      <w:r>
        <w:rPr>
          <w:sz w:val="21"/>
        </w:rPr>
        <w:t>that</w:t>
      </w:r>
      <w:r>
        <w:rPr>
          <w:spacing w:val="14"/>
          <w:sz w:val="21"/>
        </w:rPr>
        <w:t xml:space="preserve"> </w:t>
      </w:r>
      <w:r>
        <w:rPr>
          <w:sz w:val="21"/>
        </w:rPr>
        <w:t>which</w:t>
      </w:r>
      <w:r>
        <w:rPr>
          <w:spacing w:val="15"/>
          <w:sz w:val="21"/>
        </w:rPr>
        <w:t xml:space="preserve"> </w:t>
      </w:r>
      <w:r>
        <w:rPr>
          <w:sz w:val="21"/>
        </w:rPr>
        <w:t>is</w:t>
      </w:r>
      <w:r>
        <w:rPr>
          <w:spacing w:val="15"/>
          <w:sz w:val="21"/>
        </w:rPr>
        <w:t xml:space="preserve"> </w:t>
      </w:r>
      <w:r>
        <w:rPr>
          <w:sz w:val="21"/>
        </w:rPr>
        <w:t>normally</w:t>
      </w:r>
      <w:r>
        <w:rPr>
          <w:spacing w:val="15"/>
          <w:sz w:val="21"/>
        </w:rPr>
        <w:t xml:space="preserve"> </w:t>
      </w:r>
      <w:r>
        <w:rPr>
          <w:sz w:val="21"/>
        </w:rPr>
        <w:t>possessed</w:t>
      </w:r>
      <w:r>
        <w:rPr>
          <w:spacing w:val="15"/>
          <w:sz w:val="21"/>
        </w:rPr>
        <w:t xml:space="preserve"> </w:t>
      </w:r>
      <w:r>
        <w:rPr>
          <w:sz w:val="21"/>
        </w:rPr>
        <w:t>by</w:t>
      </w:r>
      <w:r>
        <w:rPr>
          <w:spacing w:val="15"/>
          <w:sz w:val="21"/>
        </w:rPr>
        <w:t xml:space="preserve"> </w:t>
      </w:r>
      <w:r>
        <w:rPr>
          <w:sz w:val="21"/>
        </w:rPr>
        <w:t>a</w:t>
      </w:r>
      <w:r>
        <w:rPr>
          <w:spacing w:val="15"/>
          <w:sz w:val="21"/>
        </w:rPr>
        <w:t xml:space="preserve"> </w:t>
      </w:r>
      <w:r>
        <w:rPr>
          <w:sz w:val="21"/>
        </w:rPr>
        <w:t>prudent</w:t>
      </w:r>
      <w:r>
        <w:rPr>
          <w:spacing w:val="98"/>
          <w:w w:val="102"/>
          <w:sz w:val="21"/>
        </w:rPr>
        <w:t xml:space="preserve"> </w:t>
      </w:r>
      <w:r>
        <w:rPr>
          <w:sz w:val="21"/>
        </w:rPr>
        <w:t>person</w:t>
      </w:r>
      <w:r>
        <w:rPr>
          <w:spacing w:val="21"/>
          <w:sz w:val="21"/>
        </w:rPr>
        <w:t xml:space="preserve"> </w:t>
      </w:r>
      <w:r>
        <w:rPr>
          <w:sz w:val="21"/>
        </w:rPr>
        <w:t>in</w:t>
      </w:r>
      <w:r>
        <w:rPr>
          <w:spacing w:val="21"/>
          <w:sz w:val="21"/>
        </w:rPr>
        <w:t xml:space="preserve"> </w:t>
      </w:r>
      <w:r>
        <w:rPr>
          <w:sz w:val="21"/>
        </w:rPr>
        <w:t>the</w:t>
      </w:r>
      <w:r>
        <w:rPr>
          <w:spacing w:val="21"/>
          <w:sz w:val="21"/>
        </w:rPr>
        <w:t xml:space="preserve"> </w:t>
      </w:r>
      <w:r>
        <w:rPr>
          <w:sz w:val="21"/>
        </w:rPr>
        <w:t>ordinary</w:t>
      </w:r>
      <w:r>
        <w:rPr>
          <w:spacing w:val="21"/>
          <w:sz w:val="21"/>
        </w:rPr>
        <w:t xml:space="preserve"> </w:t>
      </w:r>
      <w:r>
        <w:rPr>
          <w:sz w:val="21"/>
        </w:rPr>
        <w:t>course</w:t>
      </w:r>
      <w:r>
        <w:rPr>
          <w:spacing w:val="21"/>
          <w:sz w:val="21"/>
        </w:rPr>
        <w:t xml:space="preserve"> </w:t>
      </w:r>
      <w:r>
        <w:rPr>
          <w:sz w:val="21"/>
        </w:rPr>
        <w:t>of</w:t>
      </w:r>
      <w:r>
        <w:rPr>
          <w:spacing w:val="20"/>
          <w:sz w:val="21"/>
        </w:rPr>
        <w:t xml:space="preserve"> </w:t>
      </w:r>
      <w:r>
        <w:rPr>
          <w:sz w:val="21"/>
        </w:rPr>
        <w:t>business</w:t>
      </w:r>
      <w:r>
        <w:rPr>
          <w:spacing w:val="20"/>
          <w:sz w:val="21"/>
        </w:rPr>
        <w:t xml:space="preserve"> </w:t>
      </w:r>
      <w:r>
        <w:rPr>
          <w:sz w:val="21"/>
        </w:rPr>
        <w:t>dealings.</w:t>
      </w:r>
    </w:p>
    <w:p w:rsidR="000B3EBE" w:rsidRDefault="000B3EBE" w:rsidP="000B3EBE">
      <w:pPr>
        <w:spacing w:before="8"/>
        <w:rPr>
          <w:sz w:val="21"/>
          <w:szCs w:val="21"/>
        </w:rPr>
      </w:pPr>
    </w:p>
    <w:p w:rsidR="000B3EBE" w:rsidRDefault="000B3EBE" w:rsidP="000B3EBE">
      <w:pPr>
        <w:spacing w:line="251" w:lineRule="auto"/>
        <w:ind w:left="113" w:right="225"/>
        <w:rPr>
          <w:sz w:val="21"/>
          <w:szCs w:val="21"/>
        </w:rPr>
      </w:pPr>
      <w:r>
        <w:rPr>
          <w:sz w:val="21"/>
        </w:rPr>
        <w:t>Except</w:t>
      </w:r>
      <w:r>
        <w:rPr>
          <w:spacing w:val="19"/>
          <w:sz w:val="21"/>
        </w:rPr>
        <w:t xml:space="preserve"> </w:t>
      </w:r>
      <w:r>
        <w:rPr>
          <w:sz w:val="21"/>
        </w:rPr>
        <w:t>for</w:t>
      </w:r>
      <w:r>
        <w:rPr>
          <w:spacing w:val="19"/>
          <w:sz w:val="21"/>
        </w:rPr>
        <w:t xml:space="preserve"> </w:t>
      </w:r>
      <w:r>
        <w:rPr>
          <w:sz w:val="21"/>
        </w:rPr>
        <w:t>transactions</w:t>
      </w:r>
      <w:r>
        <w:rPr>
          <w:spacing w:val="19"/>
          <w:sz w:val="21"/>
        </w:rPr>
        <w:t xml:space="preserve"> </w:t>
      </w:r>
      <w:r>
        <w:rPr>
          <w:sz w:val="21"/>
        </w:rPr>
        <w:t>authorized</w:t>
      </w:r>
      <w:r>
        <w:rPr>
          <w:spacing w:val="20"/>
          <w:sz w:val="21"/>
        </w:rPr>
        <w:t xml:space="preserve"> </w:t>
      </w:r>
      <w:r>
        <w:rPr>
          <w:sz w:val="21"/>
        </w:rPr>
        <w:t>under</w:t>
      </w:r>
      <w:r>
        <w:rPr>
          <w:spacing w:val="19"/>
          <w:sz w:val="21"/>
        </w:rPr>
        <w:t xml:space="preserve"> </w:t>
      </w:r>
      <w:r>
        <w:rPr>
          <w:sz w:val="21"/>
        </w:rPr>
        <w:t>paragraph</w:t>
      </w:r>
      <w:r>
        <w:rPr>
          <w:spacing w:val="20"/>
          <w:sz w:val="21"/>
        </w:rPr>
        <w:t xml:space="preserve"> </w:t>
      </w:r>
      <w:r>
        <w:rPr>
          <w:sz w:val="21"/>
        </w:rPr>
        <w:t>(e)</w:t>
      </w:r>
      <w:r>
        <w:rPr>
          <w:spacing w:val="19"/>
          <w:sz w:val="21"/>
        </w:rPr>
        <w:t xml:space="preserve"> </w:t>
      </w:r>
      <w:r>
        <w:rPr>
          <w:sz w:val="21"/>
        </w:rPr>
        <w:t>of</w:t>
      </w:r>
      <w:r>
        <w:rPr>
          <w:spacing w:val="19"/>
          <w:sz w:val="21"/>
        </w:rPr>
        <w:t xml:space="preserve"> </w:t>
      </w:r>
      <w:r>
        <w:rPr>
          <w:sz w:val="21"/>
        </w:rPr>
        <w:t>these</w:t>
      </w:r>
      <w:r>
        <w:rPr>
          <w:spacing w:val="21"/>
          <w:sz w:val="21"/>
        </w:rPr>
        <w:t xml:space="preserve"> </w:t>
      </w:r>
      <w:r>
        <w:rPr>
          <w:sz w:val="21"/>
        </w:rPr>
        <w:t>instructions,</w:t>
      </w:r>
      <w:r>
        <w:rPr>
          <w:spacing w:val="19"/>
          <w:sz w:val="21"/>
        </w:rPr>
        <w:t xml:space="preserve"> </w:t>
      </w:r>
      <w:r>
        <w:rPr>
          <w:sz w:val="21"/>
        </w:rPr>
        <w:t>if</w:t>
      </w:r>
      <w:r>
        <w:rPr>
          <w:spacing w:val="19"/>
          <w:sz w:val="21"/>
        </w:rPr>
        <w:t xml:space="preserve"> </w:t>
      </w:r>
      <w:r>
        <w:rPr>
          <w:sz w:val="21"/>
        </w:rPr>
        <w:t>a</w:t>
      </w:r>
      <w:r>
        <w:rPr>
          <w:spacing w:val="20"/>
          <w:sz w:val="21"/>
        </w:rPr>
        <w:t xml:space="preserve"> </w:t>
      </w:r>
      <w:r>
        <w:rPr>
          <w:sz w:val="21"/>
        </w:rPr>
        <w:t>participant</w:t>
      </w:r>
      <w:r>
        <w:rPr>
          <w:spacing w:val="19"/>
          <w:sz w:val="21"/>
        </w:rPr>
        <w:t xml:space="preserve"> </w:t>
      </w:r>
      <w:r>
        <w:rPr>
          <w:sz w:val="21"/>
        </w:rPr>
        <w:t>in</w:t>
      </w:r>
      <w:r>
        <w:rPr>
          <w:spacing w:val="20"/>
          <w:sz w:val="21"/>
        </w:rPr>
        <w:t xml:space="preserve"> </w:t>
      </w:r>
      <w:r>
        <w:rPr>
          <w:sz w:val="21"/>
        </w:rPr>
        <w:t>a</w:t>
      </w:r>
      <w:r>
        <w:rPr>
          <w:spacing w:val="20"/>
          <w:sz w:val="21"/>
        </w:rPr>
        <w:t xml:space="preserve"> </w:t>
      </w:r>
      <w:r>
        <w:rPr>
          <w:sz w:val="21"/>
        </w:rPr>
        <w:t>covered</w:t>
      </w:r>
      <w:r>
        <w:rPr>
          <w:spacing w:val="40"/>
          <w:w w:val="102"/>
          <w:sz w:val="21"/>
        </w:rPr>
        <w:t xml:space="preserve"> </w:t>
      </w:r>
      <w:r>
        <w:rPr>
          <w:sz w:val="21"/>
        </w:rPr>
        <w:t>transaction</w:t>
      </w:r>
      <w:r>
        <w:rPr>
          <w:spacing w:val="16"/>
          <w:sz w:val="21"/>
        </w:rPr>
        <w:t xml:space="preserve"> </w:t>
      </w:r>
      <w:r>
        <w:rPr>
          <w:sz w:val="21"/>
        </w:rPr>
        <w:t>knowingly</w:t>
      </w:r>
      <w:r>
        <w:rPr>
          <w:spacing w:val="16"/>
          <w:sz w:val="21"/>
        </w:rPr>
        <w:t xml:space="preserve"> </w:t>
      </w:r>
      <w:r>
        <w:rPr>
          <w:sz w:val="21"/>
        </w:rPr>
        <w:t>enters</w:t>
      </w:r>
      <w:r>
        <w:rPr>
          <w:spacing w:val="16"/>
          <w:sz w:val="21"/>
        </w:rPr>
        <w:t xml:space="preserve"> </w:t>
      </w:r>
      <w:r>
        <w:rPr>
          <w:sz w:val="21"/>
        </w:rPr>
        <w:t>into</w:t>
      </w:r>
      <w:r>
        <w:rPr>
          <w:spacing w:val="17"/>
          <w:sz w:val="21"/>
        </w:rPr>
        <w:t xml:space="preserve"> </w:t>
      </w:r>
      <w:r>
        <w:rPr>
          <w:sz w:val="21"/>
        </w:rPr>
        <w:t>a</w:t>
      </w:r>
      <w:r>
        <w:rPr>
          <w:spacing w:val="16"/>
          <w:sz w:val="21"/>
        </w:rPr>
        <w:t xml:space="preserve"> </w:t>
      </w:r>
      <w:r>
        <w:rPr>
          <w:sz w:val="21"/>
        </w:rPr>
        <w:t>lower</w:t>
      </w:r>
      <w:r>
        <w:rPr>
          <w:spacing w:val="15"/>
          <w:sz w:val="21"/>
        </w:rPr>
        <w:t xml:space="preserve"> </w:t>
      </w:r>
      <w:r>
        <w:rPr>
          <w:sz w:val="21"/>
        </w:rPr>
        <w:t>tier</w:t>
      </w:r>
      <w:r>
        <w:rPr>
          <w:spacing w:val="15"/>
          <w:sz w:val="21"/>
        </w:rPr>
        <w:t xml:space="preserve"> </w:t>
      </w:r>
      <w:r>
        <w:rPr>
          <w:sz w:val="21"/>
        </w:rPr>
        <w:t>covered</w:t>
      </w:r>
      <w:r>
        <w:rPr>
          <w:spacing w:val="17"/>
          <w:sz w:val="21"/>
        </w:rPr>
        <w:t xml:space="preserve"> </w:t>
      </w:r>
      <w:r>
        <w:rPr>
          <w:sz w:val="21"/>
        </w:rPr>
        <w:t>transaction</w:t>
      </w:r>
      <w:r>
        <w:rPr>
          <w:spacing w:val="16"/>
          <w:sz w:val="21"/>
        </w:rPr>
        <w:t xml:space="preserve"> </w:t>
      </w:r>
      <w:r>
        <w:rPr>
          <w:sz w:val="21"/>
        </w:rPr>
        <w:t>with</w:t>
      </w:r>
      <w:r>
        <w:rPr>
          <w:spacing w:val="16"/>
          <w:sz w:val="21"/>
        </w:rPr>
        <w:t xml:space="preserve"> </w:t>
      </w:r>
      <w:r>
        <w:rPr>
          <w:sz w:val="21"/>
        </w:rPr>
        <w:t>a</w:t>
      </w:r>
      <w:r>
        <w:rPr>
          <w:spacing w:val="16"/>
          <w:sz w:val="21"/>
        </w:rPr>
        <w:t xml:space="preserve"> </w:t>
      </w:r>
      <w:r>
        <w:rPr>
          <w:sz w:val="21"/>
        </w:rPr>
        <w:t>person</w:t>
      </w:r>
      <w:r>
        <w:rPr>
          <w:spacing w:val="17"/>
          <w:sz w:val="21"/>
        </w:rPr>
        <w:t xml:space="preserve"> </w:t>
      </w:r>
      <w:r>
        <w:rPr>
          <w:sz w:val="21"/>
        </w:rPr>
        <w:t>who</w:t>
      </w:r>
      <w:r>
        <w:rPr>
          <w:spacing w:val="16"/>
          <w:sz w:val="21"/>
        </w:rPr>
        <w:t xml:space="preserve"> </w:t>
      </w:r>
      <w:r>
        <w:rPr>
          <w:sz w:val="21"/>
        </w:rPr>
        <w:t>is</w:t>
      </w:r>
      <w:r>
        <w:rPr>
          <w:spacing w:val="16"/>
          <w:sz w:val="21"/>
        </w:rPr>
        <w:t xml:space="preserve"> </w:t>
      </w:r>
      <w:r>
        <w:rPr>
          <w:sz w:val="21"/>
        </w:rPr>
        <w:t>suspended,</w:t>
      </w:r>
      <w:r>
        <w:rPr>
          <w:spacing w:val="112"/>
          <w:w w:val="102"/>
          <w:sz w:val="21"/>
        </w:rPr>
        <w:t xml:space="preserve"> </w:t>
      </w:r>
      <w:r>
        <w:rPr>
          <w:sz w:val="21"/>
        </w:rPr>
        <w:t>debarred,</w:t>
      </w:r>
      <w:r>
        <w:rPr>
          <w:spacing w:val="17"/>
          <w:sz w:val="21"/>
        </w:rPr>
        <w:t xml:space="preserve"> </w:t>
      </w:r>
      <w:r>
        <w:rPr>
          <w:sz w:val="21"/>
        </w:rPr>
        <w:t>ineligible,</w:t>
      </w:r>
      <w:r>
        <w:rPr>
          <w:spacing w:val="18"/>
          <w:sz w:val="21"/>
        </w:rPr>
        <w:t xml:space="preserve"> </w:t>
      </w:r>
      <w:r>
        <w:rPr>
          <w:sz w:val="21"/>
        </w:rPr>
        <w:t>or</w:t>
      </w:r>
      <w:r>
        <w:rPr>
          <w:spacing w:val="18"/>
          <w:sz w:val="21"/>
        </w:rPr>
        <w:t xml:space="preserve"> </w:t>
      </w:r>
      <w:r>
        <w:rPr>
          <w:sz w:val="21"/>
        </w:rPr>
        <w:t>voluntarily</w:t>
      </w:r>
      <w:r>
        <w:rPr>
          <w:spacing w:val="18"/>
          <w:sz w:val="21"/>
        </w:rPr>
        <w:t xml:space="preserve"> </w:t>
      </w:r>
      <w:r>
        <w:rPr>
          <w:sz w:val="21"/>
        </w:rPr>
        <w:t>excluded</w:t>
      </w:r>
      <w:r>
        <w:rPr>
          <w:spacing w:val="19"/>
          <w:sz w:val="21"/>
        </w:rPr>
        <w:t xml:space="preserve"> </w:t>
      </w:r>
      <w:r>
        <w:rPr>
          <w:sz w:val="21"/>
        </w:rPr>
        <w:t>from</w:t>
      </w:r>
      <w:r>
        <w:rPr>
          <w:spacing w:val="20"/>
          <w:sz w:val="21"/>
        </w:rPr>
        <w:t xml:space="preserve"> </w:t>
      </w:r>
      <w:r>
        <w:rPr>
          <w:sz w:val="21"/>
        </w:rPr>
        <w:t>participation</w:t>
      </w:r>
      <w:r>
        <w:rPr>
          <w:spacing w:val="19"/>
          <w:sz w:val="21"/>
        </w:rPr>
        <w:t xml:space="preserve"> </w:t>
      </w:r>
      <w:r>
        <w:rPr>
          <w:sz w:val="21"/>
        </w:rPr>
        <w:t>in</w:t>
      </w:r>
      <w:r>
        <w:rPr>
          <w:spacing w:val="19"/>
          <w:sz w:val="21"/>
        </w:rPr>
        <w:t xml:space="preserve"> </w:t>
      </w:r>
      <w:r>
        <w:rPr>
          <w:sz w:val="21"/>
        </w:rPr>
        <w:t>this</w:t>
      </w:r>
      <w:r>
        <w:rPr>
          <w:spacing w:val="18"/>
          <w:sz w:val="21"/>
        </w:rPr>
        <w:t xml:space="preserve"> </w:t>
      </w:r>
      <w:r>
        <w:rPr>
          <w:sz w:val="21"/>
        </w:rPr>
        <w:t>transaction,</w:t>
      </w:r>
      <w:r>
        <w:rPr>
          <w:spacing w:val="18"/>
          <w:sz w:val="21"/>
        </w:rPr>
        <w:t xml:space="preserve"> </w:t>
      </w:r>
      <w:r>
        <w:rPr>
          <w:sz w:val="21"/>
        </w:rPr>
        <w:t>in</w:t>
      </w:r>
      <w:r>
        <w:rPr>
          <w:spacing w:val="19"/>
          <w:sz w:val="21"/>
        </w:rPr>
        <w:t xml:space="preserve"> </w:t>
      </w:r>
      <w:r>
        <w:rPr>
          <w:sz w:val="21"/>
        </w:rPr>
        <w:t>addition</w:t>
      </w:r>
      <w:r>
        <w:rPr>
          <w:spacing w:val="19"/>
          <w:sz w:val="21"/>
        </w:rPr>
        <w:t xml:space="preserve"> </w:t>
      </w:r>
      <w:r>
        <w:rPr>
          <w:sz w:val="21"/>
        </w:rPr>
        <w:t>to</w:t>
      </w:r>
      <w:r>
        <w:rPr>
          <w:spacing w:val="19"/>
          <w:sz w:val="21"/>
        </w:rPr>
        <w:t xml:space="preserve"> </w:t>
      </w:r>
      <w:r>
        <w:rPr>
          <w:sz w:val="21"/>
        </w:rPr>
        <w:t>other</w:t>
      </w:r>
      <w:r>
        <w:rPr>
          <w:spacing w:val="107"/>
          <w:w w:val="102"/>
          <w:sz w:val="21"/>
        </w:rPr>
        <w:t xml:space="preserve"> </w:t>
      </w:r>
      <w:r>
        <w:rPr>
          <w:sz w:val="21"/>
        </w:rPr>
        <w:t>remedies</w:t>
      </w:r>
      <w:r>
        <w:rPr>
          <w:spacing w:val="22"/>
          <w:sz w:val="21"/>
        </w:rPr>
        <w:t xml:space="preserve"> </w:t>
      </w:r>
      <w:r>
        <w:rPr>
          <w:sz w:val="21"/>
        </w:rPr>
        <w:t>available</w:t>
      </w:r>
      <w:r>
        <w:rPr>
          <w:spacing w:val="23"/>
          <w:sz w:val="21"/>
        </w:rPr>
        <w:t xml:space="preserve"> </w:t>
      </w:r>
      <w:r>
        <w:rPr>
          <w:sz w:val="21"/>
        </w:rPr>
        <w:t>to</w:t>
      </w:r>
      <w:r>
        <w:rPr>
          <w:spacing w:val="24"/>
          <w:sz w:val="21"/>
        </w:rPr>
        <w:t xml:space="preserve"> </w:t>
      </w:r>
      <w:r>
        <w:rPr>
          <w:sz w:val="21"/>
        </w:rPr>
        <w:t>the</w:t>
      </w:r>
      <w:r>
        <w:rPr>
          <w:spacing w:val="23"/>
          <w:sz w:val="21"/>
        </w:rPr>
        <w:t xml:space="preserve"> </w:t>
      </w:r>
      <w:r>
        <w:rPr>
          <w:sz w:val="21"/>
        </w:rPr>
        <w:t>Federal</w:t>
      </w:r>
      <w:r>
        <w:rPr>
          <w:spacing w:val="22"/>
          <w:sz w:val="21"/>
        </w:rPr>
        <w:t xml:space="preserve"> </w:t>
      </w:r>
      <w:r>
        <w:rPr>
          <w:sz w:val="21"/>
        </w:rPr>
        <w:t>Government,</w:t>
      </w:r>
      <w:r>
        <w:rPr>
          <w:spacing w:val="23"/>
          <w:sz w:val="21"/>
        </w:rPr>
        <w:t xml:space="preserve"> </w:t>
      </w:r>
      <w:r>
        <w:rPr>
          <w:sz w:val="21"/>
        </w:rPr>
        <w:t>the</w:t>
      </w:r>
      <w:r>
        <w:rPr>
          <w:spacing w:val="23"/>
          <w:sz w:val="21"/>
        </w:rPr>
        <w:t xml:space="preserve"> </w:t>
      </w:r>
      <w:r>
        <w:rPr>
          <w:sz w:val="21"/>
        </w:rPr>
        <w:t>DOL</w:t>
      </w:r>
      <w:r>
        <w:rPr>
          <w:spacing w:val="24"/>
          <w:sz w:val="21"/>
        </w:rPr>
        <w:t xml:space="preserve"> </w:t>
      </w:r>
      <w:r>
        <w:rPr>
          <w:sz w:val="21"/>
        </w:rPr>
        <w:t>may</w:t>
      </w:r>
      <w:r>
        <w:rPr>
          <w:spacing w:val="23"/>
          <w:sz w:val="21"/>
        </w:rPr>
        <w:t xml:space="preserve"> </w:t>
      </w:r>
      <w:r>
        <w:rPr>
          <w:sz w:val="21"/>
        </w:rPr>
        <w:t>pursue</w:t>
      </w:r>
      <w:r>
        <w:rPr>
          <w:spacing w:val="24"/>
          <w:sz w:val="21"/>
        </w:rPr>
        <w:t xml:space="preserve"> </w:t>
      </w:r>
      <w:r>
        <w:rPr>
          <w:sz w:val="21"/>
        </w:rPr>
        <w:t>available</w:t>
      </w:r>
      <w:r>
        <w:rPr>
          <w:spacing w:val="23"/>
          <w:sz w:val="21"/>
        </w:rPr>
        <w:t xml:space="preserve"> </w:t>
      </w:r>
      <w:r>
        <w:rPr>
          <w:sz w:val="21"/>
        </w:rPr>
        <w:t>remedies,</w:t>
      </w:r>
      <w:r>
        <w:rPr>
          <w:spacing w:val="22"/>
          <w:sz w:val="21"/>
        </w:rPr>
        <w:t xml:space="preserve"> </w:t>
      </w:r>
      <w:r>
        <w:rPr>
          <w:sz w:val="21"/>
        </w:rPr>
        <w:t>including</w:t>
      </w:r>
      <w:r>
        <w:rPr>
          <w:spacing w:val="42"/>
          <w:w w:val="102"/>
          <w:sz w:val="21"/>
        </w:rPr>
        <w:t xml:space="preserve"> </w:t>
      </w:r>
      <w:r>
        <w:rPr>
          <w:sz w:val="21"/>
        </w:rPr>
        <w:t>suspension</w:t>
      </w:r>
      <w:r>
        <w:rPr>
          <w:spacing w:val="41"/>
          <w:sz w:val="21"/>
        </w:rPr>
        <w:t xml:space="preserve"> </w:t>
      </w:r>
      <w:r>
        <w:rPr>
          <w:sz w:val="21"/>
        </w:rPr>
        <w:t>and/or</w:t>
      </w:r>
      <w:r>
        <w:rPr>
          <w:spacing w:val="39"/>
          <w:sz w:val="21"/>
        </w:rPr>
        <w:t xml:space="preserve"> </w:t>
      </w:r>
      <w:r>
        <w:rPr>
          <w:sz w:val="21"/>
        </w:rPr>
        <w:t>debarment.</w:t>
      </w:r>
    </w:p>
    <w:p w:rsidR="000B3EBE" w:rsidRDefault="000B3EBE" w:rsidP="000B3EBE">
      <w:pPr>
        <w:spacing w:before="10"/>
        <w:rPr>
          <w:sz w:val="21"/>
          <w:szCs w:val="21"/>
        </w:rPr>
      </w:pPr>
    </w:p>
    <w:p w:rsidR="000B3EBE" w:rsidRDefault="000B3EBE" w:rsidP="000B3EBE">
      <w:pPr>
        <w:spacing w:line="252" w:lineRule="auto"/>
        <w:ind w:left="113" w:right="174"/>
        <w:rPr>
          <w:sz w:val="21"/>
          <w:szCs w:val="21"/>
        </w:rPr>
      </w:pPr>
      <w:r>
        <w:rPr>
          <w:sz w:val="21"/>
        </w:rPr>
        <w:t>The</w:t>
      </w:r>
      <w:r>
        <w:rPr>
          <w:spacing w:val="20"/>
          <w:sz w:val="21"/>
        </w:rPr>
        <w:t xml:space="preserve"> </w:t>
      </w:r>
      <w:r>
        <w:rPr>
          <w:sz w:val="21"/>
        </w:rPr>
        <w:t>prospective</w:t>
      </w:r>
      <w:r>
        <w:rPr>
          <w:spacing w:val="20"/>
          <w:sz w:val="21"/>
        </w:rPr>
        <w:t xml:space="preserve"> </w:t>
      </w:r>
      <w:r>
        <w:rPr>
          <w:sz w:val="21"/>
        </w:rPr>
        <w:t>recipient</w:t>
      </w:r>
      <w:r>
        <w:rPr>
          <w:spacing w:val="20"/>
          <w:sz w:val="21"/>
        </w:rPr>
        <w:t xml:space="preserve"> </w:t>
      </w:r>
      <w:r>
        <w:rPr>
          <w:sz w:val="21"/>
        </w:rPr>
        <w:t>of</w:t>
      </w:r>
      <w:r>
        <w:rPr>
          <w:spacing w:val="19"/>
          <w:sz w:val="21"/>
        </w:rPr>
        <w:t xml:space="preserve"> </w:t>
      </w:r>
      <w:r>
        <w:rPr>
          <w:sz w:val="21"/>
        </w:rPr>
        <w:t>Federal</w:t>
      </w:r>
      <w:r>
        <w:rPr>
          <w:spacing w:val="19"/>
          <w:sz w:val="21"/>
        </w:rPr>
        <w:t xml:space="preserve"> </w:t>
      </w:r>
      <w:r>
        <w:rPr>
          <w:sz w:val="21"/>
        </w:rPr>
        <w:t>assistance</w:t>
      </w:r>
      <w:r>
        <w:rPr>
          <w:spacing w:val="20"/>
          <w:sz w:val="21"/>
        </w:rPr>
        <w:t xml:space="preserve"> </w:t>
      </w:r>
      <w:r>
        <w:rPr>
          <w:sz w:val="21"/>
        </w:rPr>
        <w:t>funds</w:t>
      </w:r>
      <w:r>
        <w:rPr>
          <w:spacing w:val="19"/>
          <w:sz w:val="21"/>
        </w:rPr>
        <w:t xml:space="preserve"> </w:t>
      </w:r>
      <w:r>
        <w:rPr>
          <w:sz w:val="21"/>
        </w:rPr>
        <w:t>certifies,</w:t>
      </w:r>
      <w:r>
        <w:rPr>
          <w:spacing w:val="20"/>
          <w:sz w:val="21"/>
        </w:rPr>
        <w:t xml:space="preserve"> </w:t>
      </w:r>
      <w:r>
        <w:rPr>
          <w:sz w:val="21"/>
        </w:rPr>
        <w:t>by</w:t>
      </w:r>
      <w:r>
        <w:rPr>
          <w:spacing w:val="20"/>
          <w:sz w:val="21"/>
        </w:rPr>
        <w:t xml:space="preserve"> </w:t>
      </w:r>
      <w:r>
        <w:rPr>
          <w:sz w:val="21"/>
        </w:rPr>
        <w:t>submission</w:t>
      </w:r>
      <w:r>
        <w:rPr>
          <w:spacing w:val="20"/>
          <w:sz w:val="21"/>
        </w:rPr>
        <w:t xml:space="preserve"> </w:t>
      </w:r>
      <w:r>
        <w:rPr>
          <w:sz w:val="21"/>
        </w:rPr>
        <w:t>of</w:t>
      </w:r>
      <w:r>
        <w:rPr>
          <w:spacing w:val="20"/>
          <w:sz w:val="21"/>
        </w:rPr>
        <w:t xml:space="preserve"> </w:t>
      </w:r>
      <w:r>
        <w:rPr>
          <w:sz w:val="21"/>
        </w:rPr>
        <w:t>this</w:t>
      </w:r>
      <w:r>
        <w:rPr>
          <w:spacing w:val="19"/>
          <w:sz w:val="21"/>
        </w:rPr>
        <w:t xml:space="preserve"> </w:t>
      </w:r>
      <w:r>
        <w:rPr>
          <w:sz w:val="21"/>
        </w:rPr>
        <w:t>proposal,</w:t>
      </w:r>
      <w:r>
        <w:rPr>
          <w:spacing w:val="19"/>
          <w:sz w:val="21"/>
        </w:rPr>
        <w:t xml:space="preserve"> </w:t>
      </w:r>
      <w:r>
        <w:rPr>
          <w:sz w:val="21"/>
        </w:rPr>
        <w:t>that</w:t>
      </w:r>
      <w:r>
        <w:rPr>
          <w:spacing w:val="19"/>
          <w:sz w:val="21"/>
        </w:rPr>
        <w:t xml:space="preserve"> </w:t>
      </w:r>
      <w:r>
        <w:rPr>
          <w:sz w:val="21"/>
        </w:rPr>
        <w:t>neither</w:t>
      </w:r>
      <w:r>
        <w:rPr>
          <w:spacing w:val="69"/>
          <w:w w:val="102"/>
          <w:sz w:val="21"/>
        </w:rPr>
        <w:t xml:space="preserve"> </w:t>
      </w:r>
      <w:r>
        <w:rPr>
          <w:sz w:val="21"/>
        </w:rPr>
        <w:t>it</w:t>
      </w:r>
      <w:r>
        <w:rPr>
          <w:spacing w:val="15"/>
          <w:sz w:val="21"/>
        </w:rPr>
        <w:t xml:space="preserve"> </w:t>
      </w:r>
      <w:r>
        <w:rPr>
          <w:sz w:val="21"/>
        </w:rPr>
        <w:t>nor</w:t>
      </w:r>
      <w:r>
        <w:rPr>
          <w:spacing w:val="16"/>
          <w:sz w:val="21"/>
        </w:rPr>
        <w:t xml:space="preserve"> </w:t>
      </w:r>
      <w:r>
        <w:rPr>
          <w:sz w:val="21"/>
        </w:rPr>
        <w:t>its</w:t>
      </w:r>
      <w:r>
        <w:rPr>
          <w:spacing w:val="17"/>
          <w:sz w:val="21"/>
        </w:rPr>
        <w:t xml:space="preserve"> </w:t>
      </w:r>
      <w:r>
        <w:rPr>
          <w:sz w:val="21"/>
        </w:rPr>
        <w:t>principles</w:t>
      </w:r>
      <w:r>
        <w:rPr>
          <w:spacing w:val="17"/>
          <w:sz w:val="21"/>
        </w:rPr>
        <w:t xml:space="preserve"> </w:t>
      </w:r>
      <w:r>
        <w:rPr>
          <w:sz w:val="21"/>
        </w:rPr>
        <w:t>are</w:t>
      </w:r>
      <w:r>
        <w:rPr>
          <w:spacing w:val="17"/>
          <w:sz w:val="21"/>
        </w:rPr>
        <w:t xml:space="preserve"> </w:t>
      </w:r>
      <w:r>
        <w:rPr>
          <w:sz w:val="21"/>
        </w:rPr>
        <w:t>presently</w:t>
      </w:r>
      <w:r>
        <w:rPr>
          <w:spacing w:val="17"/>
          <w:sz w:val="21"/>
        </w:rPr>
        <w:t xml:space="preserve"> </w:t>
      </w:r>
      <w:r>
        <w:rPr>
          <w:sz w:val="21"/>
        </w:rPr>
        <w:t>debarred,</w:t>
      </w:r>
      <w:r>
        <w:rPr>
          <w:spacing w:val="16"/>
          <w:sz w:val="21"/>
        </w:rPr>
        <w:t xml:space="preserve"> </w:t>
      </w:r>
      <w:r>
        <w:rPr>
          <w:sz w:val="21"/>
        </w:rPr>
        <w:t>suspended,</w:t>
      </w:r>
      <w:r>
        <w:rPr>
          <w:spacing w:val="15"/>
          <w:sz w:val="21"/>
        </w:rPr>
        <w:t xml:space="preserve"> </w:t>
      </w:r>
      <w:r>
        <w:rPr>
          <w:sz w:val="21"/>
        </w:rPr>
        <w:t>proposed</w:t>
      </w:r>
      <w:r>
        <w:rPr>
          <w:spacing w:val="17"/>
          <w:sz w:val="21"/>
        </w:rPr>
        <w:t xml:space="preserve"> </w:t>
      </w:r>
      <w:r>
        <w:rPr>
          <w:sz w:val="21"/>
        </w:rPr>
        <w:t>for</w:t>
      </w:r>
      <w:r>
        <w:rPr>
          <w:spacing w:val="16"/>
          <w:sz w:val="21"/>
        </w:rPr>
        <w:t xml:space="preserve"> </w:t>
      </w:r>
      <w:r>
        <w:rPr>
          <w:sz w:val="21"/>
        </w:rPr>
        <w:t>debarment,</w:t>
      </w:r>
      <w:r>
        <w:rPr>
          <w:spacing w:val="16"/>
          <w:sz w:val="21"/>
        </w:rPr>
        <w:t xml:space="preserve"> </w:t>
      </w:r>
      <w:r>
        <w:rPr>
          <w:sz w:val="21"/>
        </w:rPr>
        <w:t>declared</w:t>
      </w:r>
      <w:r>
        <w:rPr>
          <w:spacing w:val="17"/>
          <w:sz w:val="21"/>
        </w:rPr>
        <w:t xml:space="preserve"> </w:t>
      </w:r>
      <w:r>
        <w:rPr>
          <w:sz w:val="21"/>
        </w:rPr>
        <w:t>ineligible,</w:t>
      </w:r>
      <w:r>
        <w:rPr>
          <w:spacing w:val="16"/>
          <w:sz w:val="21"/>
        </w:rPr>
        <w:t xml:space="preserve"> </w:t>
      </w:r>
      <w:r>
        <w:rPr>
          <w:sz w:val="21"/>
        </w:rPr>
        <w:t>or</w:t>
      </w:r>
      <w:r>
        <w:rPr>
          <w:spacing w:val="138"/>
          <w:w w:val="102"/>
          <w:sz w:val="21"/>
        </w:rPr>
        <w:t xml:space="preserve"> </w:t>
      </w:r>
      <w:r>
        <w:rPr>
          <w:sz w:val="21"/>
        </w:rPr>
        <w:t>voluntarily</w:t>
      </w:r>
      <w:r>
        <w:rPr>
          <w:spacing w:val="23"/>
          <w:sz w:val="21"/>
        </w:rPr>
        <w:t xml:space="preserve"> </w:t>
      </w:r>
      <w:r>
        <w:rPr>
          <w:sz w:val="21"/>
        </w:rPr>
        <w:t>excluded</w:t>
      </w:r>
      <w:r>
        <w:rPr>
          <w:spacing w:val="23"/>
          <w:sz w:val="21"/>
        </w:rPr>
        <w:t xml:space="preserve"> </w:t>
      </w:r>
      <w:r>
        <w:rPr>
          <w:sz w:val="21"/>
        </w:rPr>
        <w:t>from</w:t>
      </w:r>
      <w:r>
        <w:rPr>
          <w:spacing w:val="25"/>
          <w:sz w:val="21"/>
        </w:rPr>
        <w:t xml:space="preserve"> </w:t>
      </w:r>
      <w:r>
        <w:rPr>
          <w:sz w:val="21"/>
        </w:rPr>
        <w:t>participation</w:t>
      </w:r>
      <w:r>
        <w:rPr>
          <w:spacing w:val="23"/>
          <w:sz w:val="21"/>
        </w:rPr>
        <w:t xml:space="preserve"> </w:t>
      </w:r>
      <w:r>
        <w:rPr>
          <w:sz w:val="21"/>
        </w:rPr>
        <w:t>in</w:t>
      </w:r>
      <w:r>
        <w:rPr>
          <w:spacing w:val="24"/>
          <w:sz w:val="21"/>
        </w:rPr>
        <w:t xml:space="preserve"> </w:t>
      </w:r>
      <w:r>
        <w:rPr>
          <w:sz w:val="21"/>
        </w:rPr>
        <w:t>this</w:t>
      </w:r>
      <w:r>
        <w:rPr>
          <w:spacing w:val="22"/>
          <w:sz w:val="21"/>
        </w:rPr>
        <w:t xml:space="preserve"> </w:t>
      </w:r>
      <w:r>
        <w:rPr>
          <w:sz w:val="21"/>
        </w:rPr>
        <w:t>transaction</w:t>
      </w:r>
      <w:r>
        <w:rPr>
          <w:spacing w:val="23"/>
          <w:sz w:val="21"/>
        </w:rPr>
        <w:t xml:space="preserve"> </w:t>
      </w:r>
      <w:r>
        <w:rPr>
          <w:sz w:val="21"/>
        </w:rPr>
        <w:t>by</w:t>
      </w:r>
      <w:r>
        <w:rPr>
          <w:spacing w:val="23"/>
          <w:sz w:val="21"/>
        </w:rPr>
        <w:t xml:space="preserve"> </w:t>
      </w:r>
      <w:r>
        <w:rPr>
          <w:sz w:val="21"/>
        </w:rPr>
        <w:t>any</w:t>
      </w:r>
      <w:r>
        <w:rPr>
          <w:spacing w:val="24"/>
          <w:sz w:val="21"/>
        </w:rPr>
        <w:t xml:space="preserve"> </w:t>
      </w:r>
      <w:r>
        <w:rPr>
          <w:sz w:val="21"/>
        </w:rPr>
        <w:t>Federal</w:t>
      </w:r>
      <w:r>
        <w:rPr>
          <w:spacing w:val="21"/>
          <w:sz w:val="21"/>
        </w:rPr>
        <w:t xml:space="preserve"> </w:t>
      </w:r>
      <w:r>
        <w:rPr>
          <w:sz w:val="21"/>
        </w:rPr>
        <w:t>department</w:t>
      </w:r>
      <w:r>
        <w:rPr>
          <w:spacing w:val="22"/>
          <w:sz w:val="21"/>
        </w:rPr>
        <w:t xml:space="preserve"> </w:t>
      </w:r>
      <w:r>
        <w:rPr>
          <w:sz w:val="21"/>
        </w:rPr>
        <w:t>or</w:t>
      </w:r>
      <w:r>
        <w:rPr>
          <w:spacing w:val="22"/>
          <w:sz w:val="21"/>
        </w:rPr>
        <w:t xml:space="preserve"> </w:t>
      </w:r>
      <w:r>
        <w:rPr>
          <w:sz w:val="21"/>
        </w:rPr>
        <w:t>agency.</w:t>
      </w:r>
    </w:p>
    <w:p w:rsidR="000B3EBE" w:rsidRDefault="000B3EBE" w:rsidP="000B3EBE">
      <w:pPr>
        <w:spacing w:before="8"/>
        <w:rPr>
          <w:sz w:val="21"/>
          <w:szCs w:val="21"/>
        </w:rPr>
      </w:pPr>
    </w:p>
    <w:p w:rsidR="000B3EBE" w:rsidRDefault="000B3EBE" w:rsidP="000B3EBE">
      <w:pPr>
        <w:spacing w:line="252" w:lineRule="auto"/>
        <w:ind w:left="113" w:right="174"/>
        <w:rPr>
          <w:sz w:val="21"/>
          <w:szCs w:val="21"/>
        </w:rPr>
      </w:pPr>
      <w:r>
        <w:rPr>
          <w:sz w:val="21"/>
        </w:rPr>
        <w:t>Where</w:t>
      </w:r>
      <w:r>
        <w:rPr>
          <w:spacing w:val="14"/>
          <w:sz w:val="21"/>
        </w:rPr>
        <w:t xml:space="preserve"> </w:t>
      </w:r>
      <w:r>
        <w:rPr>
          <w:sz w:val="21"/>
        </w:rPr>
        <w:t>the</w:t>
      </w:r>
      <w:r>
        <w:rPr>
          <w:spacing w:val="15"/>
          <w:sz w:val="21"/>
        </w:rPr>
        <w:t xml:space="preserve"> </w:t>
      </w:r>
      <w:r>
        <w:rPr>
          <w:sz w:val="21"/>
        </w:rPr>
        <w:t>prospective</w:t>
      </w:r>
      <w:r>
        <w:rPr>
          <w:spacing w:val="15"/>
          <w:sz w:val="21"/>
        </w:rPr>
        <w:t xml:space="preserve"> </w:t>
      </w:r>
      <w:r>
        <w:rPr>
          <w:sz w:val="21"/>
        </w:rPr>
        <w:t>recipient</w:t>
      </w:r>
      <w:r>
        <w:rPr>
          <w:spacing w:val="13"/>
          <w:sz w:val="21"/>
        </w:rPr>
        <w:t xml:space="preserve"> </w:t>
      </w:r>
      <w:r>
        <w:rPr>
          <w:sz w:val="21"/>
        </w:rPr>
        <w:t>of</w:t>
      </w:r>
      <w:r>
        <w:rPr>
          <w:spacing w:val="14"/>
          <w:sz w:val="21"/>
        </w:rPr>
        <w:t xml:space="preserve"> </w:t>
      </w:r>
      <w:r>
        <w:rPr>
          <w:sz w:val="21"/>
        </w:rPr>
        <w:t>Federal</w:t>
      </w:r>
      <w:r>
        <w:rPr>
          <w:spacing w:val="14"/>
          <w:sz w:val="21"/>
        </w:rPr>
        <w:t xml:space="preserve"> </w:t>
      </w:r>
      <w:r>
        <w:rPr>
          <w:sz w:val="21"/>
        </w:rPr>
        <w:t>assistance</w:t>
      </w:r>
      <w:r>
        <w:rPr>
          <w:spacing w:val="14"/>
          <w:sz w:val="21"/>
        </w:rPr>
        <w:t xml:space="preserve"> </w:t>
      </w:r>
      <w:r>
        <w:rPr>
          <w:sz w:val="21"/>
        </w:rPr>
        <w:t>funds</w:t>
      </w:r>
      <w:r>
        <w:rPr>
          <w:spacing w:val="14"/>
          <w:sz w:val="21"/>
        </w:rPr>
        <w:t xml:space="preserve"> </w:t>
      </w:r>
      <w:r>
        <w:rPr>
          <w:sz w:val="21"/>
        </w:rPr>
        <w:t>is</w:t>
      </w:r>
      <w:r>
        <w:rPr>
          <w:spacing w:val="14"/>
          <w:sz w:val="21"/>
        </w:rPr>
        <w:t xml:space="preserve"> </w:t>
      </w:r>
      <w:r>
        <w:rPr>
          <w:sz w:val="21"/>
        </w:rPr>
        <w:t>unable</w:t>
      </w:r>
      <w:r>
        <w:rPr>
          <w:spacing w:val="14"/>
          <w:sz w:val="21"/>
        </w:rPr>
        <w:t xml:space="preserve"> </w:t>
      </w:r>
      <w:r>
        <w:rPr>
          <w:sz w:val="21"/>
        </w:rPr>
        <w:t>to</w:t>
      </w:r>
      <w:r>
        <w:rPr>
          <w:spacing w:val="15"/>
          <w:sz w:val="21"/>
        </w:rPr>
        <w:t xml:space="preserve"> </w:t>
      </w:r>
      <w:r>
        <w:rPr>
          <w:sz w:val="21"/>
        </w:rPr>
        <w:t>certify</w:t>
      </w:r>
      <w:r>
        <w:rPr>
          <w:spacing w:val="15"/>
          <w:sz w:val="21"/>
        </w:rPr>
        <w:t xml:space="preserve"> </w:t>
      </w:r>
      <w:r>
        <w:rPr>
          <w:sz w:val="21"/>
        </w:rPr>
        <w:t>to</w:t>
      </w:r>
      <w:r>
        <w:rPr>
          <w:spacing w:val="15"/>
          <w:sz w:val="21"/>
        </w:rPr>
        <w:t xml:space="preserve"> </w:t>
      </w:r>
      <w:r>
        <w:rPr>
          <w:sz w:val="21"/>
        </w:rPr>
        <w:t>any</w:t>
      </w:r>
      <w:r>
        <w:rPr>
          <w:spacing w:val="14"/>
          <w:sz w:val="21"/>
        </w:rPr>
        <w:t xml:space="preserve"> </w:t>
      </w:r>
      <w:r>
        <w:rPr>
          <w:sz w:val="21"/>
        </w:rPr>
        <w:t>of</w:t>
      </w:r>
      <w:r>
        <w:rPr>
          <w:spacing w:val="14"/>
          <w:sz w:val="21"/>
        </w:rPr>
        <w:t xml:space="preserve"> </w:t>
      </w:r>
      <w:r>
        <w:rPr>
          <w:sz w:val="21"/>
        </w:rPr>
        <w:t>the</w:t>
      </w:r>
      <w:r>
        <w:rPr>
          <w:spacing w:val="15"/>
          <w:sz w:val="21"/>
        </w:rPr>
        <w:t xml:space="preserve"> </w:t>
      </w:r>
      <w:r>
        <w:rPr>
          <w:sz w:val="21"/>
        </w:rPr>
        <w:t>statements</w:t>
      </w:r>
      <w:r>
        <w:rPr>
          <w:spacing w:val="13"/>
          <w:sz w:val="21"/>
        </w:rPr>
        <w:t xml:space="preserve"> </w:t>
      </w:r>
      <w:r>
        <w:rPr>
          <w:sz w:val="21"/>
        </w:rPr>
        <w:t>in</w:t>
      </w:r>
      <w:r>
        <w:rPr>
          <w:spacing w:val="114"/>
          <w:w w:val="102"/>
          <w:sz w:val="21"/>
        </w:rPr>
        <w:t xml:space="preserve"> </w:t>
      </w:r>
      <w:r>
        <w:rPr>
          <w:sz w:val="21"/>
        </w:rPr>
        <w:t>this</w:t>
      </w:r>
      <w:r>
        <w:rPr>
          <w:spacing w:val="17"/>
          <w:sz w:val="21"/>
        </w:rPr>
        <w:t xml:space="preserve"> </w:t>
      </w:r>
      <w:r>
        <w:rPr>
          <w:sz w:val="21"/>
        </w:rPr>
        <w:t>certification,</w:t>
      </w:r>
      <w:r>
        <w:rPr>
          <w:spacing w:val="16"/>
          <w:sz w:val="21"/>
        </w:rPr>
        <w:t xml:space="preserve"> </w:t>
      </w:r>
      <w:r>
        <w:rPr>
          <w:sz w:val="21"/>
        </w:rPr>
        <w:t>such</w:t>
      </w:r>
      <w:r>
        <w:rPr>
          <w:spacing w:val="18"/>
          <w:sz w:val="21"/>
        </w:rPr>
        <w:t xml:space="preserve"> </w:t>
      </w:r>
      <w:r>
        <w:rPr>
          <w:sz w:val="21"/>
        </w:rPr>
        <w:t>prospective</w:t>
      </w:r>
      <w:r>
        <w:rPr>
          <w:spacing w:val="17"/>
          <w:sz w:val="21"/>
        </w:rPr>
        <w:t xml:space="preserve"> </w:t>
      </w:r>
      <w:r>
        <w:rPr>
          <w:sz w:val="21"/>
        </w:rPr>
        <w:t>participant</w:t>
      </w:r>
      <w:r>
        <w:rPr>
          <w:spacing w:val="17"/>
          <w:sz w:val="21"/>
        </w:rPr>
        <w:t xml:space="preserve"> </w:t>
      </w:r>
      <w:r>
        <w:rPr>
          <w:sz w:val="21"/>
        </w:rPr>
        <w:t>shall</w:t>
      </w:r>
      <w:r>
        <w:rPr>
          <w:spacing w:val="16"/>
          <w:sz w:val="21"/>
        </w:rPr>
        <w:t xml:space="preserve"> </w:t>
      </w:r>
      <w:r>
        <w:rPr>
          <w:sz w:val="21"/>
        </w:rPr>
        <w:t>attach</w:t>
      </w:r>
      <w:r>
        <w:rPr>
          <w:spacing w:val="17"/>
          <w:sz w:val="21"/>
        </w:rPr>
        <w:t xml:space="preserve"> </w:t>
      </w:r>
      <w:r>
        <w:rPr>
          <w:sz w:val="21"/>
        </w:rPr>
        <w:t>an</w:t>
      </w:r>
      <w:r>
        <w:rPr>
          <w:spacing w:val="18"/>
          <w:sz w:val="21"/>
        </w:rPr>
        <w:t xml:space="preserve"> </w:t>
      </w:r>
      <w:r>
        <w:rPr>
          <w:sz w:val="21"/>
        </w:rPr>
        <w:t>explanation</w:t>
      </w:r>
      <w:r>
        <w:rPr>
          <w:spacing w:val="17"/>
          <w:sz w:val="21"/>
        </w:rPr>
        <w:t xml:space="preserve"> </w:t>
      </w:r>
      <w:r>
        <w:rPr>
          <w:sz w:val="21"/>
        </w:rPr>
        <w:t>to</w:t>
      </w:r>
      <w:r>
        <w:rPr>
          <w:spacing w:val="18"/>
          <w:sz w:val="21"/>
        </w:rPr>
        <w:t xml:space="preserve"> </w:t>
      </w:r>
      <w:r>
        <w:rPr>
          <w:sz w:val="21"/>
        </w:rPr>
        <w:t>this</w:t>
      </w:r>
      <w:r>
        <w:rPr>
          <w:spacing w:val="17"/>
          <w:sz w:val="21"/>
        </w:rPr>
        <w:t xml:space="preserve"> </w:t>
      </w:r>
      <w:r>
        <w:rPr>
          <w:sz w:val="21"/>
        </w:rPr>
        <w:t>proposal.</w:t>
      </w:r>
    </w:p>
    <w:p w:rsidR="000B3EBE" w:rsidRDefault="000B3EBE" w:rsidP="000B3EBE">
      <w:pPr>
        <w:spacing w:before="11"/>
        <w:rPr>
          <w:sz w:val="14"/>
          <w:szCs w:val="14"/>
        </w:rPr>
      </w:pPr>
    </w:p>
    <w:p w:rsidR="000B3EBE" w:rsidRDefault="000B3EBE" w:rsidP="000B3EBE">
      <w:pPr>
        <w:rPr>
          <w:sz w:val="14"/>
          <w:szCs w:val="14"/>
        </w:rPr>
        <w:sectPr w:rsidR="000B3EBE">
          <w:pgSz w:w="12240" w:h="15840"/>
          <w:pgMar w:top="1400" w:right="1140" w:bottom="940" w:left="1520" w:header="0" w:footer="755" w:gutter="0"/>
          <w:cols w:space="720"/>
        </w:sectPr>
      </w:pPr>
    </w:p>
    <w:p w:rsidR="000B3EBE" w:rsidRDefault="000B3EBE" w:rsidP="000B3EBE">
      <w:pPr>
        <w:spacing w:before="77"/>
        <w:ind w:left="113"/>
        <w:rPr>
          <w:sz w:val="21"/>
          <w:szCs w:val="21"/>
        </w:rPr>
      </w:pPr>
      <w:r>
        <w:rPr>
          <w:b/>
          <w:sz w:val="21"/>
          <w:u w:val="single" w:color="000000"/>
        </w:rPr>
        <w:lastRenderedPageBreak/>
        <w:t>Certification</w:t>
      </w:r>
      <w:r>
        <w:rPr>
          <w:b/>
          <w:spacing w:val="44"/>
          <w:sz w:val="21"/>
          <w:u w:val="single" w:color="000000"/>
        </w:rPr>
        <w:t xml:space="preserve"> </w:t>
      </w:r>
      <w:r>
        <w:rPr>
          <w:b/>
          <w:sz w:val="21"/>
          <w:u w:val="single" w:color="000000"/>
        </w:rPr>
        <w:t>Regarding</w:t>
      </w:r>
      <w:r>
        <w:rPr>
          <w:b/>
          <w:spacing w:val="44"/>
          <w:sz w:val="21"/>
          <w:u w:val="single" w:color="000000"/>
        </w:rPr>
        <w:t xml:space="preserve"> </w:t>
      </w:r>
      <w:r>
        <w:rPr>
          <w:b/>
          <w:sz w:val="21"/>
          <w:u w:val="single" w:color="000000"/>
        </w:rPr>
        <w:t>Drug-Free</w:t>
      </w:r>
      <w:r>
        <w:rPr>
          <w:b/>
          <w:spacing w:val="43"/>
          <w:sz w:val="21"/>
          <w:u w:val="single" w:color="000000"/>
        </w:rPr>
        <w:t xml:space="preserve"> </w:t>
      </w:r>
      <w:r>
        <w:rPr>
          <w:b/>
          <w:sz w:val="21"/>
          <w:u w:val="single" w:color="000000"/>
        </w:rPr>
        <w:t>Workplace</w:t>
      </w:r>
    </w:p>
    <w:p w:rsidR="000B3EBE" w:rsidRDefault="000B3EBE" w:rsidP="000B3EBE">
      <w:pPr>
        <w:spacing w:before="10"/>
        <w:rPr>
          <w:b/>
          <w:bCs/>
          <w:sz w:val="28"/>
          <w:szCs w:val="28"/>
        </w:rPr>
      </w:pPr>
      <w:r>
        <w:br w:type="column"/>
      </w:r>
    </w:p>
    <w:p w:rsidR="000B3EBE" w:rsidRDefault="000B3EBE" w:rsidP="000B3EBE">
      <w:pPr>
        <w:tabs>
          <w:tab w:val="left" w:pos="1415"/>
        </w:tabs>
        <w:ind w:left="113"/>
        <w:rPr>
          <w:sz w:val="21"/>
          <w:szCs w:val="21"/>
        </w:rPr>
      </w:pPr>
      <w:r>
        <w:rPr>
          <w:i/>
          <w:sz w:val="21"/>
          <w:u w:val="single" w:color="000000"/>
        </w:rPr>
        <w:t>Initials</w:t>
      </w:r>
      <w:r>
        <w:rPr>
          <w:i/>
          <w:spacing w:val="24"/>
          <w:sz w:val="21"/>
          <w:u w:val="single" w:color="000000"/>
        </w:rPr>
        <w:t xml:space="preserve"> </w:t>
      </w:r>
      <w:r>
        <w:rPr>
          <w:i/>
          <w:sz w:val="21"/>
          <w:u w:val="single" w:color="000000"/>
        </w:rPr>
        <w:t>(</w:t>
      </w:r>
      <w:r>
        <w:rPr>
          <w:i/>
          <w:sz w:val="21"/>
          <w:u w:val="single" w:color="000000"/>
        </w:rPr>
        <w:tab/>
        <w:t>)</w:t>
      </w:r>
    </w:p>
    <w:p w:rsidR="000B3EBE" w:rsidRDefault="000B3EBE" w:rsidP="000B3EBE">
      <w:pPr>
        <w:rPr>
          <w:sz w:val="21"/>
          <w:szCs w:val="21"/>
        </w:rPr>
        <w:sectPr w:rsidR="000B3EBE">
          <w:type w:val="continuous"/>
          <w:pgSz w:w="12240" w:h="15840"/>
          <w:pgMar w:top="1400" w:right="1140" w:bottom="940" w:left="1520" w:header="720" w:footer="720" w:gutter="0"/>
          <w:cols w:num="2" w:space="720" w:equalWidth="0">
            <w:col w:w="4493" w:space="3492"/>
            <w:col w:w="1595"/>
          </w:cols>
        </w:sectPr>
      </w:pPr>
    </w:p>
    <w:p w:rsidR="000B3EBE" w:rsidRDefault="000B3EBE" w:rsidP="000B3EBE">
      <w:pPr>
        <w:spacing w:before="1"/>
        <w:rPr>
          <w:i/>
          <w:sz w:val="16"/>
          <w:szCs w:val="16"/>
        </w:rPr>
      </w:pPr>
    </w:p>
    <w:p w:rsidR="000B3EBE" w:rsidRDefault="000B3EBE" w:rsidP="000B3EBE">
      <w:pPr>
        <w:spacing w:before="77" w:line="252" w:lineRule="auto"/>
        <w:ind w:left="113" w:right="174"/>
        <w:rPr>
          <w:sz w:val="21"/>
          <w:szCs w:val="21"/>
        </w:rPr>
      </w:pPr>
      <w:r>
        <w:rPr>
          <w:sz w:val="21"/>
        </w:rPr>
        <w:t>This</w:t>
      </w:r>
      <w:r>
        <w:rPr>
          <w:spacing w:val="20"/>
          <w:sz w:val="21"/>
        </w:rPr>
        <w:t xml:space="preserve"> </w:t>
      </w:r>
      <w:r>
        <w:rPr>
          <w:sz w:val="21"/>
        </w:rPr>
        <w:t>certification</w:t>
      </w:r>
      <w:r>
        <w:rPr>
          <w:spacing w:val="22"/>
          <w:sz w:val="21"/>
        </w:rPr>
        <w:t xml:space="preserve"> </w:t>
      </w:r>
      <w:r>
        <w:rPr>
          <w:sz w:val="21"/>
        </w:rPr>
        <w:t>is</w:t>
      </w:r>
      <w:r>
        <w:rPr>
          <w:spacing w:val="20"/>
          <w:sz w:val="21"/>
        </w:rPr>
        <w:t xml:space="preserve"> </w:t>
      </w:r>
      <w:r>
        <w:rPr>
          <w:sz w:val="21"/>
        </w:rPr>
        <w:t>required</w:t>
      </w:r>
      <w:r>
        <w:rPr>
          <w:spacing w:val="22"/>
          <w:sz w:val="21"/>
        </w:rPr>
        <w:t xml:space="preserve"> </w:t>
      </w:r>
      <w:r>
        <w:rPr>
          <w:sz w:val="21"/>
        </w:rPr>
        <w:t>by</w:t>
      </w:r>
      <w:r>
        <w:rPr>
          <w:spacing w:val="21"/>
          <w:sz w:val="21"/>
        </w:rPr>
        <w:t xml:space="preserve"> </w:t>
      </w:r>
      <w:r>
        <w:rPr>
          <w:sz w:val="21"/>
        </w:rPr>
        <w:t>the</w:t>
      </w:r>
      <w:r>
        <w:rPr>
          <w:spacing w:val="22"/>
          <w:sz w:val="21"/>
        </w:rPr>
        <w:t xml:space="preserve"> </w:t>
      </w:r>
      <w:r>
        <w:rPr>
          <w:sz w:val="21"/>
        </w:rPr>
        <w:t>regulations</w:t>
      </w:r>
      <w:r>
        <w:rPr>
          <w:spacing w:val="21"/>
          <w:sz w:val="21"/>
        </w:rPr>
        <w:t xml:space="preserve"> </w:t>
      </w:r>
      <w:r>
        <w:rPr>
          <w:sz w:val="21"/>
        </w:rPr>
        <w:t>implementing</w:t>
      </w:r>
      <w:r>
        <w:rPr>
          <w:spacing w:val="21"/>
          <w:sz w:val="21"/>
        </w:rPr>
        <w:t xml:space="preserve"> </w:t>
      </w:r>
      <w:r>
        <w:rPr>
          <w:sz w:val="21"/>
        </w:rPr>
        <w:t>the</w:t>
      </w:r>
      <w:r>
        <w:rPr>
          <w:spacing w:val="22"/>
          <w:sz w:val="21"/>
        </w:rPr>
        <w:t xml:space="preserve"> </w:t>
      </w:r>
      <w:r>
        <w:rPr>
          <w:sz w:val="21"/>
        </w:rPr>
        <w:t>Drug-Free</w:t>
      </w:r>
      <w:r>
        <w:rPr>
          <w:spacing w:val="22"/>
          <w:sz w:val="21"/>
        </w:rPr>
        <w:t xml:space="preserve"> </w:t>
      </w:r>
      <w:r>
        <w:rPr>
          <w:sz w:val="21"/>
        </w:rPr>
        <w:t>Workplace</w:t>
      </w:r>
      <w:r>
        <w:rPr>
          <w:spacing w:val="21"/>
          <w:sz w:val="21"/>
        </w:rPr>
        <w:t xml:space="preserve"> </w:t>
      </w:r>
      <w:r>
        <w:rPr>
          <w:sz w:val="21"/>
        </w:rPr>
        <w:t>Act</w:t>
      </w:r>
      <w:r>
        <w:rPr>
          <w:spacing w:val="21"/>
          <w:sz w:val="21"/>
        </w:rPr>
        <w:t xml:space="preserve"> </w:t>
      </w:r>
      <w:r>
        <w:rPr>
          <w:sz w:val="21"/>
        </w:rPr>
        <w:t>of</w:t>
      </w:r>
      <w:r>
        <w:rPr>
          <w:spacing w:val="20"/>
          <w:sz w:val="21"/>
        </w:rPr>
        <w:t xml:space="preserve"> </w:t>
      </w:r>
      <w:r>
        <w:rPr>
          <w:sz w:val="21"/>
        </w:rPr>
        <w:t>1978,</w:t>
      </w:r>
      <w:r>
        <w:rPr>
          <w:spacing w:val="21"/>
          <w:sz w:val="21"/>
        </w:rPr>
        <w:t xml:space="preserve"> </w:t>
      </w:r>
      <w:r>
        <w:rPr>
          <w:sz w:val="21"/>
        </w:rPr>
        <w:t>29</w:t>
      </w:r>
      <w:r>
        <w:rPr>
          <w:spacing w:val="44"/>
          <w:w w:val="102"/>
          <w:sz w:val="21"/>
        </w:rPr>
        <w:t xml:space="preserve"> </w:t>
      </w:r>
      <w:r>
        <w:rPr>
          <w:sz w:val="21"/>
        </w:rPr>
        <w:t>CFR</w:t>
      </w:r>
      <w:r>
        <w:rPr>
          <w:spacing w:val="21"/>
          <w:sz w:val="21"/>
        </w:rPr>
        <w:t xml:space="preserve"> </w:t>
      </w:r>
      <w:r>
        <w:rPr>
          <w:sz w:val="21"/>
        </w:rPr>
        <w:t>Part</w:t>
      </w:r>
      <w:r>
        <w:rPr>
          <w:spacing w:val="18"/>
          <w:sz w:val="21"/>
        </w:rPr>
        <w:t xml:space="preserve"> </w:t>
      </w:r>
      <w:r>
        <w:rPr>
          <w:sz w:val="21"/>
        </w:rPr>
        <w:t>98,</w:t>
      </w:r>
      <w:r>
        <w:rPr>
          <w:spacing w:val="19"/>
          <w:sz w:val="21"/>
        </w:rPr>
        <w:t xml:space="preserve"> </w:t>
      </w:r>
      <w:r>
        <w:rPr>
          <w:sz w:val="21"/>
        </w:rPr>
        <w:t>Sections</w:t>
      </w:r>
      <w:r>
        <w:rPr>
          <w:spacing w:val="19"/>
          <w:sz w:val="21"/>
        </w:rPr>
        <w:t xml:space="preserve"> </w:t>
      </w:r>
      <w:r>
        <w:rPr>
          <w:sz w:val="21"/>
        </w:rPr>
        <w:t>98.305,</w:t>
      </w:r>
      <w:r>
        <w:rPr>
          <w:spacing w:val="18"/>
          <w:sz w:val="21"/>
        </w:rPr>
        <w:t xml:space="preserve"> </w:t>
      </w:r>
      <w:r>
        <w:rPr>
          <w:sz w:val="21"/>
        </w:rPr>
        <w:t>98.320,</w:t>
      </w:r>
      <w:r>
        <w:rPr>
          <w:spacing w:val="19"/>
          <w:sz w:val="21"/>
        </w:rPr>
        <w:t xml:space="preserve"> </w:t>
      </w:r>
      <w:r>
        <w:rPr>
          <w:sz w:val="21"/>
        </w:rPr>
        <w:t>and</w:t>
      </w:r>
      <w:r>
        <w:rPr>
          <w:spacing w:val="20"/>
          <w:sz w:val="21"/>
        </w:rPr>
        <w:t xml:space="preserve"> </w:t>
      </w:r>
      <w:r>
        <w:rPr>
          <w:sz w:val="21"/>
        </w:rPr>
        <w:t>Subpart</w:t>
      </w:r>
      <w:r>
        <w:rPr>
          <w:spacing w:val="18"/>
          <w:sz w:val="21"/>
        </w:rPr>
        <w:t xml:space="preserve"> </w:t>
      </w:r>
      <w:r>
        <w:rPr>
          <w:sz w:val="21"/>
        </w:rPr>
        <w:t>F.</w:t>
      </w:r>
    </w:p>
    <w:p w:rsidR="000B3EBE" w:rsidRDefault="000B3EBE" w:rsidP="000B3EBE">
      <w:pPr>
        <w:spacing w:before="8"/>
        <w:rPr>
          <w:sz w:val="21"/>
          <w:szCs w:val="21"/>
        </w:rPr>
      </w:pPr>
    </w:p>
    <w:p w:rsidR="000B3EBE" w:rsidRDefault="000B3EBE" w:rsidP="000B3EBE">
      <w:pPr>
        <w:spacing w:line="251" w:lineRule="auto"/>
        <w:ind w:left="113" w:right="152"/>
        <w:rPr>
          <w:sz w:val="21"/>
          <w:szCs w:val="21"/>
        </w:rPr>
      </w:pPr>
      <w:r>
        <w:rPr>
          <w:sz w:val="21"/>
        </w:rPr>
        <w:t>In</w:t>
      </w:r>
      <w:r>
        <w:rPr>
          <w:spacing w:val="18"/>
          <w:sz w:val="21"/>
        </w:rPr>
        <w:t xml:space="preserve"> </w:t>
      </w:r>
      <w:r>
        <w:rPr>
          <w:sz w:val="21"/>
        </w:rPr>
        <w:t>addition,</w:t>
      </w:r>
      <w:r>
        <w:rPr>
          <w:spacing w:val="17"/>
          <w:sz w:val="21"/>
        </w:rPr>
        <w:t xml:space="preserve"> </w:t>
      </w:r>
      <w:r>
        <w:rPr>
          <w:sz w:val="21"/>
        </w:rPr>
        <w:t>this</w:t>
      </w:r>
      <w:r>
        <w:rPr>
          <w:spacing w:val="17"/>
          <w:sz w:val="21"/>
        </w:rPr>
        <w:t xml:space="preserve"> </w:t>
      </w:r>
      <w:r>
        <w:rPr>
          <w:sz w:val="21"/>
        </w:rPr>
        <w:t>certification</w:t>
      </w:r>
      <w:r>
        <w:rPr>
          <w:spacing w:val="18"/>
          <w:sz w:val="21"/>
        </w:rPr>
        <w:t xml:space="preserve"> </w:t>
      </w:r>
      <w:r>
        <w:rPr>
          <w:sz w:val="21"/>
        </w:rPr>
        <w:t>is</w:t>
      </w:r>
      <w:r>
        <w:rPr>
          <w:spacing w:val="17"/>
          <w:sz w:val="21"/>
        </w:rPr>
        <w:t xml:space="preserve"> </w:t>
      </w:r>
      <w:r>
        <w:rPr>
          <w:sz w:val="21"/>
        </w:rPr>
        <w:t>a</w:t>
      </w:r>
      <w:r>
        <w:rPr>
          <w:spacing w:val="19"/>
          <w:sz w:val="21"/>
        </w:rPr>
        <w:t xml:space="preserve"> </w:t>
      </w:r>
      <w:r>
        <w:rPr>
          <w:sz w:val="21"/>
        </w:rPr>
        <w:t>material</w:t>
      </w:r>
      <w:r>
        <w:rPr>
          <w:spacing w:val="17"/>
          <w:sz w:val="21"/>
        </w:rPr>
        <w:t xml:space="preserve"> </w:t>
      </w:r>
      <w:r>
        <w:rPr>
          <w:sz w:val="21"/>
        </w:rPr>
        <w:t>representation</w:t>
      </w:r>
      <w:r>
        <w:rPr>
          <w:spacing w:val="18"/>
          <w:sz w:val="21"/>
        </w:rPr>
        <w:t xml:space="preserve"> </w:t>
      </w:r>
      <w:r>
        <w:rPr>
          <w:sz w:val="21"/>
        </w:rPr>
        <w:t>of</w:t>
      </w:r>
      <w:r>
        <w:rPr>
          <w:spacing w:val="17"/>
          <w:sz w:val="21"/>
        </w:rPr>
        <w:t xml:space="preserve"> </w:t>
      </w:r>
      <w:r>
        <w:rPr>
          <w:sz w:val="21"/>
        </w:rPr>
        <w:t>fact</w:t>
      </w:r>
      <w:r>
        <w:rPr>
          <w:spacing w:val="17"/>
          <w:sz w:val="21"/>
        </w:rPr>
        <w:t xml:space="preserve"> </w:t>
      </w:r>
      <w:r>
        <w:rPr>
          <w:sz w:val="21"/>
        </w:rPr>
        <w:t>upon</w:t>
      </w:r>
      <w:r>
        <w:rPr>
          <w:spacing w:val="19"/>
          <w:sz w:val="21"/>
        </w:rPr>
        <w:t xml:space="preserve"> </w:t>
      </w:r>
      <w:r>
        <w:rPr>
          <w:sz w:val="21"/>
        </w:rPr>
        <w:t>which</w:t>
      </w:r>
      <w:r>
        <w:rPr>
          <w:spacing w:val="18"/>
          <w:sz w:val="21"/>
        </w:rPr>
        <w:t xml:space="preserve"> </w:t>
      </w:r>
      <w:r>
        <w:rPr>
          <w:sz w:val="21"/>
        </w:rPr>
        <w:t>reliance</w:t>
      </w:r>
      <w:r>
        <w:rPr>
          <w:spacing w:val="18"/>
          <w:sz w:val="21"/>
        </w:rPr>
        <w:t xml:space="preserve"> </w:t>
      </w:r>
      <w:r>
        <w:rPr>
          <w:sz w:val="21"/>
        </w:rPr>
        <w:t>is</w:t>
      </w:r>
      <w:r>
        <w:rPr>
          <w:spacing w:val="17"/>
          <w:sz w:val="21"/>
        </w:rPr>
        <w:t xml:space="preserve"> </w:t>
      </w:r>
      <w:r>
        <w:rPr>
          <w:sz w:val="21"/>
        </w:rPr>
        <w:t>placed</w:t>
      </w:r>
      <w:r>
        <w:rPr>
          <w:spacing w:val="19"/>
          <w:sz w:val="21"/>
        </w:rPr>
        <w:t xml:space="preserve"> </w:t>
      </w:r>
      <w:r>
        <w:rPr>
          <w:sz w:val="21"/>
        </w:rPr>
        <w:t>when</w:t>
      </w:r>
      <w:r>
        <w:rPr>
          <w:spacing w:val="18"/>
          <w:sz w:val="21"/>
        </w:rPr>
        <w:t xml:space="preserve"> </w:t>
      </w:r>
      <w:r>
        <w:rPr>
          <w:sz w:val="21"/>
        </w:rPr>
        <w:t>the</w:t>
      </w:r>
      <w:r>
        <w:rPr>
          <w:spacing w:val="44"/>
          <w:w w:val="102"/>
          <w:sz w:val="21"/>
        </w:rPr>
        <w:t xml:space="preserve"> </w:t>
      </w:r>
      <w:r>
        <w:rPr>
          <w:sz w:val="21"/>
        </w:rPr>
        <w:t>agency</w:t>
      </w:r>
      <w:r>
        <w:rPr>
          <w:spacing w:val="15"/>
          <w:sz w:val="21"/>
        </w:rPr>
        <w:t xml:space="preserve"> </w:t>
      </w:r>
      <w:r>
        <w:rPr>
          <w:sz w:val="21"/>
        </w:rPr>
        <w:t>determines</w:t>
      </w:r>
      <w:r>
        <w:rPr>
          <w:spacing w:val="14"/>
          <w:sz w:val="21"/>
        </w:rPr>
        <w:t xml:space="preserve"> </w:t>
      </w:r>
      <w:r>
        <w:rPr>
          <w:sz w:val="21"/>
        </w:rPr>
        <w:t>to</w:t>
      </w:r>
      <w:r>
        <w:rPr>
          <w:spacing w:val="16"/>
          <w:sz w:val="21"/>
        </w:rPr>
        <w:t xml:space="preserve"> </w:t>
      </w:r>
      <w:r>
        <w:rPr>
          <w:sz w:val="21"/>
        </w:rPr>
        <w:t>award</w:t>
      </w:r>
      <w:r>
        <w:rPr>
          <w:spacing w:val="15"/>
          <w:sz w:val="21"/>
        </w:rPr>
        <w:t xml:space="preserve"> </w:t>
      </w:r>
      <w:r>
        <w:rPr>
          <w:sz w:val="21"/>
        </w:rPr>
        <w:t>the</w:t>
      </w:r>
      <w:r>
        <w:rPr>
          <w:spacing w:val="16"/>
          <w:sz w:val="21"/>
        </w:rPr>
        <w:t xml:space="preserve"> </w:t>
      </w:r>
      <w:r>
        <w:rPr>
          <w:sz w:val="21"/>
        </w:rPr>
        <w:t>grant.</w:t>
      </w:r>
      <w:r>
        <w:rPr>
          <w:spacing w:val="14"/>
          <w:sz w:val="21"/>
        </w:rPr>
        <w:t xml:space="preserve"> </w:t>
      </w:r>
      <w:r>
        <w:rPr>
          <w:sz w:val="21"/>
        </w:rPr>
        <w:t>If</w:t>
      </w:r>
      <w:r>
        <w:rPr>
          <w:spacing w:val="14"/>
          <w:sz w:val="21"/>
        </w:rPr>
        <w:t xml:space="preserve"> </w:t>
      </w:r>
      <w:r>
        <w:rPr>
          <w:sz w:val="21"/>
        </w:rPr>
        <w:t>it</w:t>
      </w:r>
      <w:r>
        <w:rPr>
          <w:spacing w:val="14"/>
          <w:sz w:val="21"/>
        </w:rPr>
        <w:t xml:space="preserve"> </w:t>
      </w:r>
      <w:r>
        <w:rPr>
          <w:sz w:val="21"/>
        </w:rPr>
        <w:t>is</w:t>
      </w:r>
      <w:r>
        <w:rPr>
          <w:spacing w:val="15"/>
          <w:sz w:val="21"/>
        </w:rPr>
        <w:t xml:space="preserve"> </w:t>
      </w:r>
      <w:r>
        <w:rPr>
          <w:sz w:val="21"/>
        </w:rPr>
        <w:t>later</w:t>
      </w:r>
      <w:r>
        <w:rPr>
          <w:spacing w:val="14"/>
          <w:sz w:val="21"/>
        </w:rPr>
        <w:t xml:space="preserve"> </w:t>
      </w:r>
      <w:r>
        <w:rPr>
          <w:sz w:val="21"/>
        </w:rPr>
        <w:t>determined</w:t>
      </w:r>
      <w:r>
        <w:rPr>
          <w:spacing w:val="15"/>
          <w:sz w:val="21"/>
        </w:rPr>
        <w:t xml:space="preserve"> </w:t>
      </w:r>
      <w:r>
        <w:rPr>
          <w:sz w:val="21"/>
        </w:rPr>
        <w:t>that</w:t>
      </w:r>
      <w:r>
        <w:rPr>
          <w:spacing w:val="14"/>
          <w:sz w:val="21"/>
        </w:rPr>
        <w:t xml:space="preserve"> </w:t>
      </w:r>
      <w:r>
        <w:rPr>
          <w:sz w:val="21"/>
        </w:rPr>
        <w:t>the</w:t>
      </w:r>
      <w:r>
        <w:rPr>
          <w:spacing w:val="16"/>
          <w:sz w:val="21"/>
        </w:rPr>
        <w:t xml:space="preserve"> </w:t>
      </w:r>
      <w:r>
        <w:rPr>
          <w:sz w:val="21"/>
        </w:rPr>
        <w:t>grantee</w:t>
      </w:r>
      <w:r>
        <w:rPr>
          <w:spacing w:val="15"/>
          <w:sz w:val="21"/>
        </w:rPr>
        <w:t xml:space="preserve"> </w:t>
      </w:r>
      <w:r>
        <w:rPr>
          <w:sz w:val="21"/>
        </w:rPr>
        <w:t>knowingly</w:t>
      </w:r>
      <w:r>
        <w:rPr>
          <w:spacing w:val="16"/>
          <w:sz w:val="21"/>
        </w:rPr>
        <w:t xml:space="preserve"> </w:t>
      </w:r>
      <w:r>
        <w:rPr>
          <w:sz w:val="21"/>
        </w:rPr>
        <w:t>rendered</w:t>
      </w:r>
      <w:r>
        <w:rPr>
          <w:spacing w:val="15"/>
          <w:sz w:val="21"/>
        </w:rPr>
        <w:t xml:space="preserve"> </w:t>
      </w:r>
      <w:r>
        <w:rPr>
          <w:sz w:val="21"/>
        </w:rPr>
        <w:t>a</w:t>
      </w:r>
      <w:r>
        <w:rPr>
          <w:spacing w:val="16"/>
          <w:sz w:val="21"/>
        </w:rPr>
        <w:t xml:space="preserve"> </w:t>
      </w:r>
      <w:r>
        <w:rPr>
          <w:sz w:val="21"/>
        </w:rPr>
        <w:t>false</w:t>
      </w:r>
      <w:r>
        <w:rPr>
          <w:spacing w:val="88"/>
          <w:w w:val="102"/>
          <w:sz w:val="21"/>
        </w:rPr>
        <w:t xml:space="preserve"> </w:t>
      </w:r>
      <w:r>
        <w:rPr>
          <w:sz w:val="21"/>
        </w:rPr>
        <w:t>certification,</w:t>
      </w:r>
      <w:r>
        <w:rPr>
          <w:spacing w:val="18"/>
          <w:sz w:val="21"/>
        </w:rPr>
        <w:t xml:space="preserve"> </w:t>
      </w:r>
      <w:r>
        <w:rPr>
          <w:sz w:val="21"/>
        </w:rPr>
        <w:t>or</w:t>
      </w:r>
      <w:r>
        <w:rPr>
          <w:spacing w:val="19"/>
          <w:sz w:val="21"/>
        </w:rPr>
        <w:t xml:space="preserve"> </w:t>
      </w:r>
      <w:r>
        <w:rPr>
          <w:sz w:val="21"/>
        </w:rPr>
        <w:t>otherwise</w:t>
      </w:r>
      <w:r>
        <w:rPr>
          <w:spacing w:val="20"/>
          <w:sz w:val="21"/>
        </w:rPr>
        <w:t xml:space="preserve"> </w:t>
      </w:r>
      <w:r>
        <w:rPr>
          <w:sz w:val="21"/>
        </w:rPr>
        <w:t>violates</w:t>
      </w:r>
      <w:r>
        <w:rPr>
          <w:spacing w:val="19"/>
          <w:sz w:val="21"/>
        </w:rPr>
        <w:t xml:space="preserve"> </w:t>
      </w:r>
      <w:r>
        <w:rPr>
          <w:sz w:val="21"/>
        </w:rPr>
        <w:t>the</w:t>
      </w:r>
      <w:r>
        <w:rPr>
          <w:spacing w:val="20"/>
          <w:sz w:val="21"/>
        </w:rPr>
        <w:t xml:space="preserve"> </w:t>
      </w:r>
      <w:r>
        <w:rPr>
          <w:sz w:val="21"/>
        </w:rPr>
        <w:t>requirements</w:t>
      </w:r>
      <w:r>
        <w:rPr>
          <w:spacing w:val="19"/>
          <w:sz w:val="21"/>
        </w:rPr>
        <w:t xml:space="preserve"> </w:t>
      </w:r>
      <w:r>
        <w:rPr>
          <w:sz w:val="21"/>
        </w:rPr>
        <w:t>of</w:t>
      </w:r>
      <w:r>
        <w:rPr>
          <w:spacing w:val="19"/>
          <w:sz w:val="21"/>
        </w:rPr>
        <w:t xml:space="preserve"> </w:t>
      </w:r>
      <w:r>
        <w:rPr>
          <w:sz w:val="21"/>
        </w:rPr>
        <w:t>the</w:t>
      </w:r>
      <w:r>
        <w:rPr>
          <w:spacing w:val="20"/>
          <w:sz w:val="21"/>
        </w:rPr>
        <w:t xml:space="preserve"> </w:t>
      </w:r>
      <w:r>
        <w:rPr>
          <w:sz w:val="21"/>
        </w:rPr>
        <w:t>Drug-Free</w:t>
      </w:r>
      <w:r>
        <w:rPr>
          <w:spacing w:val="20"/>
          <w:sz w:val="21"/>
        </w:rPr>
        <w:t xml:space="preserve"> </w:t>
      </w:r>
      <w:r>
        <w:rPr>
          <w:sz w:val="21"/>
        </w:rPr>
        <w:t>Workplace</w:t>
      </w:r>
      <w:r>
        <w:rPr>
          <w:spacing w:val="20"/>
          <w:sz w:val="21"/>
        </w:rPr>
        <w:t xml:space="preserve"> </w:t>
      </w:r>
      <w:r>
        <w:rPr>
          <w:sz w:val="21"/>
        </w:rPr>
        <w:t>Act,</w:t>
      </w:r>
      <w:r>
        <w:rPr>
          <w:spacing w:val="19"/>
          <w:sz w:val="21"/>
        </w:rPr>
        <w:t xml:space="preserve"> </w:t>
      </w:r>
      <w:r>
        <w:rPr>
          <w:sz w:val="21"/>
        </w:rPr>
        <w:t>the</w:t>
      </w:r>
      <w:r>
        <w:rPr>
          <w:spacing w:val="20"/>
          <w:sz w:val="21"/>
        </w:rPr>
        <w:t xml:space="preserve"> </w:t>
      </w:r>
      <w:r>
        <w:rPr>
          <w:sz w:val="21"/>
        </w:rPr>
        <w:t>agency,</w:t>
      </w:r>
      <w:r>
        <w:rPr>
          <w:spacing w:val="19"/>
          <w:sz w:val="21"/>
        </w:rPr>
        <w:t xml:space="preserve"> </w:t>
      </w:r>
      <w:r>
        <w:rPr>
          <w:sz w:val="21"/>
        </w:rPr>
        <w:t>in</w:t>
      </w:r>
      <w:r>
        <w:rPr>
          <w:spacing w:val="74"/>
          <w:w w:val="102"/>
          <w:sz w:val="21"/>
        </w:rPr>
        <w:t xml:space="preserve"> </w:t>
      </w:r>
      <w:r>
        <w:rPr>
          <w:sz w:val="21"/>
        </w:rPr>
        <w:t>addition</w:t>
      </w:r>
      <w:r>
        <w:rPr>
          <w:spacing w:val="19"/>
          <w:sz w:val="21"/>
        </w:rPr>
        <w:t xml:space="preserve"> </w:t>
      </w:r>
      <w:r>
        <w:rPr>
          <w:sz w:val="21"/>
        </w:rPr>
        <w:t>to</w:t>
      </w:r>
      <w:r>
        <w:rPr>
          <w:spacing w:val="20"/>
          <w:sz w:val="21"/>
        </w:rPr>
        <w:t xml:space="preserve"> </w:t>
      </w:r>
      <w:r>
        <w:rPr>
          <w:sz w:val="21"/>
        </w:rPr>
        <w:t>any</w:t>
      </w:r>
      <w:r>
        <w:rPr>
          <w:spacing w:val="19"/>
          <w:sz w:val="21"/>
        </w:rPr>
        <w:t xml:space="preserve"> </w:t>
      </w:r>
      <w:r>
        <w:rPr>
          <w:sz w:val="21"/>
        </w:rPr>
        <w:t>other</w:t>
      </w:r>
      <w:r>
        <w:rPr>
          <w:spacing w:val="18"/>
          <w:sz w:val="21"/>
        </w:rPr>
        <w:t xml:space="preserve"> </w:t>
      </w:r>
      <w:r>
        <w:rPr>
          <w:sz w:val="21"/>
        </w:rPr>
        <w:t>remedies</w:t>
      </w:r>
      <w:r>
        <w:rPr>
          <w:spacing w:val="18"/>
          <w:sz w:val="21"/>
        </w:rPr>
        <w:t xml:space="preserve"> </w:t>
      </w:r>
      <w:r>
        <w:rPr>
          <w:sz w:val="21"/>
        </w:rPr>
        <w:t>available</w:t>
      </w:r>
      <w:r>
        <w:rPr>
          <w:spacing w:val="20"/>
          <w:sz w:val="21"/>
        </w:rPr>
        <w:t xml:space="preserve"> </w:t>
      </w:r>
      <w:r>
        <w:rPr>
          <w:sz w:val="21"/>
        </w:rPr>
        <w:t>to</w:t>
      </w:r>
      <w:r>
        <w:rPr>
          <w:spacing w:val="19"/>
          <w:sz w:val="21"/>
        </w:rPr>
        <w:t xml:space="preserve"> </w:t>
      </w:r>
      <w:r>
        <w:rPr>
          <w:sz w:val="21"/>
        </w:rPr>
        <w:t>the</w:t>
      </w:r>
      <w:r>
        <w:rPr>
          <w:spacing w:val="20"/>
          <w:sz w:val="21"/>
        </w:rPr>
        <w:t xml:space="preserve"> </w:t>
      </w:r>
      <w:r>
        <w:rPr>
          <w:sz w:val="21"/>
        </w:rPr>
        <w:t>Federal</w:t>
      </w:r>
      <w:r>
        <w:rPr>
          <w:spacing w:val="18"/>
          <w:sz w:val="21"/>
        </w:rPr>
        <w:t xml:space="preserve"> </w:t>
      </w:r>
      <w:r>
        <w:rPr>
          <w:sz w:val="21"/>
        </w:rPr>
        <w:t>Government,</w:t>
      </w:r>
      <w:r>
        <w:rPr>
          <w:spacing w:val="18"/>
          <w:sz w:val="21"/>
        </w:rPr>
        <w:t xml:space="preserve"> </w:t>
      </w:r>
      <w:r>
        <w:rPr>
          <w:sz w:val="21"/>
        </w:rPr>
        <w:t>may</w:t>
      </w:r>
      <w:r>
        <w:rPr>
          <w:spacing w:val="20"/>
          <w:sz w:val="21"/>
        </w:rPr>
        <w:t xml:space="preserve"> </w:t>
      </w:r>
      <w:r>
        <w:rPr>
          <w:sz w:val="21"/>
        </w:rPr>
        <w:t>take</w:t>
      </w:r>
      <w:r>
        <w:rPr>
          <w:spacing w:val="19"/>
          <w:sz w:val="21"/>
        </w:rPr>
        <w:t xml:space="preserve"> </w:t>
      </w:r>
      <w:r>
        <w:rPr>
          <w:sz w:val="21"/>
        </w:rPr>
        <w:t>action</w:t>
      </w:r>
      <w:r>
        <w:rPr>
          <w:spacing w:val="20"/>
          <w:sz w:val="21"/>
        </w:rPr>
        <w:t xml:space="preserve"> </w:t>
      </w:r>
      <w:r>
        <w:rPr>
          <w:sz w:val="21"/>
        </w:rPr>
        <w:t>authorized</w:t>
      </w:r>
      <w:r>
        <w:rPr>
          <w:spacing w:val="19"/>
          <w:sz w:val="21"/>
        </w:rPr>
        <w:t xml:space="preserve"> </w:t>
      </w:r>
      <w:r>
        <w:rPr>
          <w:sz w:val="21"/>
        </w:rPr>
        <w:t>under</w:t>
      </w:r>
      <w:r>
        <w:rPr>
          <w:spacing w:val="19"/>
          <w:sz w:val="21"/>
        </w:rPr>
        <w:t xml:space="preserve"> </w:t>
      </w:r>
      <w:r>
        <w:rPr>
          <w:sz w:val="21"/>
        </w:rPr>
        <w:t>the</w:t>
      </w:r>
      <w:r>
        <w:rPr>
          <w:spacing w:val="68"/>
          <w:w w:val="102"/>
          <w:sz w:val="21"/>
        </w:rPr>
        <w:t xml:space="preserve"> </w:t>
      </w:r>
      <w:r>
        <w:rPr>
          <w:sz w:val="21"/>
        </w:rPr>
        <w:t>Drug-Free</w:t>
      </w:r>
      <w:r>
        <w:rPr>
          <w:spacing w:val="36"/>
          <w:sz w:val="21"/>
        </w:rPr>
        <w:t xml:space="preserve"> </w:t>
      </w:r>
      <w:r>
        <w:rPr>
          <w:sz w:val="21"/>
        </w:rPr>
        <w:t>Workplace</w:t>
      </w:r>
      <w:r>
        <w:rPr>
          <w:spacing w:val="37"/>
          <w:sz w:val="21"/>
        </w:rPr>
        <w:t xml:space="preserve"> </w:t>
      </w:r>
      <w:r>
        <w:rPr>
          <w:sz w:val="21"/>
        </w:rPr>
        <w:t>Act.</w:t>
      </w:r>
    </w:p>
    <w:p w:rsidR="000B3EBE" w:rsidRDefault="000B3EBE" w:rsidP="000B3EBE">
      <w:pPr>
        <w:spacing w:before="3"/>
      </w:pPr>
    </w:p>
    <w:p w:rsidR="000B3EBE" w:rsidRDefault="000B3EBE" w:rsidP="000B3EBE">
      <w:pPr>
        <w:ind w:left="113"/>
        <w:rPr>
          <w:sz w:val="21"/>
          <w:szCs w:val="21"/>
        </w:rPr>
      </w:pPr>
      <w:r>
        <w:rPr>
          <w:sz w:val="21"/>
        </w:rPr>
        <w:t>The</w:t>
      </w:r>
      <w:r>
        <w:rPr>
          <w:spacing w:val="20"/>
          <w:sz w:val="21"/>
        </w:rPr>
        <w:t xml:space="preserve"> </w:t>
      </w:r>
      <w:r>
        <w:rPr>
          <w:sz w:val="21"/>
        </w:rPr>
        <w:t>prospective</w:t>
      </w:r>
      <w:r>
        <w:rPr>
          <w:spacing w:val="20"/>
          <w:sz w:val="21"/>
        </w:rPr>
        <w:t xml:space="preserve"> </w:t>
      </w:r>
      <w:r>
        <w:rPr>
          <w:sz w:val="21"/>
        </w:rPr>
        <w:t>grantee</w:t>
      </w:r>
      <w:r>
        <w:rPr>
          <w:spacing w:val="20"/>
          <w:sz w:val="21"/>
        </w:rPr>
        <w:t xml:space="preserve"> </w:t>
      </w:r>
      <w:r>
        <w:rPr>
          <w:sz w:val="21"/>
        </w:rPr>
        <w:t>certifies</w:t>
      </w:r>
      <w:r>
        <w:rPr>
          <w:spacing w:val="19"/>
          <w:sz w:val="21"/>
        </w:rPr>
        <w:t xml:space="preserve"> </w:t>
      </w:r>
      <w:r>
        <w:rPr>
          <w:sz w:val="21"/>
        </w:rPr>
        <w:t>that</w:t>
      </w:r>
      <w:r>
        <w:rPr>
          <w:spacing w:val="19"/>
          <w:sz w:val="21"/>
        </w:rPr>
        <w:t xml:space="preserve"> </w:t>
      </w:r>
      <w:r>
        <w:rPr>
          <w:sz w:val="21"/>
        </w:rPr>
        <w:t>it</w:t>
      </w:r>
      <w:r>
        <w:rPr>
          <w:spacing w:val="19"/>
          <w:sz w:val="21"/>
        </w:rPr>
        <w:t xml:space="preserve"> </w:t>
      </w:r>
      <w:r>
        <w:rPr>
          <w:sz w:val="21"/>
        </w:rPr>
        <w:t>will</w:t>
      </w:r>
      <w:r>
        <w:rPr>
          <w:spacing w:val="19"/>
          <w:sz w:val="21"/>
        </w:rPr>
        <w:t xml:space="preserve"> </w:t>
      </w:r>
      <w:r>
        <w:rPr>
          <w:sz w:val="21"/>
        </w:rPr>
        <w:t>provide</w:t>
      </w:r>
      <w:r>
        <w:rPr>
          <w:spacing w:val="20"/>
          <w:sz w:val="21"/>
        </w:rPr>
        <w:t xml:space="preserve"> </w:t>
      </w:r>
      <w:r>
        <w:rPr>
          <w:sz w:val="21"/>
        </w:rPr>
        <w:t>a</w:t>
      </w:r>
      <w:r>
        <w:rPr>
          <w:spacing w:val="20"/>
          <w:sz w:val="21"/>
        </w:rPr>
        <w:t xml:space="preserve"> </w:t>
      </w:r>
      <w:r>
        <w:rPr>
          <w:sz w:val="21"/>
        </w:rPr>
        <w:t>drug-free</w:t>
      </w:r>
      <w:r>
        <w:rPr>
          <w:spacing w:val="20"/>
          <w:sz w:val="21"/>
        </w:rPr>
        <w:t xml:space="preserve"> </w:t>
      </w:r>
      <w:r>
        <w:rPr>
          <w:sz w:val="21"/>
        </w:rPr>
        <w:t>workplace</w:t>
      </w:r>
      <w:r>
        <w:rPr>
          <w:spacing w:val="21"/>
          <w:sz w:val="21"/>
        </w:rPr>
        <w:t xml:space="preserve"> </w:t>
      </w:r>
      <w:r>
        <w:rPr>
          <w:sz w:val="21"/>
        </w:rPr>
        <w:t>by:</w:t>
      </w:r>
    </w:p>
    <w:p w:rsidR="000B3EBE" w:rsidRDefault="000B3EBE" w:rsidP="00651097">
      <w:pPr>
        <w:widowControl w:val="0"/>
        <w:numPr>
          <w:ilvl w:val="2"/>
          <w:numId w:val="32"/>
        </w:numPr>
        <w:tabs>
          <w:tab w:val="left" w:pos="2454"/>
        </w:tabs>
        <w:spacing w:before="8" w:line="251" w:lineRule="auto"/>
        <w:ind w:right="478" w:hanging="476"/>
        <w:jc w:val="left"/>
        <w:rPr>
          <w:sz w:val="21"/>
          <w:szCs w:val="21"/>
        </w:rPr>
      </w:pPr>
      <w:r>
        <w:rPr>
          <w:sz w:val="21"/>
        </w:rPr>
        <w:t>Publishing</w:t>
      </w:r>
      <w:r>
        <w:rPr>
          <w:spacing w:val="26"/>
          <w:sz w:val="21"/>
        </w:rPr>
        <w:t xml:space="preserve"> </w:t>
      </w:r>
      <w:r>
        <w:rPr>
          <w:sz w:val="21"/>
        </w:rPr>
        <w:t>a</w:t>
      </w:r>
      <w:r>
        <w:rPr>
          <w:spacing w:val="27"/>
          <w:sz w:val="21"/>
        </w:rPr>
        <w:t xml:space="preserve"> </w:t>
      </w:r>
      <w:r>
        <w:rPr>
          <w:sz w:val="21"/>
        </w:rPr>
        <w:t>statement</w:t>
      </w:r>
      <w:r>
        <w:rPr>
          <w:spacing w:val="26"/>
          <w:sz w:val="21"/>
        </w:rPr>
        <w:t xml:space="preserve"> </w:t>
      </w:r>
      <w:r>
        <w:rPr>
          <w:sz w:val="21"/>
        </w:rPr>
        <w:t>notifying</w:t>
      </w:r>
      <w:r>
        <w:rPr>
          <w:spacing w:val="27"/>
          <w:sz w:val="21"/>
        </w:rPr>
        <w:t xml:space="preserve"> </w:t>
      </w:r>
      <w:r>
        <w:rPr>
          <w:sz w:val="21"/>
        </w:rPr>
        <w:t>employees</w:t>
      </w:r>
      <w:r>
        <w:rPr>
          <w:spacing w:val="26"/>
          <w:sz w:val="21"/>
        </w:rPr>
        <w:t xml:space="preserve"> </w:t>
      </w:r>
      <w:r>
        <w:rPr>
          <w:sz w:val="21"/>
        </w:rPr>
        <w:t>that</w:t>
      </w:r>
      <w:r>
        <w:rPr>
          <w:spacing w:val="26"/>
          <w:sz w:val="21"/>
        </w:rPr>
        <w:t xml:space="preserve"> </w:t>
      </w:r>
      <w:r>
        <w:rPr>
          <w:sz w:val="21"/>
        </w:rPr>
        <w:t>the</w:t>
      </w:r>
      <w:r>
        <w:rPr>
          <w:spacing w:val="27"/>
          <w:sz w:val="21"/>
        </w:rPr>
        <w:t xml:space="preserve"> </w:t>
      </w:r>
      <w:r>
        <w:rPr>
          <w:sz w:val="21"/>
        </w:rPr>
        <w:t>unlawful</w:t>
      </w:r>
      <w:r>
        <w:rPr>
          <w:spacing w:val="25"/>
          <w:sz w:val="21"/>
        </w:rPr>
        <w:t xml:space="preserve"> </w:t>
      </w:r>
      <w:r>
        <w:rPr>
          <w:sz w:val="21"/>
        </w:rPr>
        <w:t>manufacture,</w:t>
      </w:r>
      <w:r>
        <w:rPr>
          <w:spacing w:val="38"/>
          <w:w w:val="102"/>
          <w:sz w:val="21"/>
        </w:rPr>
        <w:t xml:space="preserve"> </w:t>
      </w:r>
      <w:r>
        <w:rPr>
          <w:sz w:val="21"/>
        </w:rPr>
        <w:t>distribution,</w:t>
      </w:r>
      <w:r>
        <w:rPr>
          <w:spacing w:val="21"/>
          <w:sz w:val="21"/>
        </w:rPr>
        <w:t xml:space="preserve"> </w:t>
      </w:r>
      <w:r>
        <w:rPr>
          <w:sz w:val="21"/>
        </w:rPr>
        <w:t>dispensing,</w:t>
      </w:r>
      <w:r>
        <w:rPr>
          <w:spacing w:val="22"/>
          <w:sz w:val="21"/>
        </w:rPr>
        <w:t xml:space="preserve"> </w:t>
      </w:r>
      <w:r>
        <w:rPr>
          <w:sz w:val="21"/>
        </w:rPr>
        <w:t>possession,</w:t>
      </w:r>
      <w:r>
        <w:rPr>
          <w:spacing w:val="22"/>
          <w:sz w:val="21"/>
        </w:rPr>
        <w:t xml:space="preserve"> </w:t>
      </w:r>
      <w:r>
        <w:rPr>
          <w:sz w:val="21"/>
        </w:rPr>
        <w:t>or</w:t>
      </w:r>
      <w:r>
        <w:rPr>
          <w:spacing w:val="22"/>
          <w:sz w:val="21"/>
        </w:rPr>
        <w:t xml:space="preserve"> </w:t>
      </w:r>
      <w:r>
        <w:rPr>
          <w:sz w:val="21"/>
        </w:rPr>
        <w:t>use</w:t>
      </w:r>
      <w:r>
        <w:rPr>
          <w:spacing w:val="23"/>
          <w:sz w:val="21"/>
        </w:rPr>
        <w:t xml:space="preserve"> </w:t>
      </w:r>
      <w:r>
        <w:rPr>
          <w:sz w:val="21"/>
        </w:rPr>
        <w:t>of</w:t>
      </w:r>
      <w:r>
        <w:rPr>
          <w:spacing w:val="21"/>
          <w:sz w:val="21"/>
        </w:rPr>
        <w:t xml:space="preserve"> </w:t>
      </w:r>
      <w:r>
        <w:rPr>
          <w:sz w:val="21"/>
        </w:rPr>
        <w:t>a</w:t>
      </w:r>
      <w:r>
        <w:rPr>
          <w:spacing w:val="23"/>
          <w:sz w:val="21"/>
        </w:rPr>
        <w:t xml:space="preserve"> </w:t>
      </w:r>
      <w:r>
        <w:rPr>
          <w:sz w:val="21"/>
        </w:rPr>
        <w:t>controlled</w:t>
      </w:r>
      <w:r>
        <w:rPr>
          <w:spacing w:val="24"/>
          <w:sz w:val="21"/>
        </w:rPr>
        <w:t xml:space="preserve"> </w:t>
      </w:r>
      <w:r>
        <w:rPr>
          <w:sz w:val="21"/>
        </w:rPr>
        <w:t>substance</w:t>
      </w:r>
      <w:r>
        <w:rPr>
          <w:spacing w:val="23"/>
          <w:sz w:val="21"/>
        </w:rPr>
        <w:t xml:space="preserve"> </w:t>
      </w:r>
      <w:r>
        <w:rPr>
          <w:sz w:val="21"/>
        </w:rPr>
        <w:t>is</w:t>
      </w:r>
      <w:r>
        <w:rPr>
          <w:spacing w:val="32"/>
          <w:w w:val="102"/>
          <w:sz w:val="21"/>
        </w:rPr>
        <w:t xml:space="preserve"> </w:t>
      </w:r>
      <w:r>
        <w:rPr>
          <w:sz w:val="21"/>
        </w:rPr>
        <w:t>prohibited</w:t>
      </w:r>
      <w:r>
        <w:rPr>
          <w:spacing w:val="20"/>
          <w:sz w:val="21"/>
        </w:rPr>
        <w:t xml:space="preserve"> </w:t>
      </w:r>
      <w:r>
        <w:rPr>
          <w:sz w:val="21"/>
        </w:rPr>
        <w:t>in</w:t>
      </w:r>
      <w:r>
        <w:rPr>
          <w:spacing w:val="20"/>
          <w:sz w:val="21"/>
        </w:rPr>
        <w:t xml:space="preserve"> </w:t>
      </w:r>
      <w:r>
        <w:rPr>
          <w:sz w:val="21"/>
        </w:rPr>
        <w:t>the</w:t>
      </w:r>
      <w:r>
        <w:rPr>
          <w:spacing w:val="21"/>
          <w:sz w:val="21"/>
        </w:rPr>
        <w:t xml:space="preserve"> </w:t>
      </w:r>
      <w:r>
        <w:rPr>
          <w:sz w:val="21"/>
        </w:rPr>
        <w:t>grantee's</w:t>
      </w:r>
      <w:r>
        <w:rPr>
          <w:spacing w:val="19"/>
          <w:sz w:val="21"/>
        </w:rPr>
        <w:t xml:space="preserve"> </w:t>
      </w:r>
      <w:r>
        <w:rPr>
          <w:sz w:val="21"/>
        </w:rPr>
        <w:t>workplace</w:t>
      </w:r>
      <w:r>
        <w:rPr>
          <w:spacing w:val="20"/>
          <w:sz w:val="21"/>
        </w:rPr>
        <w:t xml:space="preserve"> </w:t>
      </w:r>
      <w:r>
        <w:rPr>
          <w:sz w:val="21"/>
        </w:rPr>
        <w:t>and</w:t>
      </w:r>
      <w:r>
        <w:rPr>
          <w:spacing w:val="21"/>
          <w:sz w:val="21"/>
        </w:rPr>
        <w:t xml:space="preserve"> </w:t>
      </w:r>
      <w:r>
        <w:rPr>
          <w:sz w:val="21"/>
        </w:rPr>
        <w:t>specifying</w:t>
      </w:r>
      <w:r>
        <w:rPr>
          <w:spacing w:val="20"/>
          <w:sz w:val="21"/>
        </w:rPr>
        <w:t xml:space="preserve"> </w:t>
      </w:r>
      <w:r>
        <w:rPr>
          <w:sz w:val="21"/>
        </w:rPr>
        <w:t>the</w:t>
      </w:r>
      <w:r>
        <w:rPr>
          <w:spacing w:val="20"/>
          <w:sz w:val="21"/>
        </w:rPr>
        <w:t xml:space="preserve"> </w:t>
      </w:r>
      <w:r>
        <w:rPr>
          <w:sz w:val="21"/>
        </w:rPr>
        <w:t>actions</w:t>
      </w:r>
      <w:r>
        <w:rPr>
          <w:spacing w:val="20"/>
          <w:sz w:val="21"/>
        </w:rPr>
        <w:t xml:space="preserve"> </w:t>
      </w:r>
      <w:r>
        <w:rPr>
          <w:sz w:val="21"/>
        </w:rPr>
        <w:t>that</w:t>
      </w:r>
      <w:r>
        <w:rPr>
          <w:spacing w:val="19"/>
          <w:sz w:val="21"/>
        </w:rPr>
        <w:t xml:space="preserve"> </w:t>
      </w:r>
      <w:r>
        <w:rPr>
          <w:sz w:val="21"/>
        </w:rPr>
        <w:t>will</w:t>
      </w:r>
      <w:r>
        <w:rPr>
          <w:spacing w:val="19"/>
          <w:sz w:val="21"/>
        </w:rPr>
        <w:t xml:space="preserve"> </w:t>
      </w:r>
      <w:r>
        <w:rPr>
          <w:spacing w:val="1"/>
          <w:sz w:val="21"/>
        </w:rPr>
        <w:t>be</w:t>
      </w:r>
      <w:r>
        <w:rPr>
          <w:spacing w:val="32"/>
          <w:w w:val="102"/>
          <w:sz w:val="21"/>
        </w:rPr>
        <w:t xml:space="preserve"> </w:t>
      </w:r>
      <w:r>
        <w:rPr>
          <w:sz w:val="21"/>
        </w:rPr>
        <w:t>taken</w:t>
      </w:r>
      <w:r>
        <w:rPr>
          <w:spacing w:val="18"/>
          <w:sz w:val="21"/>
        </w:rPr>
        <w:t xml:space="preserve"> </w:t>
      </w:r>
      <w:r>
        <w:rPr>
          <w:sz w:val="21"/>
        </w:rPr>
        <w:t>against</w:t>
      </w:r>
      <w:r>
        <w:rPr>
          <w:spacing w:val="17"/>
          <w:sz w:val="21"/>
        </w:rPr>
        <w:t xml:space="preserve"> </w:t>
      </w:r>
      <w:r>
        <w:rPr>
          <w:sz w:val="21"/>
        </w:rPr>
        <w:t>employees</w:t>
      </w:r>
      <w:r>
        <w:rPr>
          <w:spacing w:val="18"/>
          <w:sz w:val="21"/>
        </w:rPr>
        <w:t xml:space="preserve"> </w:t>
      </w:r>
      <w:r>
        <w:rPr>
          <w:sz w:val="21"/>
        </w:rPr>
        <w:t>for</w:t>
      </w:r>
      <w:r>
        <w:rPr>
          <w:spacing w:val="17"/>
          <w:sz w:val="21"/>
        </w:rPr>
        <w:t xml:space="preserve"> </w:t>
      </w:r>
      <w:r>
        <w:rPr>
          <w:sz w:val="21"/>
        </w:rPr>
        <w:t>violation</w:t>
      </w:r>
      <w:r>
        <w:rPr>
          <w:spacing w:val="18"/>
          <w:sz w:val="21"/>
        </w:rPr>
        <w:t xml:space="preserve"> </w:t>
      </w:r>
      <w:r>
        <w:rPr>
          <w:sz w:val="21"/>
        </w:rPr>
        <w:t>of</w:t>
      </w:r>
      <w:r>
        <w:rPr>
          <w:spacing w:val="18"/>
          <w:sz w:val="21"/>
        </w:rPr>
        <w:t xml:space="preserve"> </w:t>
      </w:r>
      <w:r>
        <w:rPr>
          <w:sz w:val="21"/>
        </w:rPr>
        <w:t>such</w:t>
      </w:r>
      <w:r>
        <w:rPr>
          <w:spacing w:val="18"/>
          <w:sz w:val="21"/>
        </w:rPr>
        <w:t xml:space="preserve"> </w:t>
      </w:r>
      <w:r>
        <w:rPr>
          <w:sz w:val="21"/>
        </w:rPr>
        <w:t>prohibition;</w:t>
      </w:r>
    </w:p>
    <w:p w:rsidR="000B3EBE" w:rsidRDefault="000B3EBE" w:rsidP="00651097">
      <w:pPr>
        <w:widowControl w:val="0"/>
        <w:numPr>
          <w:ilvl w:val="2"/>
          <w:numId w:val="32"/>
        </w:numPr>
        <w:tabs>
          <w:tab w:val="left" w:pos="2454"/>
        </w:tabs>
        <w:spacing w:before="2"/>
        <w:ind w:hanging="537"/>
        <w:jc w:val="left"/>
        <w:rPr>
          <w:sz w:val="21"/>
          <w:szCs w:val="21"/>
        </w:rPr>
      </w:pPr>
      <w:r>
        <w:rPr>
          <w:sz w:val="21"/>
        </w:rPr>
        <w:t>Establishing</w:t>
      </w:r>
      <w:r>
        <w:rPr>
          <w:spacing w:val="25"/>
          <w:sz w:val="21"/>
        </w:rPr>
        <w:t xml:space="preserve"> </w:t>
      </w:r>
      <w:r>
        <w:rPr>
          <w:sz w:val="21"/>
        </w:rPr>
        <w:t>a</w:t>
      </w:r>
      <w:r>
        <w:rPr>
          <w:spacing w:val="25"/>
          <w:sz w:val="21"/>
        </w:rPr>
        <w:t xml:space="preserve"> </w:t>
      </w:r>
      <w:r>
        <w:rPr>
          <w:sz w:val="21"/>
        </w:rPr>
        <w:t>drug-free</w:t>
      </w:r>
      <w:r>
        <w:rPr>
          <w:spacing w:val="25"/>
          <w:sz w:val="21"/>
        </w:rPr>
        <w:t xml:space="preserve"> </w:t>
      </w:r>
      <w:r>
        <w:rPr>
          <w:sz w:val="21"/>
        </w:rPr>
        <w:t>awareness</w:t>
      </w:r>
      <w:r>
        <w:rPr>
          <w:spacing w:val="26"/>
          <w:sz w:val="21"/>
        </w:rPr>
        <w:t xml:space="preserve"> </w:t>
      </w:r>
      <w:r>
        <w:rPr>
          <w:sz w:val="21"/>
        </w:rPr>
        <w:t>program</w:t>
      </w:r>
      <w:r>
        <w:rPr>
          <w:spacing w:val="26"/>
          <w:sz w:val="21"/>
        </w:rPr>
        <w:t xml:space="preserve"> </w:t>
      </w:r>
      <w:r>
        <w:rPr>
          <w:sz w:val="21"/>
        </w:rPr>
        <w:t>to</w:t>
      </w:r>
      <w:r>
        <w:rPr>
          <w:spacing w:val="26"/>
          <w:sz w:val="21"/>
        </w:rPr>
        <w:t xml:space="preserve"> </w:t>
      </w:r>
      <w:r>
        <w:rPr>
          <w:sz w:val="21"/>
        </w:rPr>
        <w:t>inform</w:t>
      </w:r>
      <w:r>
        <w:rPr>
          <w:spacing w:val="26"/>
          <w:sz w:val="21"/>
        </w:rPr>
        <w:t xml:space="preserve"> </w:t>
      </w:r>
      <w:r>
        <w:rPr>
          <w:sz w:val="21"/>
        </w:rPr>
        <w:t>employees</w:t>
      </w:r>
      <w:r>
        <w:rPr>
          <w:spacing w:val="24"/>
          <w:sz w:val="21"/>
        </w:rPr>
        <w:t xml:space="preserve"> </w:t>
      </w:r>
      <w:r>
        <w:rPr>
          <w:sz w:val="21"/>
        </w:rPr>
        <w:t>about:</w:t>
      </w:r>
    </w:p>
    <w:p w:rsidR="000B3EBE" w:rsidRDefault="000B3EBE" w:rsidP="00651097">
      <w:pPr>
        <w:widowControl w:val="0"/>
        <w:numPr>
          <w:ilvl w:val="3"/>
          <w:numId w:val="32"/>
        </w:numPr>
        <w:tabs>
          <w:tab w:val="left" w:pos="2994"/>
        </w:tabs>
        <w:spacing w:before="13"/>
        <w:jc w:val="left"/>
        <w:rPr>
          <w:sz w:val="21"/>
          <w:szCs w:val="21"/>
        </w:rPr>
      </w:pPr>
      <w:r>
        <w:rPr>
          <w:sz w:val="21"/>
        </w:rPr>
        <w:t>The</w:t>
      </w:r>
      <w:r>
        <w:rPr>
          <w:spacing w:val="18"/>
          <w:sz w:val="21"/>
        </w:rPr>
        <w:t xml:space="preserve"> </w:t>
      </w:r>
      <w:r>
        <w:rPr>
          <w:sz w:val="21"/>
        </w:rPr>
        <w:t>dangers</w:t>
      </w:r>
      <w:r>
        <w:rPr>
          <w:spacing w:val="17"/>
          <w:sz w:val="21"/>
        </w:rPr>
        <w:t xml:space="preserve"> </w:t>
      </w:r>
      <w:r>
        <w:rPr>
          <w:sz w:val="21"/>
        </w:rPr>
        <w:t>of</w:t>
      </w:r>
      <w:r>
        <w:rPr>
          <w:spacing w:val="18"/>
          <w:sz w:val="21"/>
        </w:rPr>
        <w:t xml:space="preserve"> </w:t>
      </w:r>
      <w:r>
        <w:rPr>
          <w:sz w:val="21"/>
        </w:rPr>
        <w:t>drug</w:t>
      </w:r>
      <w:r>
        <w:rPr>
          <w:spacing w:val="18"/>
          <w:sz w:val="21"/>
        </w:rPr>
        <w:t xml:space="preserve"> </w:t>
      </w:r>
      <w:r>
        <w:rPr>
          <w:sz w:val="21"/>
        </w:rPr>
        <w:t>abuse</w:t>
      </w:r>
      <w:r>
        <w:rPr>
          <w:spacing w:val="19"/>
          <w:sz w:val="21"/>
        </w:rPr>
        <w:t xml:space="preserve"> </w:t>
      </w:r>
      <w:r>
        <w:rPr>
          <w:sz w:val="21"/>
        </w:rPr>
        <w:t>in</w:t>
      </w:r>
      <w:r>
        <w:rPr>
          <w:spacing w:val="18"/>
          <w:sz w:val="21"/>
        </w:rPr>
        <w:t xml:space="preserve"> </w:t>
      </w:r>
      <w:r>
        <w:rPr>
          <w:sz w:val="21"/>
        </w:rPr>
        <w:t>the</w:t>
      </w:r>
      <w:r>
        <w:rPr>
          <w:spacing w:val="19"/>
          <w:sz w:val="21"/>
        </w:rPr>
        <w:t xml:space="preserve"> </w:t>
      </w:r>
      <w:r>
        <w:rPr>
          <w:sz w:val="21"/>
        </w:rPr>
        <w:t>workplace;</w:t>
      </w:r>
    </w:p>
    <w:p w:rsidR="000B3EBE" w:rsidRDefault="000B3EBE" w:rsidP="00651097">
      <w:pPr>
        <w:widowControl w:val="0"/>
        <w:numPr>
          <w:ilvl w:val="3"/>
          <w:numId w:val="32"/>
        </w:numPr>
        <w:tabs>
          <w:tab w:val="left" w:pos="2994"/>
        </w:tabs>
        <w:spacing w:before="8"/>
        <w:jc w:val="left"/>
        <w:rPr>
          <w:sz w:val="21"/>
          <w:szCs w:val="21"/>
        </w:rPr>
      </w:pPr>
      <w:r>
        <w:rPr>
          <w:sz w:val="21"/>
        </w:rPr>
        <w:t>The</w:t>
      </w:r>
      <w:r>
        <w:rPr>
          <w:spacing w:val="24"/>
          <w:sz w:val="21"/>
        </w:rPr>
        <w:t xml:space="preserve"> </w:t>
      </w:r>
      <w:r>
        <w:rPr>
          <w:sz w:val="21"/>
        </w:rPr>
        <w:t>grantee's</w:t>
      </w:r>
      <w:r>
        <w:rPr>
          <w:spacing w:val="23"/>
          <w:sz w:val="21"/>
        </w:rPr>
        <w:t xml:space="preserve"> </w:t>
      </w:r>
      <w:r>
        <w:rPr>
          <w:sz w:val="21"/>
        </w:rPr>
        <w:t>policy</w:t>
      </w:r>
      <w:r>
        <w:rPr>
          <w:spacing w:val="24"/>
          <w:sz w:val="21"/>
        </w:rPr>
        <w:t xml:space="preserve"> </w:t>
      </w:r>
      <w:r>
        <w:rPr>
          <w:sz w:val="21"/>
        </w:rPr>
        <w:t>of</w:t>
      </w:r>
      <w:r>
        <w:rPr>
          <w:spacing w:val="23"/>
          <w:sz w:val="21"/>
        </w:rPr>
        <w:t xml:space="preserve"> </w:t>
      </w:r>
      <w:r>
        <w:rPr>
          <w:sz w:val="21"/>
        </w:rPr>
        <w:t>maintaining</w:t>
      </w:r>
      <w:r>
        <w:rPr>
          <w:spacing w:val="24"/>
          <w:sz w:val="21"/>
        </w:rPr>
        <w:t xml:space="preserve"> </w:t>
      </w:r>
      <w:r>
        <w:rPr>
          <w:sz w:val="21"/>
        </w:rPr>
        <w:t>a</w:t>
      </w:r>
      <w:r>
        <w:rPr>
          <w:spacing w:val="25"/>
          <w:sz w:val="21"/>
        </w:rPr>
        <w:t xml:space="preserve"> </w:t>
      </w:r>
      <w:r>
        <w:rPr>
          <w:sz w:val="21"/>
        </w:rPr>
        <w:t>drug-free</w:t>
      </w:r>
      <w:r>
        <w:rPr>
          <w:spacing w:val="24"/>
          <w:sz w:val="21"/>
        </w:rPr>
        <w:t xml:space="preserve"> </w:t>
      </w:r>
      <w:r>
        <w:rPr>
          <w:sz w:val="21"/>
        </w:rPr>
        <w:t>workplace;</w:t>
      </w:r>
    </w:p>
    <w:p w:rsidR="000B3EBE" w:rsidRDefault="000B3EBE" w:rsidP="00651097">
      <w:pPr>
        <w:widowControl w:val="0"/>
        <w:numPr>
          <w:ilvl w:val="3"/>
          <w:numId w:val="32"/>
        </w:numPr>
        <w:tabs>
          <w:tab w:val="left" w:pos="2994"/>
        </w:tabs>
        <w:spacing w:before="13" w:line="252" w:lineRule="auto"/>
        <w:ind w:right="346"/>
        <w:jc w:val="left"/>
        <w:rPr>
          <w:sz w:val="21"/>
          <w:szCs w:val="21"/>
        </w:rPr>
      </w:pPr>
      <w:r>
        <w:rPr>
          <w:sz w:val="21"/>
        </w:rPr>
        <w:t>Any</w:t>
      </w:r>
      <w:r>
        <w:rPr>
          <w:spacing w:val="29"/>
          <w:sz w:val="21"/>
        </w:rPr>
        <w:t xml:space="preserve"> </w:t>
      </w:r>
      <w:r>
        <w:rPr>
          <w:sz w:val="21"/>
        </w:rPr>
        <w:t>available</w:t>
      </w:r>
      <w:r>
        <w:rPr>
          <w:spacing w:val="29"/>
          <w:sz w:val="21"/>
        </w:rPr>
        <w:t xml:space="preserve"> </w:t>
      </w:r>
      <w:r>
        <w:rPr>
          <w:sz w:val="21"/>
        </w:rPr>
        <w:t>drug</w:t>
      </w:r>
      <w:r>
        <w:rPr>
          <w:spacing w:val="29"/>
          <w:sz w:val="21"/>
        </w:rPr>
        <w:t xml:space="preserve"> </w:t>
      </w:r>
      <w:r>
        <w:rPr>
          <w:sz w:val="21"/>
        </w:rPr>
        <w:t>counseling,</w:t>
      </w:r>
      <w:r>
        <w:rPr>
          <w:spacing w:val="28"/>
          <w:sz w:val="21"/>
        </w:rPr>
        <w:t xml:space="preserve"> </w:t>
      </w:r>
      <w:r>
        <w:rPr>
          <w:sz w:val="21"/>
        </w:rPr>
        <w:t>rehabilitation,</w:t>
      </w:r>
      <w:r>
        <w:rPr>
          <w:spacing w:val="27"/>
          <w:sz w:val="21"/>
        </w:rPr>
        <w:t xml:space="preserve"> </w:t>
      </w:r>
      <w:r>
        <w:rPr>
          <w:sz w:val="21"/>
        </w:rPr>
        <w:t>and</w:t>
      </w:r>
      <w:r>
        <w:rPr>
          <w:spacing w:val="29"/>
          <w:sz w:val="21"/>
        </w:rPr>
        <w:t xml:space="preserve"> </w:t>
      </w:r>
      <w:r>
        <w:rPr>
          <w:sz w:val="21"/>
        </w:rPr>
        <w:t>employee</w:t>
      </w:r>
      <w:r>
        <w:rPr>
          <w:spacing w:val="30"/>
          <w:sz w:val="21"/>
        </w:rPr>
        <w:t xml:space="preserve"> </w:t>
      </w:r>
      <w:r>
        <w:rPr>
          <w:sz w:val="21"/>
        </w:rPr>
        <w:t>assistance</w:t>
      </w:r>
      <w:r>
        <w:rPr>
          <w:spacing w:val="28"/>
          <w:w w:val="102"/>
          <w:sz w:val="21"/>
        </w:rPr>
        <w:t xml:space="preserve"> </w:t>
      </w:r>
      <w:r>
        <w:rPr>
          <w:sz w:val="21"/>
        </w:rPr>
        <w:t>programs;</w:t>
      </w:r>
      <w:r>
        <w:rPr>
          <w:spacing w:val="38"/>
          <w:sz w:val="21"/>
        </w:rPr>
        <w:t xml:space="preserve"> </w:t>
      </w:r>
      <w:r>
        <w:rPr>
          <w:sz w:val="21"/>
        </w:rPr>
        <w:t>and</w:t>
      </w:r>
    </w:p>
    <w:p w:rsidR="000B3EBE" w:rsidRDefault="000B3EBE" w:rsidP="000B3EBE">
      <w:pPr>
        <w:spacing w:line="252" w:lineRule="auto"/>
        <w:rPr>
          <w:sz w:val="21"/>
          <w:szCs w:val="21"/>
        </w:rPr>
        <w:sectPr w:rsidR="000B3EBE">
          <w:type w:val="continuous"/>
          <w:pgSz w:w="12240" w:h="15840"/>
          <w:pgMar w:top="1400" w:right="1140" w:bottom="940" w:left="1520" w:header="720" w:footer="720" w:gutter="0"/>
          <w:cols w:space="720"/>
        </w:sectPr>
      </w:pPr>
    </w:p>
    <w:p w:rsidR="000B3EBE" w:rsidRDefault="000B3EBE" w:rsidP="00651097">
      <w:pPr>
        <w:widowControl w:val="0"/>
        <w:numPr>
          <w:ilvl w:val="3"/>
          <w:numId w:val="32"/>
        </w:numPr>
        <w:tabs>
          <w:tab w:val="left" w:pos="3834"/>
        </w:tabs>
        <w:spacing w:before="57" w:line="252" w:lineRule="auto"/>
        <w:ind w:left="3833" w:right="1600"/>
        <w:jc w:val="left"/>
        <w:rPr>
          <w:sz w:val="21"/>
          <w:szCs w:val="21"/>
        </w:rPr>
      </w:pPr>
      <w:r>
        <w:rPr>
          <w:sz w:val="21"/>
        </w:rPr>
        <w:lastRenderedPageBreak/>
        <w:t>The</w:t>
      </w:r>
      <w:r>
        <w:rPr>
          <w:spacing w:val="18"/>
          <w:sz w:val="21"/>
        </w:rPr>
        <w:t xml:space="preserve"> </w:t>
      </w:r>
      <w:r>
        <w:rPr>
          <w:sz w:val="21"/>
        </w:rPr>
        <w:t>penalties</w:t>
      </w:r>
      <w:r>
        <w:rPr>
          <w:spacing w:val="17"/>
          <w:sz w:val="21"/>
        </w:rPr>
        <w:t xml:space="preserve"> </w:t>
      </w:r>
      <w:r>
        <w:rPr>
          <w:sz w:val="21"/>
        </w:rPr>
        <w:t>that</w:t>
      </w:r>
      <w:r>
        <w:rPr>
          <w:spacing w:val="17"/>
          <w:sz w:val="21"/>
        </w:rPr>
        <w:t xml:space="preserve"> </w:t>
      </w:r>
      <w:r>
        <w:rPr>
          <w:sz w:val="21"/>
        </w:rPr>
        <w:t>may</w:t>
      </w:r>
      <w:r>
        <w:rPr>
          <w:spacing w:val="19"/>
          <w:sz w:val="21"/>
        </w:rPr>
        <w:t xml:space="preserve"> </w:t>
      </w:r>
      <w:r>
        <w:rPr>
          <w:sz w:val="21"/>
        </w:rPr>
        <w:t>be</w:t>
      </w:r>
      <w:r>
        <w:rPr>
          <w:spacing w:val="18"/>
          <w:sz w:val="21"/>
        </w:rPr>
        <w:t xml:space="preserve"> </w:t>
      </w:r>
      <w:r>
        <w:rPr>
          <w:sz w:val="21"/>
        </w:rPr>
        <w:t>imposed</w:t>
      </w:r>
      <w:r>
        <w:rPr>
          <w:spacing w:val="18"/>
          <w:sz w:val="21"/>
        </w:rPr>
        <w:t xml:space="preserve"> </w:t>
      </w:r>
      <w:r>
        <w:rPr>
          <w:sz w:val="21"/>
        </w:rPr>
        <w:t>upon</w:t>
      </w:r>
      <w:r>
        <w:rPr>
          <w:spacing w:val="19"/>
          <w:sz w:val="21"/>
        </w:rPr>
        <w:t xml:space="preserve"> </w:t>
      </w:r>
      <w:r>
        <w:rPr>
          <w:sz w:val="21"/>
        </w:rPr>
        <w:t>employees</w:t>
      </w:r>
      <w:r>
        <w:rPr>
          <w:spacing w:val="17"/>
          <w:sz w:val="21"/>
        </w:rPr>
        <w:t xml:space="preserve"> </w:t>
      </w:r>
      <w:r>
        <w:rPr>
          <w:sz w:val="21"/>
        </w:rPr>
        <w:t>for</w:t>
      </w:r>
      <w:r>
        <w:rPr>
          <w:spacing w:val="17"/>
          <w:sz w:val="21"/>
        </w:rPr>
        <w:t xml:space="preserve"> </w:t>
      </w:r>
      <w:r>
        <w:rPr>
          <w:sz w:val="21"/>
        </w:rPr>
        <w:t>drug</w:t>
      </w:r>
      <w:r>
        <w:rPr>
          <w:spacing w:val="18"/>
          <w:sz w:val="21"/>
        </w:rPr>
        <w:t xml:space="preserve"> </w:t>
      </w:r>
      <w:r>
        <w:rPr>
          <w:sz w:val="21"/>
        </w:rPr>
        <w:t>abuse</w:t>
      </w:r>
      <w:r>
        <w:rPr>
          <w:spacing w:val="36"/>
          <w:w w:val="102"/>
          <w:sz w:val="21"/>
        </w:rPr>
        <w:t xml:space="preserve"> </w:t>
      </w:r>
      <w:r>
        <w:rPr>
          <w:sz w:val="21"/>
        </w:rPr>
        <w:t>violations</w:t>
      </w:r>
      <w:r>
        <w:rPr>
          <w:spacing w:val="25"/>
          <w:sz w:val="21"/>
        </w:rPr>
        <w:t xml:space="preserve"> </w:t>
      </w:r>
      <w:r>
        <w:rPr>
          <w:sz w:val="21"/>
        </w:rPr>
        <w:t>occurring</w:t>
      </w:r>
      <w:r>
        <w:rPr>
          <w:spacing w:val="27"/>
          <w:sz w:val="21"/>
        </w:rPr>
        <w:t xml:space="preserve"> </w:t>
      </w:r>
      <w:r>
        <w:rPr>
          <w:sz w:val="21"/>
        </w:rPr>
        <w:t>in</w:t>
      </w:r>
      <w:r>
        <w:rPr>
          <w:spacing w:val="27"/>
          <w:sz w:val="21"/>
        </w:rPr>
        <w:t xml:space="preserve"> </w:t>
      </w:r>
      <w:r>
        <w:rPr>
          <w:sz w:val="21"/>
        </w:rPr>
        <w:t>the</w:t>
      </w:r>
      <w:r>
        <w:rPr>
          <w:spacing w:val="27"/>
          <w:sz w:val="21"/>
        </w:rPr>
        <w:t xml:space="preserve"> </w:t>
      </w:r>
      <w:r>
        <w:rPr>
          <w:sz w:val="21"/>
        </w:rPr>
        <w:t>workplace.</w:t>
      </w:r>
    </w:p>
    <w:p w:rsidR="000B3EBE" w:rsidRDefault="000B3EBE" w:rsidP="00651097">
      <w:pPr>
        <w:widowControl w:val="0"/>
        <w:numPr>
          <w:ilvl w:val="2"/>
          <w:numId w:val="32"/>
        </w:numPr>
        <w:tabs>
          <w:tab w:val="left" w:pos="3294"/>
        </w:tabs>
        <w:spacing w:line="252" w:lineRule="auto"/>
        <w:ind w:left="3293" w:right="1088" w:hanging="598"/>
        <w:jc w:val="left"/>
        <w:rPr>
          <w:sz w:val="21"/>
          <w:szCs w:val="21"/>
        </w:rPr>
      </w:pPr>
      <w:r>
        <w:rPr>
          <w:sz w:val="21"/>
        </w:rPr>
        <w:t>Making</w:t>
      </w:r>
      <w:r>
        <w:rPr>
          <w:spacing w:val="18"/>
          <w:sz w:val="21"/>
        </w:rPr>
        <w:t xml:space="preserve"> </w:t>
      </w:r>
      <w:r>
        <w:rPr>
          <w:sz w:val="21"/>
        </w:rPr>
        <w:t>it</w:t>
      </w:r>
      <w:r>
        <w:rPr>
          <w:spacing w:val="17"/>
          <w:sz w:val="21"/>
        </w:rPr>
        <w:t xml:space="preserve"> </w:t>
      </w:r>
      <w:r>
        <w:rPr>
          <w:sz w:val="21"/>
        </w:rPr>
        <w:t>a</w:t>
      </w:r>
      <w:r>
        <w:rPr>
          <w:spacing w:val="18"/>
          <w:sz w:val="21"/>
        </w:rPr>
        <w:t xml:space="preserve"> </w:t>
      </w:r>
      <w:r>
        <w:rPr>
          <w:sz w:val="21"/>
        </w:rPr>
        <w:t>requirement</w:t>
      </w:r>
      <w:r>
        <w:rPr>
          <w:spacing w:val="17"/>
          <w:sz w:val="21"/>
        </w:rPr>
        <w:t xml:space="preserve"> </w:t>
      </w:r>
      <w:r>
        <w:rPr>
          <w:sz w:val="21"/>
        </w:rPr>
        <w:t>that</w:t>
      </w:r>
      <w:r>
        <w:rPr>
          <w:spacing w:val="17"/>
          <w:sz w:val="21"/>
        </w:rPr>
        <w:t xml:space="preserve"> </w:t>
      </w:r>
      <w:r>
        <w:rPr>
          <w:sz w:val="21"/>
        </w:rPr>
        <w:t>each</w:t>
      </w:r>
      <w:r>
        <w:rPr>
          <w:spacing w:val="19"/>
          <w:sz w:val="21"/>
        </w:rPr>
        <w:t xml:space="preserve"> </w:t>
      </w:r>
      <w:r>
        <w:rPr>
          <w:sz w:val="21"/>
        </w:rPr>
        <w:t>employee</w:t>
      </w:r>
      <w:r>
        <w:rPr>
          <w:spacing w:val="18"/>
          <w:sz w:val="21"/>
        </w:rPr>
        <w:t xml:space="preserve"> </w:t>
      </w:r>
      <w:r>
        <w:rPr>
          <w:sz w:val="21"/>
        </w:rPr>
        <w:t>to</w:t>
      </w:r>
      <w:r>
        <w:rPr>
          <w:spacing w:val="18"/>
          <w:sz w:val="21"/>
        </w:rPr>
        <w:t xml:space="preserve"> </w:t>
      </w:r>
      <w:r>
        <w:rPr>
          <w:sz w:val="21"/>
        </w:rPr>
        <w:t>be</w:t>
      </w:r>
      <w:r>
        <w:rPr>
          <w:spacing w:val="18"/>
          <w:sz w:val="21"/>
        </w:rPr>
        <w:t xml:space="preserve"> </w:t>
      </w:r>
      <w:r>
        <w:rPr>
          <w:sz w:val="21"/>
        </w:rPr>
        <w:t>engaged</w:t>
      </w:r>
      <w:r>
        <w:rPr>
          <w:spacing w:val="19"/>
          <w:sz w:val="21"/>
        </w:rPr>
        <w:t xml:space="preserve"> </w:t>
      </w:r>
      <w:r>
        <w:rPr>
          <w:sz w:val="21"/>
        </w:rPr>
        <w:t>in</w:t>
      </w:r>
      <w:r>
        <w:rPr>
          <w:spacing w:val="18"/>
          <w:sz w:val="21"/>
        </w:rPr>
        <w:t xml:space="preserve"> </w:t>
      </w:r>
      <w:r>
        <w:rPr>
          <w:sz w:val="21"/>
        </w:rPr>
        <w:t>the</w:t>
      </w:r>
      <w:r>
        <w:rPr>
          <w:spacing w:val="18"/>
          <w:sz w:val="21"/>
        </w:rPr>
        <w:t xml:space="preserve"> </w:t>
      </w:r>
      <w:r>
        <w:rPr>
          <w:sz w:val="21"/>
        </w:rPr>
        <w:t>performance</w:t>
      </w:r>
      <w:r>
        <w:rPr>
          <w:spacing w:val="46"/>
          <w:w w:val="102"/>
          <w:sz w:val="21"/>
        </w:rPr>
        <w:t xml:space="preserve"> </w:t>
      </w:r>
      <w:r>
        <w:rPr>
          <w:sz w:val="21"/>
        </w:rPr>
        <w:t>of</w:t>
      </w:r>
      <w:r>
        <w:rPr>
          <w:spacing w:val="15"/>
          <w:sz w:val="21"/>
        </w:rPr>
        <w:t xml:space="preserve"> </w:t>
      </w:r>
      <w:r>
        <w:rPr>
          <w:sz w:val="21"/>
        </w:rPr>
        <w:t>the</w:t>
      </w:r>
      <w:r>
        <w:rPr>
          <w:spacing w:val="16"/>
          <w:sz w:val="21"/>
        </w:rPr>
        <w:t xml:space="preserve"> </w:t>
      </w:r>
      <w:r>
        <w:rPr>
          <w:sz w:val="21"/>
        </w:rPr>
        <w:t>grant</w:t>
      </w:r>
      <w:r>
        <w:rPr>
          <w:spacing w:val="15"/>
          <w:sz w:val="21"/>
        </w:rPr>
        <w:t xml:space="preserve"> </w:t>
      </w:r>
      <w:r>
        <w:rPr>
          <w:sz w:val="21"/>
        </w:rPr>
        <w:t>be</w:t>
      </w:r>
      <w:r>
        <w:rPr>
          <w:spacing w:val="17"/>
          <w:sz w:val="21"/>
        </w:rPr>
        <w:t xml:space="preserve"> </w:t>
      </w:r>
      <w:r>
        <w:rPr>
          <w:sz w:val="21"/>
        </w:rPr>
        <w:t>given</w:t>
      </w:r>
      <w:r>
        <w:rPr>
          <w:spacing w:val="16"/>
          <w:sz w:val="21"/>
        </w:rPr>
        <w:t xml:space="preserve"> </w:t>
      </w:r>
      <w:r>
        <w:rPr>
          <w:sz w:val="21"/>
        </w:rPr>
        <w:t>a</w:t>
      </w:r>
      <w:r>
        <w:rPr>
          <w:spacing w:val="16"/>
          <w:sz w:val="21"/>
        </w:rPr>
        <w:t xml:space="preserve"> </w:t>
      </w:r>
      <w:r>
        <w:rPr>
          <w:sz w:val="21"/>
        </w:rPr>
        <w:t>copy</w:t>
      </w:r>
      <w:r>
        <w:rPr>
          <w:spacing w:val="17"/>
          <w:sz w:val="21"/>
        </w:rPr>
        <w:t xml:space="preserve"> </w:t>
      </w:r>
      <w:r>
        <w:rPr>
          <w:sz w:val="21"/>
        </w:rPr>
        <w:t>of</w:t>
      </w:r>
      <w:r>
        <w:rPr>
          <w:spacing w:val="15"/>
          <w:sz w:val="21"/>
        </w:rPr>
        <w:t xml:space="preserve"> </w:t>
      </w:r>
      <w:r>
        <w:rPr>
          <w:sz w:val="21"/>
        </w:rPr>
        <w:t>the</w:t>
      </w:r>
      <w:r>
        <w:rPr>
          <w:spacing w:val="16"/>
          <w:sz w:val="21"/>
        </w:rPr>
        <w:t xml:space="preserve"> </w:t>
      </w:r>
      <w:r>
        <w:rPr>
          <w:sz w:val="21"/>
        </w:rPr>
        <w:t>statement</w:t>
      </w:r>
      <w:r>
        <w:rPr>
          <w:spacing w:val="15"/>
          <w:sz w:val="21"/>
        </w:rPr>
        <w:t xml:space="preserve"> </w:t>
      </w:r>
      <w:r>
        <w:rPr>
          <w:sz w:val="21"/>
        </w:rPr>
        <w:t>required</w:t>
      </w:r>
      <w:r>
        <w:rPr>
          <w:spacing w:val="17"/>
          <w:sz w:val="21"/>
        </w:rPr>
        <w:t xml:space="preserve"> </w:t>
      </w:r>
      <w:r>
        <w:rPr>
          <w:sz w:val="21"/>
        </w:rPr>
        <w:t>by</w:t>
      </w:r>
      <w:r>
        <w:rPr>
          <w:spacing w:val="16"/>
          <w:sz w:val="21"/>
        </w:rPr>
        <w:t xml:space="preserve"> </w:t>
      </w:r>
      <w:r>
        <w:rPr>
          <w:sz w:val="21"/>
        </w:rPr>
        <w:t>paragraph</w:t>
      </w:r>
      <w:r>
        <w:rPr>
          <w:spacing w:val="17"/>
          <w:sz w:val="21"/>
        </w:rPr>
        <w:t xml:space="preserve"> </w:t>
      </w:r>
      <w:r>
        <w:rPr>
          <w:sz w:val="21"/>
        </w:rPr>
        <w:t>(a);</w:t>
      </w:r>
    </w:p>
    <w:p w:rsidR="000B3EBE" w:rsidRDefault="000B3EBE" w:rsidP="00651097">
      <w:pPr>
        <w:widowControl w:val="0"/>
        <w:numPr>
          <w:ilvl w:val="2"/>
          <w:numId w:val="32"/>
        </w:numPr>
        <w:tabs>
          <w:tab w:val="left" w:pos="3294"/>
        </w:tabs>
        <w:spacing w:line="252" w:lineRule="auto"/>
        <w:ind w:left="3293" w:right="1300" w:hanging="586"/>
        <w:jc w:val="left"/>
        <w:rPr>
          <w:sz w:val="21"/>
          <w:szCs w:val="21"/>
        </w:rPr>
      </w:pPr>
      <w:r>
        <w:rPr>
          <w:sz w:val="21"/>
        </w:rPr>
        <w:t>Notifying</w:t>
      </w:r>
      <w:r>
        <w:rPr>
          <w:spacing w:val="18"/>
          <w:sz w:val="21"/>
        </w:rPr>
        <w:t xml:space="preserve"> </w:t>
      </w:r>
      <w:r>
        <w:rPr>
          <w:sz w:val="21"/>
        </w:rPr>
        <w:t>the</w:t>
      </w:r>
      <w:r>
        <w:rPr>
          <w:spacing w:val="18"/>
          <w:sz w:val="21"/>
        </w:rPr>
        <w:t xml:space="preserve"> </w:t>
      </w:r>
      <w:r>
        <w:rPr>
          <w:sz w:val="21"/>
        </w:rPr>
        <w:t>employee</w:t>
      </w:r>
      <w:r>
        <w:rPr>
          <w:spacing w:val="18"/>
          <w:sz w:val="21"/>
        </w:rPr>
        <w:t xml:space="preserve"> </w:t>
      </w:r>
      <w:r>
        <w:rPr>
          <w:sz w:val="21"/>
        </w:rPr>
        <w:t>in</w:t>
      </w:r>
      <w:r>
        <w:rPr>
          <w:spacing w:val="19"/>
          <w:sz w:val="21"/>
        </w:rPr>
        <w:t xml:space="preserve"> </w:t>
      </w:r>
      <w:r>
        <w:rPr>
          <w:sz w:val="21"/>
        </w:rPr>
        <w:t>the</w:t>
      </w:r>
      <w:r>
        <w:rPr>
          <w:spacing w:val="18"/>
          <w:sz w:val="21"/>
        </w:rPr>
        <w:t xml:space="preserve"> </w:t>
      </w:r>
      <w:r>
        <w:rPr>
          <w:sz w:val="21"/>
        </w:rPr>
        <w:t>statement</w:t>
      </w:r>
      <w:r>
        <w:rPr>
          <w:spacing w:val="17"/>
          <w:sz w:val="21"/>
        </w:rPr>
        <w:t xml:space="preserve"> </w:t>
      </w:r>
      <w:r>
        <w:rPr>
          <w:sz w:val="21"/>
        </w:rPr>
        <w:t>required</w:t>
      </w:r>
      <w:r>
        <w:rPr>
          <w:spacing w:val="18"/>
          <w:sz w:val="21"/>
        </w:rPr>
        <w:t xml:space="preserve"> </w:t>
      </w:r>
      <w:r>
        <w:rPr>
          <w:sz w:val="21"/>
        </w:rPr>
        <w:t>by</w:t>
      </w:r>
      <w:r>
        <w:rPr>
          <w:spacing w:val="19"/>
          <w:sz w:val="21"/>
        </w:rPr>
        <w:t xml:space="preserve"> </w:t>
      </w:r>
      <w:r>
        <w:rPr>
          <w:sz w:val="21"/>
        </w:rPr>
        <w:t>paragraph</w:t>
      </w:r>
      <w:r>
        <w:rPr>
          <w:spacing w:val="18"/>
          <w:sz w:val="21"/>
        </w:rPr>
        <w:t xml:space="preserve"> </w:t>
      </w:r>
      <w:r>
        <w:rPr>
          <w:sz w:val="21"/>
        </w:rPr>
        <w:t>(a)</w:t>
      </w:r>
      <w:r>
        <w:rPr>
          <w:spacing w:val="17"/>
          <w:sz w:val="21"/>
        </w:rPr>
        <w:t xml:space="preserve"> </w:t>
      </w:r>
      <w:r>
        <w:rPr>
          <w:sz w:val="21"/>
        </w:rPr>
        <w:t>that,</w:t>
      </w:r>
      <w:r>
        <w:rPr>
          <w:spacing w:val="17"/>
          <w:sz w:val="21"/>
        </w:rPr>
        <w:t xml:space="preserve"> </w:t>
      </w:r>
      <w:r>
        <w:rPr>
          <w:sz w:val="21"/>
        </w:rPr>
        <w:t>as</w:t>
      </w:r>
      <w:r>
        <w:rPr>
          <w:spacing w:val="17"/>
          <w:sz w:val="21"/>
        </w:rPr>
        <w:t xml:space="preserve"> </w:t>
      </w:r>
      <w:r>
        <w:rPr>
          <w:sz w:val="21"/>
        </w:rPr>
        <w:t>a</w:t>
      </w:r>
      <w:r>
        <w:rPr>
          <w:spacing w:val="30"/>
          <w:w w:val="102"/>
          <w:sz w:val="21"/>
        </w:rPr>
        <w:t xml:space="preserve"> </w:t>
      </w:r>
      <w:r>
        <w:rPr>
          <w:sz w:val="21"/>
        </w:rPr>
        <w:t>condition</w:t>
      </w:r>
      <w:r>
        <w:rPr>
          <w:spacing w:val="18"/>
          <w:sz w:val="21"/>
        </w:rPr>
        <w:t xml:space="preserve"> </w:t>
      </w:r>
      <w:r>
        <w:rPr>
          <w:sz w:val="21"/>
        </w:rPr>
        <w:t>of</w:t>
      </w:r>
      <w:r>
        <w:rPr>
          <w:spacing w:val="18"/>
          <w:sz w:val="21"/>
        </w:rPr>
        <w:t xml:space="preserve"> </w:t>
      </w:r>
      <w:r>
        <w:rPr>
          <w:sz w:val="21"/>
        </w:rPr>
        <w:t>employment</w:t>
      </w:r>
      <w:r>
        <w:rPr>
          <w:spacing w:val="17"/>
          <w:sz w:val="21"/>
        </w:rPr>
        <w:t xml:space="preserve"> </w:t>
      </w:r>
      <w:r>
        <w:rPr>
          <w:sz w:val="21"/>
        </w:rPr>
        <w:t>under</w:t>
      </w:r>
      <w:r>
        <w:rPr>
          <w:spacing w:val="18"/>
          <w:sz w:val="21"/>
        </w:rPr>
        <w:t xml:space="preserve"> </w:t>
      </w:r>
      <w:r>
        <w:rPr>
          <w:sz w:val="21"/>
        </w:rPr>
        <w:t>the</w:t>
      </w:r>
      <w:r>
        <w:rPr>
          <w:spacing w:val="18"/>
          <w:sz w:val="21"/>
        </w:rPr>
        <w:t xml:space="preserve"> </w:t>
      </w:r>
      <w:r>
        <w:rPr>
          <w:sz w:val="21"/>
        </w:rPr>
        <w:t>grant,</w:t>
      </w:r>
      <w:r>
        <w:rPr>
          <w:spacing w:val="18"/>
          <w:sz w:val="21"/>
        </w:rPr>
        <w:t xml:space="preserve"> </w:t>
      </w:r>
      <w:r>
        <w:rPr>
          <w:sz w:val="21"/>
        </w:rPr>
        <w:t>the</w:t>
      </w:r>
      <w:r>
        <w:rPr>
          <w:spacing w:val="19"/>
          <w:sz w:val="21"/>
        </w:rPr>
        <w:t xml:space="preserve"> </w:t>
      </w:r>
      <w:r>
        <w:rPr>
          <w:sz w:val="21"/>
        </w:rPr>
        <w:t>employee</w:t>
      </w:r>
      <w:r>
        <w:rPr>
          <w:spacing w:val="18"/>
          <w:sz w:val="21"/>
        </w:rPr>
        <w:t xml:space="preserve"> </w:t>
      </w:r>
      <w:r>
        <w:rPr>
          <w:sz w:val="21"/>
        </w:rPr>
        <w:t>will:</w:t>
      </w:r>
    </w:p>
    <w:p w:rsidR="000B3EBE" w:rsidRDefault="000B3EBE" w:rsidP="00651097">
      <w:pPr>
        <w:widowControl w:val="0"/>
        <w:numPr>
          <w:ilvl w:val="3"/>
          <w:numId w:val="32"/>
        </w:numPr>
        <w:tabs>
          <w:tab w:val="left" w:pos="3834"/>
        </w:tabs>
        <w:spacing w:line="237" w:lineRule="exact"/>
        <w:ind w:left="3833"/>
        <w:jc w:val="left"/>
        <w:rPr>
          <w:sz w:val="21"/>
          <w:szCs w:val="21"/>
        </w:rPr>
      </w:pPr>
      <w:r>
        <w:rPr>
          <w:sz w:val="21"/>
        </w:rPr>
        <w:t>Abide</w:t>
      </w:r>
      <w:r>
        <w:rPr>
          <w:spacing w:val="17"/>
          <w:sz w:val="21"/>
        </w:rPr>
        <w:t xml:space="preserve"> </w:t>
      </w:r>
      <w:r>
        <w:rPr>
          <w:sz w:val="21"/>
        </w:rPr>
        <w:t>by</w:t>
      </w:r>
      <w:r>
        <w:rPr>
          <w:spacing w:val="17"/>
          <w:sz w:val="21"/>
        </w:rPr>
        <w:t xml:space="preserve"> </w:t>
      </w:r>
      <w:r>
        <w:rPr>
          <w:sz w:val="21"/>
        </w:rPr>
        <w:t>the</w:t>
      </w:r>
      <w:r>
        <w:rPr>
          <w:spacing w:val="18"/>
          <w:sz w:val="21"/>
        </w:rPr>
        <w:t xml:space="preserve"> </w:t>
      </w:r>
      <w:r>
        <w:rPr>
          <w:sz w:val="21"/>
        </w:rPr>
        <w:t>terms</w:t>
      </w:r>
      <w:r>
        <w:rPr>
          <w:spacing w:val="17"/>
          <w:sz w:val="21"/>
        </w:rPr>
        <w:t xml:space="preserve"> </w:t>
      </w:r>
      <w:r>
        <w:rPr>
          <w:sz w:val="21"/>
        </w:rPr>
        <w:t>of</w:t>
      </w:r>
      <w:r>
        <w:rPr>
          <w:spacing w:val="17"/>
          <w:sz w:val="21"/>
        </w:rPr>
        <w:t xml:space="preserve"> </w:t>
      </w:r>
      <w:r>
        <w:rPr>
          <w:sz w:val="21"/>
        </w:rPr>
        <w:t>the</w:t>
      </w:r>
      <w:r>
        <w:rPr>
          <w:spacing w:val="17"/>
          <w:sz w:val="21"/>
        </w:rPr>
        <w:t xml:space="preserve"> </w:t>
      </w:r>
      <w:r>
        <w:rPr>
          <w:sz w:val="21"/>
        </w:rPr>
        <w:t>statement;</w:t>
      </w:r>
      <w:r>
        <w:rPr>
          <w:spacing w:val="16"/>
          <w:sz w:val="21"/>
        </w:rPr>
        <w:t xml:space="preserve"> </w:t>
      </w:r>
      <w:r>
        <w:rPr>
          <w:sz w:val="21"/>
        </w:rPr>
        <w:t>and</w:t>
      </w:r>
    </w:p>
    <w:p w:rsidR="000B3EBE" w:rsidRDefault="000B3EBE" w:rsidP="00651097">
      <w:pPr>
        <w:widowControl w:val="0"/>
        <w:numPr>
          <w:ilvl w:val="3"/>
          <w:numId w:val="32"/>
        </w:numPr>
        <w:tabs>
          <w:tab w:val="left" w:pos="3834"/>
        </w:tabs>
        <w:spacing w:before="13" w:line="250" w:lineRule="auto"/>
        <w:ind w:left="3833" w:right="1300"/>
        <w:jc w:val="left"/>
        <w:rPr>
          <w:sz w:val="21"/>
          <w:szCs w:val="21"/>
        </w:rPr>
      </w:pPr>
      <w:r>
        <w:rPr>
          <w:sz w:val="21"/>
        </w:rPr>
        <w:t>Notify</w:t>
      </w:r>
      <w:r>
        <w:rPr>
          <w:spacing w:val="19"/>
          <w:sz w:val="21"/>
        </w:rPr>
        <w:t xml:space="preserve"> </w:t>
      </w:r>
      <w:r>
        <w:rPr>
          <w:sz w:val="21"/>
        </w:rPr>
        <w:t>the</w:t>
      </w:r>
      <w:r>
        <w:rPr>
          <w:spacing w:val="19"/>
          <w:sz w:val="21"/>
        </w:rPr>
        <w:t xml:space="preserve"> </w:t>
      </w:r>
      <w:r>
        <w:rPr>
          <w:sz w:val="21"/>
        </w:rPr>
        <w:t>employer</w:t>
      </w:r>
      <w:r>
        <w:rPr>
          <w:spacing w:val="18"/>
          <w:sz w:val="21"/>
        </w:rPr>
        <w:t xml:space="preserve"> </w:t>
      </w:r>
      <w:r>
        <w:rPr>
          <w:sz w:val="21"/>
        </w:rPr>
        <w:t>of</w:t>
      </w:r>
      <w:r>
        <w:rPr>
          <w:spacing w:val="18"/>
          <w:sz w:val="21"/>
        </w:rPr>
        <w:t xml:space="preserve"> </w:t>
      </w:r>
      <w:r>
        <w:rPr>
          <w:sz w:val="21"/>
        </w:rPr>
        <w:t>any</w:t>
      </w:r>
      <w:r>
        <w:rPr>
          <w:spacing w:val="20"/>
          <w:sz w:val="21"/>
        </w:rPr>
        <w:t xml:space="preserve"> </w:t>
      </w:r>
      <w:r>
        <w:rPr>
          <w:sz w:val="21"/>
        </w:rPr>
        <w:t>criminal</w:t>
      </w:r>
      <w:r>
        <w:rPr>
          <w:spacing w:val="18"/>
          <w:sz w:val="21"/>
        </w:rPr>
        <w:t xml:space="preserve"> </w:t>
      </w:r>
      <w:r>
        <w:rPr>
          <w:sz w:val="21"/>
        </w:rPr>
        <w:t>drug</w:t>
      </w:r>
      <w:r>
        <w:rPr>
          <w:spacing w:val="19"/>
          <w:sz w:val="21"/>
        </w:rPr>
        <w:t xml:space="preserve"> </w:t>
      </w:r>
      <w:r>
        <w:rPr>
          <w:sz w:val="21"/>
        </w:rPr>
        <w:t>statute</w:t>
      </w:r>
      <w:r>
        <w:rPr>
          <w:spacing w:val="20"/>
          <w:sz w:val="21"/>
        </w:rPr>
        <w:t xml:space="preserve"> </w:t>
      </w:r>
      <w:r>
        <w:rPr>
          <w:sz w:val="21"/>
        </w:rPr>
        <w:t>conviction</w:t>
      </w:r>
      <w:r>
        <w:rPr>
          <w:spacing w:val="19"/>
          <w:sz w:val="21"/>
        </w:rPr>
        <w:t xml:space="preserve"> </w:t>
      </w:r>
      <w:r>
        <w:rPr>
          <w:sz w:val="21"/>
        </w:rPr>
        <w:t>for</w:t>
      </w:r>
      <w:r>
        <w:rPr>
          <w:spacing w:val="18"/>
          <w:sz w:val="21"/>
        </w:rPr>
        <w:t xml:space="preserve"> </w:t>
      </w:r>
      <w:r>
        <w:rPr>
          <w:sz w:val="21"/>
        </w:rPr>
        <w:t>a</w:t>
      </w:r>
      <w:r>
        <w:rPr>
          <w:spacing w:val="22"/>
          <w:w w:val="102"/>
          <w:sz w:val="21"/>
        </w:rPr>
        <w:t xml:space="preserve"> </w:t>
      </w:r>
      <w:r>
        <w:rPr>
          <w:sz w:val="21"/>
        </w:rPr>
        <w:t>violation</w:t>
      </w:r>
      <w:r>
        <w:rPr>
          <w:spacing w:val="18"/>
          <w:sz w:val="21"/>
        </w:rPr>
        <w:t xml:space="preserve"> </w:t>
      </w:r>
      <w:r>
        <w:rPr>
          <w:sz w:val="21"/>
        </w:rPr>
        <w:t>occurring</w:t>
      </w:r>
      <w:r>
        <w:rPr>
          <w:spacing w:val="18"/>
          <w:sz w:val="21"/>
        </w:rPr>
        <w:t xml:space="preserve"> </w:t>
      </w:r>
      <w:r>
        <w:rPr>
          <w:sz w:val="21"/>
        </w:rPr>
        <w:t>in</w:t>
      </w:r>
      <w:r>
        <w:rPr>
          <w:spacing w:val="18"/>
          <w:sz w:val="21"/>
        </w:rPr>
        <w:t xml:space="preserve"> </w:t>
      </w:r>
      <w:r>
        <w:rPr>
          <w:sz w:val="21"/>
        </w:rPr>
        <w:t>the</w:t>
      </w:r>
      <w:r>
        <w:rPr>
          <w:spacing w:val="18"/>
          <w:sz w:val="21"/>
        </w:rPr>
        <w:t xml:space="preserve"> </w:t>
      </w:r>
      <w:r>
        <w:rPr>
          <w:sz w:val="21"/>
        </w:rPr>
        <w:t>workplace</w:t>
      </w:r>
      <w:r>
        <w:rPr>
          <w:spacing w:val="18"/>
          <w:sz w:val="21"/>
        </w:rPr>
        <w:t xml:space="preserve"> </w:t>
      </w:r>
      <w:r>
        <w:rPr>
          <w:sz w:val="21"/>
        </w:rPr>
        <w:t>no</w:t>
      </w:r>
      <w:r>
        <w:rPr>
          <w:spacing w:val="18"/>
          <w:sz w:val="21"/>
        </w:rPr>
        <w:t xml:space="preserve"> </w:t>
      </w:r>
      <w:r>
        <w:rPr>
          <w:sz w:val="21"/>
        </w:rPr>
        <w:t>later</w:t>
      </w:r>
      <w:r>
        <w:rPr>
          <w:spacing w:val="17"/>
          <w:sz w:val="21"/>
        </w:rPr>
        <w:t xml:space="preserve"> </w:t>
      </w:r>
      <w:r>
        <w:rPr>
          <w:sz w:val="21"/>
        </w:rPr>
        <w:t>than</w:t>
      </w:r>
      <w:r>
        <w:rPr>
          <w:spacing w:val="18"/>
          <w:sz w:val="21"/>
        </w:rPr>
        <w:t xml:space="preserve"> </w:t>
      </w:r>
      <w:r>
        <w:rPr>
          <w:sz w:val="21"/>
        </w:rPr>
        <w:t>five</w:t>
      </w:r>
      <w:r>
        <w:rPr>
          <w:spacing w:val="16"/>
          <w:sz w:val="21"/>
        </w:rPr>
        <w:t xml:space="preserve"> </w:t>
      </w:r>
      <w:r>
        <w:rPr>
          <w:sz w:val="21"/>
        </w:rPr>
        <w:t>days</w:t>
      </w:r>
      <w:r>
        <w:rPr>
          <w:spacing w:val="17"/>
          <w:sz w:val="21"/>
        </w:rPr>
        <w:t xml:space="preserve"> </w:t>
      </w:r>
      <w:r>
        <w:rPr>
          <w:sz w:val="21"/>
        </w:rPr>
        <w:t>after</w:t>
      </w:r>
      <w:r>
        <w:rPr>
          <w:spacing w:val="17"/>
          <w:sz w:val="21"/>
        </w:rPr>
        <w:t xml:space="preserve"> </w:t>
      </w:r>
      <w:r>
        <w:rPr>
          <w:sz w:val="21"/>
        </w:rPr>
        <w:t>such</w:t>
      </w:r>
      <w:r>
        <w:rPr>
          <w:spacing w:val="34"/>
          <w:w w:val="102"/>
          <w:sz w:val="21"/>
        </w:rPr>
        <w:t xml:space="preserve"> </w:t>
      </w:r>
      <w:r>
        <w:rPr>
          <w:sz w:val="21"/>
        </w:rPr>
        <w:t>conviction;</w:t>
      </w:r>
    </w:p>
    <w:p w:rsidR="000B3EBE" w:rsidRDefault="000B3EBE" w:rsidP="00651097">
      <w:pPr>
        <w:widowControl w:val="0"/>
        <w:numPr>
          <w:ilvl w:val="2"/>
          <w:numId w:val="32"/>
        </w:numPr>
        <w:tabs>
          <w:tab w:val="left" w:pos="3294"/>
        </w:tabs>
        <w:spacing w:before="2" w:line="250" w:lineRule="auto"/>
        <w:ind w:left="3293" w:right="987" w:hanging="525"/>
        <w:jc w:val="left"/>
        <w:rPr>
          <w:sz w:val="21"/>
          <w:szCs w:val="21"/>
        </w:rPr>
      </w:pPr>
      <w:r>
        <w:rPr>
          <w:sz w:val="21"/>
        </w:rPr>
        <w:t>Notifying</w:t>
      </w:r>
      <w:r>
        <w:rPr>
          <w:spacing w:val="22"/>
          <w:sz w:val="21"/>
        </w:rPr>
        <w:t xml:space="preserve"> </w:t>
      </w:r>
      <w:r>
        <w:rPr>
          <w:sz w:val="21"/>
        </w:rPr>
        <w:t>the</w:t>
      </w:r>
      <w:r>
        <w:rPr>
          <w:spacing w:val="22"/>
          <w:sz w:val="21"/>
        </w:rPr>
        <w:t xml:space="preserve"> </w:t>
      </w:r>
      <w:r>
        <w:rPr>
          <w:sz w:val="21"/>
        </w:rPr>
        <w:t>agency</w:t>
      </w:r>
      <w:r>
        <w:rPr>
          <w:spacing w:val="23"/>
          <w:sz w:val="21"/>
        </w:rPr>
        <w:t xml:space="preserve"> </w:t>
      </w:r>
      <w:r>
        <w:rPr>
          <w:sz w:val="21"/>
        </w:rPr>
        <w:t>within</w:t>
      </w:r>
      <w:r>
        <w:rPr>
          <w:spacing w:val="22"/>
          <w:sz w:val="21"/>
        </w:rPr>
        <w:t xml:space="preserve"> </w:t>
      </w:r>
      <w:r>
        <w:rPr>
          <w:sz w:val="21"/>
        </w:rPr>
        <w:t>ten</w:t>
      </w:r>
      <w:r>
        <w:rPr>
          <w:spacing w:val="22"/>
          <w:sz w:val="21"/>
        </w:rPr>
        <w:t xml:space="preserve"> </w:t>
      </w:r>
      <w:r>
        <w:rPr>
          <w:sz w:val="21"/>
        </w:rPr>
        <w:t>days</w:t>
      </w:r>
      <w:r>
        <w:rPr>
          <w:spacing w:val="23"/>
          <w:sz w:val="21"/>
        </w:rPr>
        <w:t xml:space="preserve"> </w:t>
      </w:r>
      <w:r>
        <w:rPr>
          <w:sz w:val="21"/>
        </w:rPr>
        <w:t>after</w:t>
      </w:r>
      <w:r>
        <w:rPr>
          <w:spacing w:val="21"/>
          <w:sz w:val="21"/>
        </w:rPr>
        <w:t xml:space="preserve"> </w:t>
      </w:r>
      <w:r>
        <w:rPr>
          <w:sz w:val="21"/>
        </w:rPr>
        <w:t>receiving</w:t>
      </w:r>
      <w:r>
        <w:rPr>
          <w:spacing w:val="22"/>
          <w:sz w:val="21"/>
        </w:rPr>
        <w:t xml:space="preserve"> </w:t>
      </w:r>
      <w:r>
        <w:rPr>
          <w:sz w:val="21"/>
        </w:rPr>
        <w:t>notice</w:t>
      </w:r>
      <w:r>
        <w:rPr>
          <w:spacing w:val="22"/>
          <w:sz w:val="21"/>
        </w:rPr>
        <w:t xml:space="preserve"> </w:t>
      </w:r>
      <w:r>
        <w:rPr>
          <w:sz w:val="21"/>
        </w:rPr>
        <w:t>under</w:t>
      </w:r>
      <w:r>
        <w:rPr>
          <w:spacing w:val="21"/>
          <w:sz w:val="21"/>
        </w:rPr>
        <w:t xml:space="preserve"> </w:t>
      </w:r>
      <w:r>
        <w:rPr>
          <w:sz w:val="21"/>
        </w:rPr>
        <w:t>subparagraph</w:t>
      </w:r>
      <w:r>
        <w:rPr>
          <w:spacing w:val="40"/>
          <w:w w:val="102"/>
          <w:sz w:val="21"/>
        </w:rPr>
        <w:t xml:space="preserve"> </w:t>
      </w:r>
      <w:r>
        <w:rPr>
          <w:sz w:val="21"/>
        </w:rPr>
        <w:t>(d)(2),</w:t>
      </w:r>
      <w:r>
        <w:rPr>
          <w:spacing w:val="19"/>
          <w:sz w:val="21"/>
        </w:rPr>
        <w:t xml:space="preserve"> </w:t>
      </w:r>
      <w:r>
        <w:rPr>
          <w:sz w:val="21"/>
        </w:rPr>
        <w:t>with</w:t>
      </w:r>
      <w:r>
        <w:rPr>
          <w:spacing w:val="20"/>
          <w:sz w:val="21"/>
        </w:rPr>
        <w:t xml:space="preserve"> </w:t>
      </w:r>
      <w:r>
        <w:rPr>
          <w:sz w:val="21"/>
        </w:rPr>
        <w:t>respect</w:t>
      </w:r>
      <w:r>
        <w:rPr>
          <w:spacing w:val="19"/>
          <w:sz w:val="21"/>
        </w:rPr>
        <w:t xml:space="preserve"> </w:t>
      </w:r>
      <w:r>
        <w:rPr>
          <w:sz w:val="21"/>
        </w:rPr>
        <w:t>to</w:t>
      </w:r>
      <w:r>
        <w:rPr>
          <w:spacing w:val="20"/>
          <w:sz w:val="21"/>
        </w:rPr>
        <w:t xml:space="preserve"> </w:t>
      </w:r>
      <w:r>
        <w:rPr>
          <w:sz w:val="21"/>
        </w:rPr>
        <w:t>any</w:t>
      </w:r>
      <w:r>
        <w:rPr>
          <w:spacing w:val="20"/>
          <w:sz w:val="21"/>
        </w:rPr>
        <w:t xml:space="preserve"> </w:t>
      </w:r>
      <w:r>
        <w:rPr>
          <w:sz w:val="21"/>
        </w:rPr>
        <w:t>employee</w:t>
      </w:r>
      <w:r>
        <w:rPr>
          <w:spacing w:val="21"/>
          <w:sz w:val="21"/>
        </w:rPr>
        <w:t xml:space="preserve"> </w:t>
      </w:r>
      <w:r>
        <w:rPr>
          <w:sz w:val="21"/>
        </w:rPr>
        <w:t>or</w:t>
      </w:r>
      <w:r>
        <w:rPr>
          <w:spacing w:val="19"/>
          <w:sz w:val="21"/>
        </w:rPr>
        <w:t xml:space="preserve"> </w:t>
      </w:r>
      <w:r>
        <w:rPr>
          <w:sz w:val="21"/>
        </w:rPr>
        <w:t>otherwise</w:t>
      </w:r>
      <w:r>
        <w:rPr>
          <w:spacing w:val="20"/>
          <w:sz w:val="21"/>
        </w:rPr>
        <w:t xml:space="preserve"> </w:t>
      </w:r>
      <w:r>
        <w:rPr>
          <w:sz w:val="21"/>
        </w:rPr>
        <w:t>receiving</w:t>
      </w:r>
      <w:r>
        <w:rPr>
          <w:spacing w:val="20"/>
          <w:sz w:val="21"/>
        </w:rPr>
        <w:t xml:space="preserve"> </w:t>
      </w:r>
      <w:r>
        <w:rPr>
          <w:sz w:val="21"/>
        </w:rPr>
        <w:t>actual</w:t>
      </w:r>
      <w:r>
        <w:rPr>
          <w:spacing w:val="19"/>
          <w:sz w:val="21"/>
        </w:rPr>
        <w:t xml:space="preserve"> </w:t>
      </w:r>
      <w:r>
        <w:rPr>
          <w:sz w:val="21"/>
        </w:rPr>
        <w:t>notice</w:t>
      </w:r>
      <w:r>
        <w:rPr>
          <w:spacing w:val="21"/>
          <w:sz w:val="21"/>
        </w:rPr>
        <w:t xml:space="preserve"> </w:t>
      </w:r>
      <w:r>
        <w:rPr>
          <w:sz w:val="21"/>
        </w:rPr>
        <w:t>of</w:t>
      </w:r>
      <w:r>
        <w:rPr>
          <w:spacing w:val="30"/>
          <w:w w:val="102"/>
          <w:sz w:val="21"/>
        </w:rPr>
        <w:t xml:space="preserve"> </w:t>
      </w:r>
      <w:r>
        <w:rPr>
          <w:sz w:val="21"/>
        </w:rPr>
        <w:t>such</w:t>
      </w:r>
      <w:r>
        <w:rPr>
          <w:spacing w:val="45"/>
          <w:sz w:val="21"/>
        </w:rPr>
        <w:t xml:space="preserve"> </w:t>
      </w:r>
      <w:r>
        <w:rPr>
          <w:sz w:val="21"/>
        </w:rPr>
        <w:t>conviction;</w:t>
      </w:r>
    </w:p>
    <w:p w:rsidR="000B3EBE" w:rsidRDefault="000B3EBE" w:rsidP="00651097">
      <w:pPr>
        <w:widowControl w:val="0"/>
        <w:numPr>
          <w:ilvl w:val="2"/>
          <w:numId w:val="32"/>
        </w:numPr>
        <w:tabs>
          <w:tab w:val="left" w:pos="3294"/>
        </w:tabs>
        <w:spacing w:before="2" w:line="252" w:lineRule="auto"/>
        <w:ind w:left="3293" w:right="1207" w:hanging="586"/>
        <w:jc w:val="left"/>
        <w:rPr>
          <w:sz w:val="21"/>
          <w:szCs w:val="21"/>
        </w:rPr>
      </w:pPr>
      <w:r>
        <w:rPr>
          <w:sz w:val="21"/>
        </w:rPr>
        <w:t>Taking</w:t>
      </w:r>
      <w:r>
        <w:rPr>
          <w:spacing w:val="19"/>
          <w:sz w:val="21"/>
        </w:rPr>
        <w:t xml:space="preserve"> </w:t>
      </w:r>
      <w:r>
        <w:rPr>
          <w:sz w:val="21"/>
        </w:rPr>
        <w:t>one</w:t>
      </w:r>
      <w:r>
        <w:rPr>
          <w:spacing w:val="19"/>
          <w:sz w:val="21"/>
        </w:rPr>
        <w:t xml:space="preserve"> </w:t>
      </w:r>
      <w:r>
        <w:rPr>
          <w:sz w:val="21"/>
        </w:rPr>
        <w:t>of</w:t>
      </w:r>
      <w:r>
        <w:rPr>
          <w:spacing w:val="18"/>
          <w:sz w:val="21"/>
        </w:rPr>
        <w:t xml:space="preserve"> </w:t>
      </w:r>
      <w:r>
        <w:rPr>
          <w:sz w:val="21"/>
        </w:rPr>
        <w:t>the</w:t>
      </w:r>
      <w:r>
        <w:rPr>
          <w:spacing w:val="19"/>
          <w:sz w:val="21"/>
        </w:rPr>
        <w:t xml:space="preserve"> </w:t>
      </w:r>
      <w:r>
        <w:rPr>
          <w:sz w:val="21"/>
        </w:rPr>
        <w:t>following</w:t>
      </w:r>
      <w:r>
        <w:rPr>
          <w:spacing w:val="19"/>
          <w:sz w:val="21"/>
        </w:rPr>
        <w:t xml:space="preserve"> </w:t>
      </w:r>
      <w:r>
        <w:rPr>
          <w:sz w:val="21"/>
        </w:rPr>
        <w:t>actions</w:t>
      </w:r>
      <w:r>
        <w:rPr>
          <w:spacing w:val="18"/>
          <w:sz w:val="21"/>
        </w:rPr>
        <w:t xml:space="preserve"> </w:t>
      </w:r>
      <w:r>
        <w:rPr>
          <w:sz w:val="21"/>
        </w:rPr>
        <w:t>within</w:t>
      </w:r>
      <w:r>
        <w:rPr>
          <w:spacing w:val="19"/>
          <w:sz w:val="21"/>
        </w:rPr>
        <w:t xml:space="preserve"> </w:t>
      </w:r>
      <w:r>
        <w:rPr>
          <w:sz w:val="21"/>
        </w:rPr>
        <w:t>30</w:t>
      </w:r>
      <w:r>
        <w:rPr>
          <w:spacing w:val="19"/>
          <w:sz w:val="21"/>
        </w:rPr>
        <w:t xml:space="preserve"> </w:t>
      </w:r>
      <w:r>
        <w:rPr>
          <w:sz w:val="21"/>
        </w:rPr>
        <w:t>days</w:t>
      </w:r>
      <w:r>
        <w:rPr>
          <w:spacing w:val="18"/>
          <w:sz w:val="21"/>
        </w:rPr>
        <w:t xml:space="preserve"> </w:t>
      </w:r>
      <w:r>
        <w:rPr>
          <w:sz w:val="21"/>
        </w:rPr>
        <w:t>of</w:t>
      </w:r>
      <w:r>
        <w:rPr>
          <w:spacing w:val="19"/>
          <w:sz w:val="21"/>
        </w:rPr>
        <w:t xml:space="preserve"> </w:t>
      </w:r>
      <w:r>
        <w:rPr>
          <w:sz w:val="21"/>
        </w:rPr>
        <w:t>receiving</w:t>
      </w:r>
      <w:r>
        <w:rPr>
          <w:spacing w:val="19"/>
          <w:sz w:val="21"/>
        </w:rPr>
        <w:t xml:space="preserve"> </w:t>
      </w:r>
      <w:r>
        <w:rPr>
          <w:sz w:val="21"/>
        </w:rPr>
        <w:t>notice</w:t>
      </w:r>
      <w:r>
        <w:rPr>
          <w:spacing w:val="19"/>
          <w:sz w:val="21"/>
        </w:rPr>
        <w:t xml:space="preserve"> </w:t>
      </w:r>
      <w:r>
        <w:rPr>
          <w:sz w:val="21"/>
        </w:rPr>
        <w:t>under</w:t>
      </w:r>
      <w:r>
        <w:rPr>
          <w:spacing w:val="26"/>
          <w:w w:val="102"/>
          <w:sz w:val="21"/>
        </w:rPr>
        <w:t xml:space="preserve"> </w:t>
      </w:r>
      <w:r>
        <w:rPr>
          <w:sz w:val="21"/>
        </w:rPr>
        <w:t>subparagraph</w:t>
      </w:r>
      <w:r>
        <w:rPr>
          <w:spacing w:val="20"/>
          <w:sz w:val="21"/>
        </w:rPr>
        <w:t xml:space="preserve"> </w:t>
      </w:r>
      <w:r>
        <w:rPr>
          <w:sz w:val="21"/>
        </w:rPr>
        <w:t>(d)(2),</w:t>
      </w:r>
      <w:r>
        <w:rPr>
          <w:spacing w:val="19"/>
          <w:sz w:val="21"/>
        </w:rPr>
        <w:t xml:space="preserve"> </w:t>
      </w:r>
      <w:r>
        <w:rPr>
          <w:sz w:val="21"/>
        </w:rPr>
        <w:t>with</w:t>
      </w:r>
      <w:r>
        <w:rPr>
          <w:spacing w:val="21"/>
          <w:sz w:val="21"/>
        </w:rPr>
        <w:t xml:space="preserve"> </w:t>
      </w:r>
      <w:r>
        <w:rPr>
          <w:sz w:val="21"/>
        </w:rPr>
        <w:t>respect</w:t>
      </w:r>
      <w:r>
        <w:rPr>
          <w:spacing w:val="19"/>
          <w:sz w:val="21"/>
        </w:rPr>
        <w:t xml:space="preserve"> </w:t>
      </w:r>
      <w:r>
        <w:rPr>
          <w:sz w:val="21"/>
        </w:rPr>
        <w:t>to</w:t>
      </w:r>
      <w:r>
        <w:rPr>
          <w:spacing w:val="20"/>
          <w:sz w:val="21"/>
        </w:rPr>
        <w:t xml:space="preserve"> </w:t>
      </w:r>
      <w:r>
        <w:rPr>
          <w:sz w:val="21"/>
        </w:rPr>
        <w:t>any</w:t>
      </w:r>
      <w:r>
        <w:rPr>
          <w:spacing w:val="21"/>
          <w:sz w:val="21"/>
        </w:rPr>
        <w:t xml:space="preserve"> </w:t>
      </w:r>
      <w:r>
        <w:rPr>
          <w:sz w:val="21"/>
        </w:rPr>
        <w:t>employee</w:t>
      </w:r>
      <w:r>
        <w:rPr>
          <w:spacing w:val="20"/>
          <w:sz w:val="21"/>
        </w:rPr>
        <w:t xml:space="preserve"> </w:t>
      </w:r>
      <w:r>
        <w:rPr>
          <w:sz w:val="21"/>
        </w:rPr>
        <w:t>who</w:t>
      </w:r>
      <w:r>
        <w:rPr>
          <w:spacing w:val="20"/>
          <w:sz w:val="21"/>
        </w:rPr>
        <w:t xml:space="preserve"> </w:t>
      </w:r>
      <w:r>
        <w:rPr>
          <w:sz w:val="21"/>
        </w:rPr>
        <w:t>is</w:t>
      </w:r>
      <w:r>
        <w:rPr>
          <w:spacing w:val="21"/>
          <w:sz w:val="21"/>
        </w:rPr>
        <w:t xml:space="preserve"> </w:t>
      </w:r>
      <w:r>
        <w:rPr>
          <w:sz w:val="21"/>
        </w:rPr>
        <w:t>so</w:t>
      </w:r>
      <w:r>
        <w:rPr>
          <w:spacing w:val="20"/>
          <w:sz w:val="21"/>
        </w:rPr>
        <w:t xml:space="preserve"> </w:t>
      </w:r>
      <w:r>
        <w:rPr>
          <w:sz w:val="21"/>
        </w:rPr>
        <w:t>convicted:</w:t>
      </w:r>
    </w:p>
    <w:p w:rsidR="000B3EBE" w:rsidRDefault="000B3EBE" w:rsidP="00651097">
      <w:pPr>
        <w:widowControl w:val="0"/>
        <w:numPr>
          <w:ilvl w:val="2"/>
          <w:numId w:val="32"/>
        </w:numPr>
        <w:tabs>
          <w:tab w:val="left" w:pos="3294"/>
        </w:tabs>
        <w:spacing w:line="248" w:lineRule="auto"/>
        <w:ind w:left="3293" w:right="1600" w:hanging="647"/>
        <w:jc w:val="left"/>
        <w:rPr>
          <w:sz w:val="21"/>
          <w:szCs w:val="21"/>
        </w:rPr>
      </w:pPr>
      <w:r>
        <w:rPr>
          <w:sz w:val="21"/>
        </w:rPr>
        <w:t>Taking</w:t>
      </w:r>
      <w:r>
        <w:rPr>
          <w:spacing w:val="20"/>
          <w:sz w:val="21"/>
        </w:rPr>
        <w:t xml:space="preserve"> </w:t>
      </w:r>
      <w:r>
        <w:rPr>
          <w:sz w:val="21"/>
        </w:rPr>
        <w:t>appropriate</w:t>
      </w:r>
      <w:r>
        <w:rPr>
          <w:spacing w:val="21"/>
          <w:sz w:val="21"/>
        </w:rPr>
        <w:t xml:space="preserve"> </w:t>
      </w:r>
      <w:r>
        <w:rPr>
          <w:sz w:val="21"/>
        </w:rPr>
        <w:t>personnel</w:t>
      </w:r>
      <w:r>
        <w:rPr>
          <w:spacing w:val="20"/>
          <w:sz w:val="21"/>
        </w:rPr>
        <w:t xml:space="preserve"> </w:t>
      </w:r>
      <w:r>
        <w:rPr>
          <w:sz w:val="21"/>
        </w:rPr>
        <w:t>action</w:t>
      </w:r>
      <w:r>
        <w:rPr>
          <w:spacing w:val="20"/>
          <w:sz w:val="21"/>
        </w:rPr>
        <w:t xml:space="preserve"> </w:t>
      </w:r>
      <w:r>
        <w:rPr>
          <w:sz w:val="21"/>
        </w:rPr>
        <w:t>against</w:t>
      </w:r>
      <w:r>
        <w:rPr>
          <w:spacing w:val="20"/>
          <w:sz w:val="21"/>
        </w:rPr>
        <w:t xml:space="preserve"> </w:t>
      </w:r>
      <w:r>
        <w:rPr>
          <w:sz w:val="21"/>
        </w:rPr>
        <w:t>such</w:t>
      </w:r>
      <w:r>
        <w:rPr>
          <w:spacing w:val="21"/>
          <w:sz w:val="21"/>
        </w:rPr>
        <w:t xml:space="preserve"> </w:t>
      </w:r>
      <w:r>
        <w:rPr>
          <w:sz w:val="21"/>
        </w:rPr>
        <w:t>an</w:t>
      </w:r>
      <w:r>
        <w:rPr>
          <w:spacing w:val="20"/>
          <w:sz w:val="21"/>
        </w:rPr>
        <w:t xml:space="preserve"> </w:t>
      </w:r>
      <w:r>
        <w:rPr>
          <w:sz w:val="21"/>
        </w:rPr>
        <w:t>employee</w:t>
      </w:r>
      <w:r>
        <w:rPr>
          <w:spacing w:val="21"/>
          <w:sz w:val="21"/>
        </w:rPr>
        <w:t xml:space="preserve"> </w:t>
      </w:r>
      <w:r>
        <w:rPr>
          <w:sz w:val="21"/>
        </w:rPr>
        <w:t>up</w:t>
      </w:r>
      <w:r>
        <w:rPr>
          <w:spacing w:val="21"/>
          <w:sz w:val="21"/>
        </w:rPr>
        <w:t xml:space="preserve"> </w:t>
      </w:r>
      <w:r>
        <w:rPr>
          <w:sz w:val="21"/>
        </w:rPr>
        <w:t>to</w:t>
      </w:r>
      <w:r>
        <w:rPr>
          <w:spacing w:val="21"/>
          <w:sz w:val="21"/>
        </w:rPr>
        <w:t xml:space="preserve"> </w:t>
      </w:r>
      <w:r>
        <w:rPr>
          <w:sz w:val="21"/>
        </w:rPr>
        <w:t>and</w:t>
      </w:r>
      <w:r>
        <w:rPr>
          <w:spacing w:val="30"/>
          <w:w w:val="102"/>
          <w:sz w:val="21"/>
        </w:rPr>
        <w:t xml:space="preserve"> </w:t>
      </w:r>
      <w:r>
        <w:rPr>
          <w:sz w:val="21"/>
        </w:rPr>
        <w:t>including</w:t>
      </w:r>
      <w:r>
        <w:rPr>
          <w:spacing w:val="35"/>
          <w:sz w:val="21"/>
        </w:rPr>
        <w:t xml:space="preserve"> </w:t>
      </w:r>
      <w:r>
        <w:rPr>
          <w:sz w:val="21"/>
        </w:rPr>
        <w:t>termination;</w:t>
      </w:r>
      <w:r>
        <w:rPr>
          <w:spacing w:val="34"/>
          <w:sz w:val="21"/>
        </w:rPr>
        <w:t xml:space="preserve"> </w:t>
      </w:r>
      <w:r>
        <w:rPr>
          <w:spacing w:val="1"/>
          <w:sz w:val="21"/>
        </w:rPr>
        <w:t>or</w:t>
      </w:r>
    </w:p>
    <w:p w:rsidR="000B3EBE" w:rsidRDefault="000B3EBE" w:rsidP="00651097">
      <w:pPr>
        <w:widowControl w:val="0"/>
        <w:numPr>
          <w:ilvl w:val="2"/>
          <w:numId w:val="32"/>
        </w:numPr>
        <w:tabs>
          <w:tab w:val="left" w:pos="3294"/>
        </w:tabs>
        <w:spacing w:before="5" w:line="250" w:lineRule="auto"/>
        <w:ind w:left="3293" w:right="957" w:hanging="708"/>
        <w:jc w:val="both"/>
        <w:rPr>
          <w:sz w:val="21"/>
          <w:szCs w:val="21"/>
        </w:rPr>
      </w:pPr>
      <w:r>
        <w:rPr>
          <w:sz w:val="21"/>
        </w:rPr>
        <w:t>Requiring</w:t>
      </w:r>
      <w:r>
        <w:rPr>
          <w:spacing w:val="19"/>
          <w:sz w:val="21"/>
        </w:rPr>
        <w:t xml:space="preserve"> </w:t>
      </w:r>
      <w:r>
        <w:rPr>
          <w:sz w:val="21"/>
        </w:rPr>
        <w:t>such</w:t>
      </w:r>
      <w:r>
        <w:rPr>
          <w:spacing w:val="19"/>
          <w:sz w:val="21"/>
        </w:rPr>
        <w:t xml:space="preserve"> </w:t>
      </w:r>
      <w:r>
        <w:rPr>
          <w:sz w:val="21"/>
        </w:rPr>
        <w:t>employee</w:t>
      </w:r>
      <w:r>
        <w:rPr>
          <w:spacing w:val="20"/>
          <w:sz w:val="21"/>
        </w:rPr>
        <w:t xml:space="preserve"> </w:t>
      </w:r>
      <w:r>
        <w:rPr>
          <w:sz w:val="21"/>
        </w:rPr>
        <w:t>to</w:t>
      </w:r>
      <w:r>
        <w:rPr>
          <w:spacing w:val="19"/>
          <w:sz w:val="21"/>
        </w:rPr>
        <w:t xml:space="preserve"> </w:t>
      </w:r>
      <w:r>
        <w:rPr>
          <w:sz w:val="21"/>
        </w:rPr>
        <w:t>participate</w:t>
      </w:r>
      <w:r>
        <w:rPr>
          <w:spacing w:val="20"/>
          <w:sz w:val="21"/>
        </w:rPr>
        <w:t xml:space="preserve"> </w:t>
      </w:r>
      <w:r>
        <w:rPr>
          <w:sz w:val="21"/>
        </w:rPr>
        <w:t>satisfactorily</w:t>
      </w:r>
      <w:r>
        <w:rPr>
          <w:spacing w:val="19"/>
          <w:sz w:val="21"/>
        </w:rPr>
        <w:t xml:space="preserve"> </w:t>
      </w:r>
      <w:r>
        <w:rPr>
          <w:sz w:val="21"/>
        </w:rPr>
        <w:t>in</w:t>
      </w:r>
      <w:r>
        <w:rPr>
          <w:spacing w:val="20"/>
          <w:sz w:val="21"/>
        </w:rPr>
        <w:t xml:space="preserve"> </w:t>
      </w:r>
      <w:r>
        <w:rPr>
          <w:sz w:val="21"/>
        </w:rPr>
        <w:t>a</w:t>
      </w:r>
      <w:r>
        <w:rPr>
          <w:spacing w:val="19"/>
          <w:sz w:val="21"/>
        </w:rPr>
        <w:t xml:space="preserve"> </w:t>
      </w:r>
      <w:r>
        <w:rPr>
          <w:sz w:val="21"/>
        </w:rPr>
        <w:t>drug</w:t>
      </w:r>
      <w:r>
        <w:rPr>
          <w:spacing w:val="20"/>
          <w:sz w:val="21"/>
        </w:rPr>
        <w:t xml:space="preserve"> </w:t>
      </w:r>
      <w:r>
        <w:rPr>
          <w:sz w:val="21"/>
        </w:rPr>
        <w:t>abuse</w:t>
      </w:r>
      <w:r>
        <w:rPr>
          <w:spacing w:val="19"/>
          <w:sz w:val="21"/>
        </w:rPr>
        <w:t xml:space="preserve"> </w:t>
      </w:r>
      <w:r>
        <w:rPr>
          <w:sz w:val="21"/>
        </w:rPr>
        <w:t>assistance</w:t>
      </w:r>
      <w:r>
        <w:rPr>
          <w:spacing w:val="22"/>
          <w:w w:val="102"/>
          <w:sz w:val="21"/>
        </w:rPr>
        <w:t xml:space="preserve"> </w:t>
      </w:r>
      <w:r>
        <w:rPr>
          <w:sz w:val="21"/>
        </w:rPr>
        <w:t>or</w:t>
      </w:r>
      <w:r>
        <w:rPr>
          <w:spacing w:val="18"/>
          <w:sz w:val="21"/>
        </w:rPr>
        <w:t xml:space="preserve"> </w:t>
      </w:r>
      <w:r>
        <w:rPr>
          <w:sz w:val="21"/>
        </w:rPr>
        <w:t>rehabilitation</w:t>
      </w:r>
      <w:r>
        <w:rPr>
          <w:spacing w:val="19"/>
          <w:sz w:val="21"/>
        </w:rPr>
        <w:t xml:space="preserve"> </w:t>
      </w:r>
      <w:r>
        <w:rPr>
          <w:sz w:val="21"/>
        </w:rPr>
        <w:t>program</w:t>
      </w:r>
      <w:r>
        <w:rPr>
          <w:spacing w:val="21"/>
          <w:sz w:val="21"/>
        </w:rPr>
        <w:t xml:space="preserve"> </w:t>
      </w:r>
      <w:r>
        <w:rPr>
          <w:sz w:val="21"/>
        </w:rPr>
        <w:t>approved</w:t>
      </w:r>
      <w:r>
        <w:rPr>
          <w:spacing w:val="19"/>
          <w:sz w:val="21"/>
        </w:rPr>
        <w:t xml:space="preserve"> </w:t>
      </w:r>
      <w:r>
        <w:rPr>
          <w:sz w:val="21"/>
        </w:rPr>
        <w:t>for</w:t>
      </w:r>
      <w:r>
        <w:rPr>
          <w:spacing w:val="18"/>
          <w:sz w:val="21"/>
        </w:rPr>
        <w:t xml:space="preserve"> </w:t>
      </w:r>
      <w:r>
        <w:rPr>
          <w:sz w:val="21"/>
        </w:rPr>
        <w:t>such</w:t>
      </w:r>
      <w:r>
        <w:rPr>
          <w:spacing w:val="19"/>
          <w:sz w:val="21"/>
        </w:rPr>
        <w:t xml:space="preserve"> </w:t>
      </w:r>
      <w:r>
        <w:rPr>
          <w:sz w:val="21"/>
        </w:rPr>
        <w:t>purposes</w:t>
      </w:r>
      <w:r>
        <w:rPr>
          <w:spacing w:val="18"/>
          <w:sz w:val="21"/>
        </w:rPr>
        <w:t xml:space="preserve"> </w:t>
      </w:r>
      <w:r>
        <w:rPr>
          <w:sz w:val="21"/>
        </w:rPr>
        <w:t>by</w:t>
      </w:r>
      <w:r>
        <w:rPr>
          <w:spacing w:val="20"/>
          <w:sz w:val="21"/>
        </w:rPr>
        <w:t xml:space="preserve"> </w:t>
      </w:r>
      <w:r>
        <w:rPr>
          <w:sz w:val="21"/>
        </w:rPr>
        <w:t>Federal,</w:t>
      </w:r>
      <w:r>
        <w:rPr>
          <w:spacing w:val="18"/>
          <w:sz w:val="21"/>
        </w:rPr>
        <w:t xml:space="preserve"> </w:t>
      </w:r>
      <w:r>
        <w:rPr>
          <w:sz w:val="21"/>
        </w:rPr>
        <w:t>State,</w:t>
      </w:r>
      <w:r>
        <w:rPr>
          <w:spacing w:val="18"/>
          <w:sz w:val="21"/>
        </w:rPr>
        <w:t xml:space="preserve"> </w:t>
      </w:r>
      <w:r>
        <w:rPr>
          <w:sz w:val="21"/>
        </w:rPr>
        <w:t>or</w:t>
      </w:r>
      <w:r>
        <w:rPr>
          <w:spacing w:val="18"/>
          <w:sz w:val="21"/>
        </w:rPr>
        <w:t xml:space="preserve"> </w:t>
      </w:r>
      <w:r>
        <w:rPr>
          <w:sz w:val="21"/>
        </w:rPr>
        <w:t>local</w:t>
      </w:r>
      <w:r>
        <w:rPr>
          <w:spacing w:val="22"/>
          <w:w w:val="102"/>
          <w:sz w:val="21"/>
        </w:rPr>
        <w:t xml:space="preserve"> </w:t>
      </w:r>
      <w:r>
        <w:rPr>
          <w:sz w:val="21"/>
        </w:rPr>
        <w:t>health,</w:t>
      </w:r>
      <w:r>
        <w:rPr>
          <w:spacing w:val="24"/>
          <w:sz w:val="21"/>
        </w:rPr>
        <w:t xml:space="preserve"> </w:t>
      </w:r>
      <w:r>
        <w:rPr>
          <w:sz w:val="21"/>
        </w:rPr>
        <w:t>law</w:t>
      </w:r>
      <w:r>
        <w:rPr>
          <w:spacing w:val="26"/>
          <w:sz w:val="21"/>
        </w:rPr>
        <w:t xml:space="preserve"> </w:t>
      </w:r>
      <w:r>
        <w:rPr>
          <w:sz w:val="21"/>
        </w:rPr>
        <w:t>enforcement,</w:t>
      </w:r>
      <w:r>
        <w:rPr>
          <w:spacing w:val="25"/>
          <w:sz w:val="21"/>
        </w:rPr>
        <w:t xml:space="preserve"> </w:t>
      </w:r>
      <w:r>
        <w:rPr>
          <w:sz w:val="21"/>
        </w:rPr>
        <w:t>or</w:t>
      </w:r>
      <w:r>
        <w:rPr>
          <w:spacing w:val="24"/>
          <w:sz w:val="21"/>
        </w:rPr>
        <w:t xml:space="preserve"> </w:t>
      </w:r>
      <w:r>
        <w:rPr>
          <w:sz w:val="21"/>
        </w:rPr>
        <w:t>other</w:t>
      </w:r>
      <w:r>
        <w:rPr>
          <w:spacing w:val="24"/>
          <w:sz w:val="21"/>
        </w:rPr>
        <w:t xml:space="preserve"> </w:t>
      </w:r>
      <w:r>
        <w:rPr>
          <w:sz w:val="21"/>
        </w:rPr>
        <w:t>appropriate</w:t>
      </w:r>
      <w:r>
        <w:rPr>
          <w:spacing w:val="25"/>
          <w:sz w:val="21"/>
        </w:rPr>
        <w:t xml:space="preserve"> </w:t>
      </w:r>
      <w:r>
        <w:rPr>
          <w:sz w:val="21"/>
        </w:rPr>
        <w:t>agency.</w:t>
      </w:r>
    </w:p>
    <w:p w:rsidR="000B3EBE" w:rsidRDefault="000B3EBE" w:rsidP="00651097">
      <w:pPr>
        <w:widowControl w:val="0"/>
        <w:numPr>
          <w:ilvl w:val="2"/>
          <w:numId w:val="32"/>
        </w:numPr>
        <w:tabs>
          <w:tab w:val="left" w:pos="3294"/>
        </w:tabs>
        <w:spacing w:before="2"/>
        <w:ind w:left="3293" w:hanging="586"/>
        <w:jc w:val="left"/>
        <w:rPr>
          <w:sz w:val="21"/>
          <w:szCs w:val="21"/>
        </w:rPr>
      </w:pPr>
      <w:r>
        <w:rPr>
          <w:sz w:val="21"/>
        </w:rPr>
        <w:t>Making</w:t>
      </w:r>
      <w:r>
        <w:rPr>
          <w:spacing w:val="18"/>
          <w:sz w:val="21"/>
        </w:rPr>
        <w:t xml:space="preserve"> </w:t>
      </w:r>
      <w:r>
        <w:rPr>
          <w:sz w:val="21"/>
        </w:rPr>
        <w:t>a</w:t>
      </w:r>
      <w:r>
        <w:rPr>
          <w:spacing w:val="19"/>
          <w:sz w:val="21"/>
        </w:rPr>
        <w:t xml:space="preserve"> </w:t>
      </w:r>
      <w:r>
        <w:rPr>
          <w:sz w:val="21"/>
        </w:rPr>
        <w:t>good</w:t>
      </w:r>
      <w:r>
        <w:rPr>
          <w:spacing w:val="19"/>
          <w:sz w:val="21"/>
        </w:rPr>
        <w:t xml:space="preserve"> </w:t>
      </w:r>
      <w:r>
        <w:rPr>
          <w:sz w:val="21"/>
        </w:rPr>
        <w:t>faith</w:t>
      </w:r>
      <w:r>
        <w:rPr>
          <w:spacing w:val="19"/>
          <w:sz w:val="21"/>
        </w:rPr>
        <w:t xml:space="preserve"> </w:t>
      </w:r>
      <w:r>
        <w:rPr>
          <w:sz w:val="21"/>
        </w:rPr>
        <w:t>effort</w:t>
      </w:r>
      <w:r>
        <w:rPr>
          <w:spacing w:val="18"/>
          <w:sz w:val="21"/>
        </w:rPr>
        <w:t xml:space="preserve"> </w:t>
      </w:r>
      <w:r>
        <w:rPr>
          <w:sz w:val="21"/>
        </w:rPr>
        <w:t>to</w:t>
      </w:r>
      <w:r>
        <w:rPr>
          <w:spacing w:val="18"/>
          <w:sz w:val="21"/>
        </w:rPr>
        <w:t xml:space="preserve"> </w:t>
      </w:r>
      <w:r>
        <w:rPr>
          <w:sz w:val="21"/>
        </w:rPr>
        <w:t>continue</w:t>
      </w:r>
      <w:r>
        <w:rPr>
          <w:spacing w:val="19"/>
          <w:sz w:val="21"/>
        </w:rPr>
        <w:t xml:space="preserve"> </w:t>
      </w:r>
      <w:r>
        <w:rPr>
          <w:sz w:val="21"/>
        </w:rPr>
        <w:t>to</w:t>
      </w:r>
      <w:r>
        <w:rPr>
          <w:spacing w:val="19"/>
          <w:sz w:val="21"/>
        </w:rPr>
        <w:t xml:space="preserve"> </w:t>
      </w:r>
      <w:r>
        <w:rPr>
          <w:sz w:val="21"/>
        </w:rPr>
        <w:t>maintain</w:t>
      </w:r>
      <w:r>
        <w:rPr>
          <w:spacing w:val="19"/>
          <w:sz w:val="21"/>
        </w:rPr>
        <w:t xml:space="preserve"> </w:t>
      </w:r>
      <w:r>
        <w:rPr>
          <w:sz w:val="21"/>
        </w:rPr>
        <w:t>a</w:t>
      </w:r>
      <w:r>
        <w:rPr>
          <w:spacing w:val="19"/>
          <w:sz w:val="21"/>
        </w:rPr>
        <w:t xml:space="preserve"> </w:t>
      </w:r>
      <w:r>
        <w:rPr>
          <w:sz w:val="21"/>
        </w:rPr>
        <w:t>drug-free</w:t>
      </w:r>
      <w:r>
        <w:rPr>
          <w:spacing w:val="19"/>
          <w:sz w:val="21"/>
        </w:rPr>
        <w:t xml:space="preserve"> </w:t>
      </w:r>
      <w:r>
        <w:rPr>
          <w:sz w:val="21"/>
        </w:rPr>
        <w:t>workplace.</w:t>
      </w:r>
    </w:p>
    <w:p w:rsidR="000B3EBE" w:rsidRDefault="000B3EBE" w:rsidP="000B3EBE">
      <w:pPr>
        <w:spacing w:before="6"/>
        <w:rPr>
          <w:sz w:val="21"/>
          <w:szCs w:val="21"/>
        </w:rPr>
      </w:pPr>
    </w:p>
    <w:p w:rsidR="000B3EBE" w:rsidRDefault="000B3EBE" w:rsidP="000B3EBE">
      <w:pPr>
        <w:rPr>
          <w:sz w:val="21"/>
          <w:szCs w:val="21"/>
        </w:rPr>
        <w:sectPr w:rsidR="000B3EBE">
          <w:pgSz w:w="12240" w:h="15840"/>
          <w:pgMar w:top="1400" w:right="300" w:bottom="940" w:left="680" w:header="0" w:footer="755" w:gutter="0"/>
          <w:cols w:space="720"/>
        </w:sectPr>
      </w:pPr>
    </w:p>
    <w:p w:rsidR="000B3EBE" w:rsidRDefault="000B3EBE" w:rsidP="000B3EBE">
      <w:pPr>
        <w:spacing w:before="77"/>
        <w:ind w:left="953"/>
        <w:rPr>
          <w:sz w:val="21"/>
          <w:szCs w:val="21"/>
        </w:rPr>
      </w:pPr>
      <w:r>
        <w:rPr>
          <w:b/>
          <w:sz w:val="21"/>
          <w:u w:val="single" w:color="000000"/>
        </w:rPr>
        <w:lastRenderedPageBreak/>
        <w:t>Certification</w:t>
      </w:r>
      <w:r>
        <w:rPr>
          <w:b/>
          <w:spacing w:val="5"/>
          <w:sz w:val="21"/>
          <w:u w:val="single" w:color="000000"/>
        </w:rPr>
        <w:t xml:space="preserve"> </w:t>
      </w:r>
      <w:r>
        <w:rPr>
          <w:b/>
          <w:sz w:val="21"/>
          <w:u w:val="single" w:color="000000"/>
        </w:rPr>
        <w:t>Regarding</w:t>
      </w:r>
      <w:r>
        <w:rPr>
          <w:b/>
          <w:spacing w:val="5"/>
          <w:sz w:val="21"/>
          <w:u w:val="single" w:color="000000"/>
        </w:rPr>
        <w:t xml:space="preserve"> </w:t>
      </w:r>
      <w:r>
        <w:rPr>
          <w:b/>
          <w:sz w:val="21"/>
          <w:u w:val="single" w:color="000000"/>
        </w:rPr>
        <w:t>Indemnification</w:t>
      </w:r>
    </w:p>
    <w:p w:rsidR="000B3EBE" w:rsidRDefault="000B3EBE" w:rsidP="000B3EBE">
      <w:pPr>
        <w:spacing w:before="10"/>
        <w:rPr>
          <w:b/>
          <w:bCs/>
          <w:sz w:val="28"/>
          <w:szCs w:val="28"/>
        </w:rPr>
      </w:pPr>
      <w:r>
        <w:br w:type="column"/>
      </w:r>
    </w:p>
    <w:p w:rsidR="000B3EBE" w:rsidRDefault="000B3EBE" w:rsidP="000B3EBE">
      <w:pPr>
        <w:tabs>
          <w:tab w:val="left" w:pos="2255"/>
        </w:tabs>
        <w:ind w:left="953"/>
        <w:rPr>
          <w:sz w:val="21"/>
          <w:szCs w:val="21"/>
        </w:rPr>
      </w:pPr>
      <w:r>
        <w:rPr>
          <w:i/>
          <w:sz w:val="21"/>
          <w:u w:val="single" w:color="000000"/>
        </w:rPr>
        <w:t>Initials</w:t>
      </w:r>
      <w:r>
        <w:rPr>
          <w:i/>
          <w:spacing w:val="24"/>
          <w:sz w:val="21"/>
          <w:u w:val="single" w:color="000000"/>
        </w:rPr>
        <w:t xml:space="preserve"> </w:t>
      </w:r>
      <w:r>
        <w:rPr>
          <w:i/>
          <w:sz w:val="21"/>
          <w:u w:val="single" w:color="000000"/>
        </w:rPr>
        <w:t>(</w:t>
      </w:r>
      <w:r>
        <w:rPr>
          <w:i/>
          <w:sz w:val="21"/>
          <w:u w:val="single" w:color="000000"/>
        </w:rPr>
        <w:tab/>
        <w:t>)</w:t>
      </w:r>
    </w:p>
    <w:p w:rsidR="000B3EBE" w:rsidRDefault="000B3EBE" w:rsidP="000B3EBE">
      <w:pPr>
        <w:rPr>
          <w:sz w:val="21"/>
          <w:szCs w:val="21"/>
        </w:rPr>
        <w:sectPr w:rsidR="000B3EBE">
          <w:type w:val="continuous"/>
          <w:pgSz w:w="12240" w:h="15840"/>
          <w:pgMar w:top="1400" w:right="300" w:bottom="940" w:left="680" w:header="720" w:footer="720" w:gutter="0"/>
          <w:cols w:num="2" w:space="720" w:equalWidth="0">
            <w:col w:w="4753" w:space="3232"/>
            <w:col w:w="3275"/>
          </w:cols>
        </w:sectPr>
      </w:pPr>
    </w:p>
    <w:p w:rsidR="000B3EBE" w:rsidRDefault="000B3EBE" w:rsidP="000B3EBE">
      <w:pPr>
        <w:spacing w:before="1"/>
        <w:rPr>
          <w:i/>
          <w:sz w:val="16"/>
          <w:szCs w:val="16"/>
        </w:rPr>
      </w:pPr>
    </w:p>
    <w:p w:rsidR="000B3EBE" w:rsidRDefault="000B3EBE" w:rsidP="000B3EBE">
      <w:pPr>
        <w:spacing w:before="77" w:line="251" w:lineRule="auto"/>
        <w:ind w:left="953" w:right="1088"/>
        <w:rPr>
          <w:sz w:val="21"/>
          <w:szCs w:val="21"/>
        </w:rPr>
      </w:pPr>
      <w:r>
        <w:rPr>
          <w:sz w:val="21"/>
        </w:rPr>
        <w:t>It</w:t>
      </w:r>
      <w:r>
        <w:rPr>
          <w:spacing w:val="14"/>
          <w:sz w:val="21"/>
        </w:rPr>
        <w:t xml:space="preserve"> </w:t>
      </w:r>
      <w:r>
        <w:rPr>
          <w:sz w:val="21"/>
        </w:rPr>
        <w:t>is</w:t>
      </w:r>
      <w:r>
        <w:rPr>
          <w:spacing w:val="14"/>
          <w:sz w:val="21"/>
        </w:rPr>
        <w:t xml:space="preserve"> </w:t>
      </w:r>
      <w:r>
        <w:rPr>
          <w:sz w:val="21"/>
        </w:rPr>
        <w:t>understood</w:t>
      </w:r>
      <w:r>
        <w:rPr>
          <w:spacing w:val="15"/>
          <w:sz w:val="21"/>
        </w:rPr>
        <w:t xml:space="preserve"> </w:t>
      </w:r>
      <w:r>
        <w:rPr>
          <w:sz w:val="21"/>
        </w:rPr>
        <w:t>by</w:t>
      </w:r>
      <w:r>
        <w:rPr>
          <w:spacing w:val="16"/>
          <w:sz w:val="21"/>
        </w:rPr>
        <w:t xml:space="preserve"> </w:t>
      </w:r>
      <w:r>
        <w:rPr>
          <w:sz w:val="21"/>
        </w:rPr>
        <w:t>the</w:t>
      </w:r>
      <w:r>
        <w:rPr>
          <w:spacing w:val="15"/>
          <w:sz w:val="21"/>
        </w:rPr>
        <w:t xml:space="preserve"> </w:t>
      </w:r>
      <w:r>
        <w:rPr>
          <w:sz w:val="21"/>
        </w:rPr>
        <w:t>recipient</w:t>
      </w:r>
      <w:r>
        <w:rPr>
          <w:spacing w:val="14"/>
          <w:sz w:val="21"/>
        </w:rPr>
        <w:t xml:space="preserve"> </w:t>
      </w:r>
      <w:r>
        <w:rPr>
          <w:sz w:val="21"/>
        </w:rPr>
        <w:t>and</w:t>
      </w:r>
      <w:r>
        <w:rPr>
          <w:spacing w:val="16"/>
          <w:sz w:val="21"/>
        </w:rPr>
        <w:t xml:space="preserve"> </w:t>
      </w:r>
      <w:r>
        <w:rPr>
          <w:sz w:val="21"/>
        </w:rPr>
        <w:t>signatory</w:t>
      </w:r>
      <w:r>
        <w:rPr>
          <w:spacing w:val="15"/>
          <w:sz w:val="21"/>
        </w:rPr>
        <w:t xml:space="preserve"> </w:t>
      </w:r>
      <w:r>
        <w:rPr>
          <w:sz w:val="21"/>
        </w:rPr>
        <w:t>for</w:t>
      </w:r>
      <w:r>
        <w:rPr>
          <w:spacing w:val="14"/>
          <w:sz w:val="21"/>
        </w:rPr>
        <w:t xml:space="preserve"> </w:t>
      </w:r>
      <w:r>
        <w:rPr>
          <w:sz w:val="21"/>
        </w:rPr>
        <w:t>the</w:t>
      </w:r>
      <w:r>
        <w:rPr>
          <w:spacing w:val="15"/>
          <w:sz w:val="21"/>
        </w:rPr>
        <w:t xml:space="preserve"> </w:t>
      </w:r>
      <w:r>
        <w:rPr>
          <w:sz w:val="21"/>
        </w:rPr>
        <w:t>receiving</w:t>
      </w:r>
      <w:r>
        <w:rPr>
          <w:spacing w:val="16"/>
          <w:sz w:val="21"/>
        </w:rPr>
        <w:t xml:space="preserve"> </w:t>
      </w:r>
      <w:r>
        <w:rPr>
          <w:sz w:val="21"/>
        </w:rPr>
        <w:t>agent</w:t>
      </w:r>
      <w:r>
        <w:rPr>
          <w:spacing w:val="14"/>
          <w:sz w:val="21"/>
        </w:rPr>
        <w:t xml:space="preserve"> </w:t>
      </w:r>
      <w:r>
        <w:rPr>
          <w:sz w:val="21"/>
        </w:rPr>
        <w:t>that,</w:t>
      </w:r>
      <w:r>
        <w:rPr>
          <w:spacing w:val="14"/>
          <w:sz w:val="21"/>
        </w:rPr>
        <w:t xml:space="preserve"> </w:t>
      </w:r>
      <w:r>
        <w:rPr>
          <w:sz w:val="21"/>
        </w:rPr>
        <w:t>hereafter,</w:t>
      </w:r>
      <w:r>
        <w:rPr>
          <w:spacing w:val="14"/>
          <w:sz w:val="21"/>
        </w:rPr>
        <w:t xml:space="preserve"> </w:t>
      </w:r>
      <w:r>
        <w:rPr>
          <w:sz w:val="21"/>
        </w:rPr>
        <w:t>they</w:t>
      </w:r>
      <w:r>
        <w:rPr>
          <w:spacing w:val="16"/>
          <w:sz w:val="21"/>
        </w:rPr>
        <w:t xml:space="preserve"> </w:t>
      </w:r>
      <w:r>
        <w:rPr>
          <w:sz w:val="21"/>
        </w:rPr>
        <w:t>will</w:t>
      </w:r>
      <w:r>
        <w:rPr>
          <w:spacing w:val="14"/>
          <w:sz w:val="21"/>
        </w:rPr>
        <w:t xml:space="preserve"> </w:t>
      </w:r>
      <w:r>
        <w:rPr>
          <w:sz w:val="21"/>
        </w:rPr>
        <w:t>accept</w:t>
      </w:r>
      <w:r>
        <w:rPr>
          <w:spacing w:val="108"/>
          <w:w w:val="102"/>
          <w:sz w:val="21"/>
        </w:rPr>
        <w:t xml:space="preserve"> </w:t>
      </w:r>
      <w:r>
        <w:rPr>
          <w:sz w:val="21"/>
        </w:rPr>
        <w:t>responsibility</w:t>
      </w:r>
      <w:r>
        <w:rPr>
          <w:spacing w:val="18"/>
          <w:sz w:val="21"/>
        </w:rPr>
        <w:t xml:space="preserve"> </w:t>
      </w:r>
      <w:r>
        <w:rPr>
          <w:sz w:val="21"/>
        </w:rPr>
        <w:t>for</w:t>
      </w:r>
      <w:r>
        <w:rPr>
          <w:spacing w:val="17"/>
          <w:sz w:val="21"/>
        </w:rPr>
        <w:t xml:space="preserve"> </w:t>
      </w:r>
      <w:r>
        <w:rPr>
          <w:sz w:val="21"/>
        </w:rPr>
        <w:t>the</w:t>
      </w:r>
      <w:r>
        <w:rPr>
          <w:spacing w:val="19"/>
          <w:sz w:val="21"/>
        </w:rPr>
        <w:t xml:space="preserve"> </w:t>
      </w:r>
      <w:r>
        <w:rPr>
          <w:sz w:val="21"/>
        </w:rPr>
        <w:t>funds</w:t>
      </w:r>
      <w:r>
        <w:rPr>
          <w:spacing w:val="17"/>
          <w:sz w:val="21"/>
        </w:rPr>
        <w:t xml:space="preserve"> </w:t>
      </w:r>
      <w:r>
        <w:rPr>
          <w:sz w:val="21"/>
        </w:rPr>
        <w:t>and</w:t>
      </w:r>
      <w:r>
        <w:rPr>
          <w:spacing w:val="18"/>
          <w:sz w:val="21"/>
        </w:rPr>
        <w:t xml:space="preserve"> </w:t>
      </w:r>
      <w:r>
        <w:rPr>
          <w:sz w:val="21"/>
        </w:rPr>
        <w:t>their</w:t>
      </w:r>
      <w:r>
        <w:rPr>
          <w:spacing w:val="18"/>
          <w:sz w:val="21"/>
        </w:rPr>
        <w:t xml:space="preserve"> </w:t>
      </w:r>
      <w:r>
        <w:rPr>
          <w:sz w:val="21"/>
        </w:rPr>
        <w:t>program.</w:t>
      </w:r>
      <w:r>
        <w:rPr>
          <w:spacing w:val="17"/>
          <w:sz w:val="21"/>
        </w:rPr>
        <w:t xml:space="preserve"> </w:t>
      </w:r>
      <w:r>
        <w:rPr>
          <w:sz w:val="21"/>
        </w:rPr>
        <w:t>It</w:t>
      </w:r>
      <w:r>
        <w:rPr>
          <w:spacing w:val="17"/>
          <w:sz w:val="21"/>
        </w:rPr>
        <w:t xml:space="preserve"> </w:t>
      </w:r>
      <w:r>
        <w:rPr>
          <w:sz w:val="21"/>
        </w:rPr>
        <w:t>is</w:t>
      </w:r>
      <w:r>
        <w:rPr>
          <w:spacing w:val="17"/>
          <w:sz w:val="21"/>
        </w:rPr>
        <w:t xml:space="preserve"> </w:t>
      </w:r>
      <w:r>
        <w:rPr>
          <w:sz w:val="21"/>
        </w:rPr>
        <w:t>understood</w:t>
      </w:r>
      <w:r>
        <w:rPr>
          <w:spacing w:val="19"/>
          <w:sz w:val="21"/>
        </w:rPr>
        <w:t xml:space="preserve"> </w:t>
      </w:r>
      <w:r>
        <w:rPr>
          <w:sz w:val="21"/>
        </w:rPr>
        <w:t>that</w:t>
      </w:r>
      <w:r>
        <w:rPr>
          <w:spacing w:val="17"/>
          <w:sz w:val="21"/>
        </w:rPr>
        <w:t xml:space="preserve"> </w:t>
      </w:r>
      <w:r>
        <w:rPr>
          <w:sz w:val="21"/>
        </w:rPr>
        <w:t>each</w:t>
      </w:r>
      <w:r>
        <w:rPr>
          <w:spacing w:val="18"/>
          <w:sz w:val="21"/>
        </w:rPr>
        <w:t xml:space="preserve"> </w:t>
      </w:r>
      <w:r>
        <w:rPr>
          <w:sz w:val="21"/>
        </w:rPr>
        <w:t>recipient</w:t>
      </w:r>
      <w:r>
        <w:rPr>
          <w:spacing w:val="17"/>
          <w:sz w:val="21"/>
        </w:rPr>
        <w:t xml:space="preserve"> </w:t>
      </w:r>
      <w:r>
        <w:rPr>
          <w:sz w:val="21"/>
        </w:rPr>
        <w:t>is</w:t>
      </w:r>
      <w:r>
        <w:rPr>
          <w:spacing w:val="19"/>
          <w:sz w:val="21"/>
        </w:rPr>
        <w:t xml:space="preserve"> </w:t>
      </w:r>
      <w:r>
        <w:rPr>
          <w:sz w:val="21"/>
        </w:rPr>
        <w:t>responsible</w:t>
      </w:r>
      <w:r>
        <w:rPr>
          <w:spacing w:val="18"/>
          <w:sz w:val="21"/>
        </w:rPr>
        <w:t xml:space="preserve"> </w:t>
      </w:r>
      <w:r>
        <w:rPr>
          <w:sz w:val="21"/>
        </w:rPr>
        <w:t>for</w:t>
      </w:r>
      <w:r>
        <w:rPr>
          <w:spacing w:val="64"/>
          <w:w w:val="102"/>
          <w:sz w:val="21"/>
        </w:rPr>
        <w:t xml:space="preserve"> </w:t>
      </w:r>
      <w:r>
        <w:rPr>
          <w:sz w:val="21"/>
        </w:rPr>
        <w:t>adhering</w:t>
      </w:r>
      <w:r>
        <w:rPr>
          <w:spacing w:val="23"/>
          <w:sz w:val="21"/>
        </w:rPr>
        <w:t xml:space="preserve"> </w:t>
      </w:r>
      <w:r>
        <w:rPr>
          <w:sz w:val="21"/>
        </w:rPr>
        <w:t>to</w:t>
      </w:r>
      <w:r>
        <w:rPr>
          <w:spacing w:val="23"/>
          <w:sz w:val="21"/>
        </w:rPr>
        <w:t xml:space="preserve"> </w:t>
      </w:r>
      <w:r>
        <w:rPr>
          <w:sz w:val="21"/>
        </w:rPr>
        <w:t>the</w:t>
      </w:r>
      <w:r>
        <w:rPr>
          <w:spacing w:val="24"/>
          <w:sz w:val="21"/>
        </w:rPr>
        <w:t xml:space="preserve"> </w:t>
      </w:r>
      <w:r>
        <w:rPr>
          <w:sz w:val="21"/>
        </w:rPr>
        <w:t>rules/regulations</w:t>
      </w:r>
      <w:r>
        <w:rPr>
          <w:spacing w:val="22"/>
          <w:sz w:val="21"/>
        </w:rPr>
        <w:t xml:space="preserve"> </w:t>
      </w:r>
      <w:r>
        <w:rPr>
          <w:sz w:val="21"/>
        </w:rPr>
        <w:t>promulgated</w:t>
      </w:r>
      <w:r>
        <w:rPr>
          <w:spacing w:val="23"/>
          <w:sz w:val="21"/>
        </w:rPr>
        <w:t xml:space="preserve"> </w:t>
      </w:r>
      <w:r>
        <w:rPr>
          <w:sz w:val="21"/>
        </w:rPr>
        <w:t>by</w:t>
      </w:r>
      <w:r>
        <w:rPr>
          <w:spacing w:val="24"/>
          <w:sz w:val="21"/>
        </w:rPr>
        <w:t xml:space="preserve"> </w:t>
      </w:r>
      <w:r>
        <w:rPr>
          <w:sz w:val="21"/>
        </w:rPr>
        <w:t>the</w:t>
      </w:r>
      <w:r>
        <w:rPr>
          <w:spacing w:val="23"/>
          <w:sz w:val="21"/>
        </w:rPr>
        <w:t xml:space="preserve"> </w:t>
      </w:r>
      <w:r>
        <w:rPr>
          <w:sz w:val="21"/>
        </w:rPr>
        <w:t>Workforce</w:t>
      </w:r>
      <w:r>
        <w:rPr>
          <w:spacing w:val="24"/>
          <w:sz w:val="21"/>
        </w:rPr>
        <w:t xml:space="preserve"> </w:t>
      </w:r>
      <w:r>
        <w:rPr>
          <w:sz w:val="21"/>
        </w:rPr>
        <w:t>Investment</w:t>
      </w:r>
      <w:r>
        <w:rPr>
          <w:spacing w:val="22"/>
          <w:sz w:val="21"/>
        </w:rPr>
        <w:t xml:space="preserve"> </w:t>
      </w:r>
      <w:r>
        <w:rPr>
          <w:sz w:val="21"/>
        </w:rPr>
        <w:t>Act,</w:t>
      </w:r>
      <w:r>
        <w:rPr>
          <w:spacing w:val="22"/>
          <w:sz w:val="21"/>
        </w:rPr>
        <w:t xml:space="preserve"> </w:t>
      </w:r>
      <w:r>
        <w:rPr>
          <w:sz w:val="21"/>
        </w:rPr>
        <w:t>U.S.</w:t>
      </w:r>
      <w:r>
        <w:rPr>
          <w:spacing w:val="22"/>
          <w:sz w:val="21"/>
        </w:rPr>
        <w:t xml:space="preserve"> </w:t>
      </w:r>
      <w:r>
        <w:rPr>
          <w:sz w:val="21"/>
        </w:rPr>
        <w:t>Department</w:t>
      </w:r>
      <w:r>
        <w:rPr>
          <w:spacing w:val="22"/>
          <w:sz w:val="21"/>
        </w:rPr>
        <w:t xml:space="preserve"> </w:t>
      </w:r>
      <w:r>
        <w:rPr>
          <w:spacing w:val="1"/>
          <w:sz w:val="21"/>
        </w:rPr>
        <w:t>of</w:t>
      </w:r>
      <w:r>
        <w:rPr>
          <w:spacing w:val="60"/>
          <w:w w:val="102"/>
          <w:sz w:val="21"/>
        </w:rPr>
        <w:t xml:space="preserve"> </w:t>
      </w:r>
      <w:r>
        <w:rPr>
          <w:sz w:val="21"/>
        </w:rPr>
        <w:t>Labor,</w:t>
      </w:r>
      <w:r>
        <w:rPr>
          <w:spacing w:val="22"/>
          <w:sz w:val="21"/>
        </w:rPr>
        <w:t xml:space="preserve"> </w:t>
      </w:r>
      <w:r>
        <w:rPr>
          <w:sz w:val="21"/>
        </w:rPr>
        <w:t>Virginia</w:t>
      </w:r>
      <w:r>
        <w:rPr>
          <w:spacing w:val="24"/>
          <w:sz w:val="21"/>
        </w:rPr>
        <w:t xml:space="preserve"> </w:t>
      </w:r>
      <w:r>
        <w:rPr>
          <w:sz w:val="21"/>
        </w:rPr>
        <w:t>Community</w:t>
      </w:r>
      <w:r>
        <w:rPr>
          <w:spacing w:val="24"/>
          <w:sz w:val="21"/>
        </w:rPr>
        <w:t xml:space="preserve"> </w:t>
      </w:r>
      <w:r>
        <w:rPr>
          <w:sz w:val="21"/>
        </w:rPr>
        <w:t>College</w:t>
      </w:r>
      <w:r>
        <w:rPr>
          <w:spacing w:val="24"/>
          <w:sz w:val="21"/>
        </w:rPr>
        <w:t xml:space="preserve"> </w:t>
      </w:r>
      <w:r>
        <w:rPr>
          <w:sz w:val="21"/>
        </w:rPr>
        <w:t>System,</w:t>
      </w:r>
      <w:r>
        <w:rPr>
          <w:spacing w:val="22"/>
          <w:sz w:val="21"/>
        </w:rPr>
        <w:t xml:space="preserve"> </w:t>
      </w:r>
      <w:r>
        <w:rPr>
          <w:sz w:val="21"/>
        </w:rPr>
        <w:t>and</w:t>
      </w:r>
      <w:r>
        <w:rPr>
          <w:spacing w:val="24"/>
          <w:sz w:val="21"/>
        </w:rPr>
        <w:t xml:space="preserve"> </w:t>
      </w:r>
      <w:r>
        <w:rPr>
          <w:sz w:val="21"/>
        </w:rPr>
        <w:t>West</w:t>
      </w:r>
      <w:r>
        <w:rPr>
          <w:spacing w:val="23"/>
          <w:sz w:val="21"/>
        </w:rPr>
        <w:t xml:space="preserve"> </w:t>
      </w:r>
      <w:r>
        <w:rPr>
          <w:sz w:val="21"/>
        </w:rPr>
        <w:t>Piedmont</w:t>
      </w:r>
      <w:r>
        <w:rPr>
          <w:spacing w:val="22"/>
          <w:sz w:val="21"/>
        </w:rPr>
        <w:t xml:space="preserve"> </w:t>
      </w:r>
      <w:r>
        <w:rPr>
          <w:sz w:val="21"/>
        </w:rPr>
        <w:t>Workforce</w:t>
      </w:r>
      <w:r>
        <w:rPr>
          <w:spacing w:val="24"/>
          <w:sz w:val="21"/>
        </w:rPr>
        <w:t xml:space="preserve"> </w:t>
      </w:r>
      <w:r>
        <w:rPr>
          <w:sz w:val="21"/>
        </w:rPr>
        <w:t>Investment</w:t>
      </w:r>
      <w:r>
        <w:rPr>
          <w:spacing w:val="23"/>
          <w:sz w:val="21"/>
        </w:rPr>
        <w:t xml:space="preserve"> </w:t>
      </w:r>
      <w:r>
        <w:rPr>
          <w:sz w:val="21"/>
        </w:rPr>
        <w:t>Board</w:t>
      </w:r>
      <w:r>
        <w:rPr>
          <w:spacing w:val="24"/>
          <w:sz w:val="21"/>
        </w:rPr>
        <w:t xml:space="preserve"> </w:t>
      </w:r>
      <w:r>
        <w:rPr>
          <w:sz w:val="21"/>
        </w:rPr>
        <w:t>in</w:t>
      </w:r>
      <w:r>
        <w:rPr>
          <w:spacing w:val="23"/>
          <w:sz w:val="21"/>
        </w:rPr>
        <w:t xml:space="preserve"> </w:t>
      </w:r>
      <w:r>
        <w:rPr>
          <w:sz w:val="21"/>
        </w:rPr>
        <w:t>the</w:t>
      </w:r>
      <w:r>
        <w:rPr>
          <w:spacing w:val="64"/>
          <w:w w:val="102"/>
          <w:sz w:val="21"/>
        </w:rPr>
        <w:t xml:space="preserve"> </w:t>
      </w:r>
      <w:r>
        <w:rPr>
          <w:sz w:val="21"/>
        </w:rPr>
        <w:t>performance</w:t>
      </w:r>
      <w:r>
        <w:rPr>
          <w:spacing w:val="28"/>
          <w:sz w:val="21"/>
        </w:rPr>
        <w:t xml:space="preserve"> </w:t>
      </w:r>
      <w:r>
        <w:rPr>
          <w:sz w:val="21"/>
        </w:rPr>
        <w:t>of</w:t>
      </w:r>
      <w:r>
        <w:rPr>
          <w:spacing w:val="28"/>
          <w:sz w:val="21"/>
        </w:rPr>
        <w:t xml:space="preserve"> </w:t>
      </w:r>
      <w:r>
        <w:rPr>
          <w:sz w:val="21"/>
        </w:rPr>
        <w:t>their</w:t>
      </w:r>
      <w:r>
        <w:rPr>
          <w:spacing w:val="28"/>
          <w:sz w:val="21"/>
        </w:rPr>
        <w:t xml:space="preserve"> </w:t>
      </w:r>
      <w:r>
        <w:rPr>
          <w:sz w:val="21"/>
        </w:rPr>
        <w:t>contract.</w:t>
      </w:r>
    </w:p>
    <w:p w:rsidR="000B3EBE" w:rsidRDefault="000B3EBE" w:rsidP="000B3EBE">
      <w:pPr>
        <w:spacing w:before="10"/>
        <w:rPr>
          <w:sz w:val="21"/>
          <w:szCs w:val="21"/>
        </w:rPr>
      </w:pPr>
    </w:p>
    <w:p w:rsidR="000B3EBE" w:rsidRDefault="000B3EBE" w:rsidP="000B3EBE">
      <w:pPr>
        <w:spacing w:line="251" w:lineRule="auto"/>
        <w:ind w:left="953" w:right="1088"/>
        <w:rPr>
          <w:sz w:val="21"/>
          <w:szCs w:val="21"/>
        </w:rPr>
      </w:pPr>
      <w:r>
        <w:rPr>
          <w:sz w:val="21"/>
        </w:rPr>
        <w:t>With</w:t>
      </w:r>
      <w:r>
        <w:rPr>
          <w:spacing w:val="21"/>
          <w:sz w:val="21"/>
        </w:rPr>
        <w:t xml:space="preserve"> </w:t>
      </w:r>
      <w:r>
        <w:rPr>
          <w:sz w:val="21"/>
        </w:rPr>
        <w:t>this</w:t>
      </w:r>
      <w:r>
        <w:rPr>
          <w:spacing w:val="20"/>
          <w:sz w:val="21"/>
        </w:rPr>
        <w:t xml:space="preserve"> </w:t>
      </w:r>
      <w:r>
        <w:rPr>
          <w:sz w:val="21"/>
        </w:rPr>
        <w:t>understanding</w:t>
      </w:r>
      <w:r>
        <w:rPr>
          <w:spacing w:val="21"/>
          <w:sz w:val="21"/>
        </w:rPr>
        <w:t xml:space="preserve"> </w:t>
      </w:r>
      <w:r>
        <w:rPr>
          <w:sz w:val="21"/>
        </w:rPr>
        <w:t>of</w:t>
      </w:r>
      <w:r>
        <w:rPr>
          <w:spacing w:val="20"/>
          <w:sz w:val="21"/>
        </w:rPr>
        <w:t xml:space="preserve"> </w:t>
      </w:r>
      <w:r>
        <w:rPr>
          <w:sz w:val="21"/>
        </w:rPr>
        <w:t>responsibility,</w:t>
      </w:r>
      <w:r>
        <w:rPr>
          <w:spacing w:val="20"/>
          <w:sz w:val="21"/>
        </w:rPr>
        <w:t xml:space="preserve"> </w:t>
      </w:r>
      <w:r>
        <w:rPr>
          <w:sz w:val="21"/>
        </w:rPr>
        <w:t>all</w:t>
      </w:r>
      <w:r>
        <w:rPr>
          <w:spacing w:val="20"/>
          <w:sz w:val="21"/>
        </w:rPr>
        <w:t xml:space="preserve"> </w:t>
      </w:r>
      <w:r>
        <w:rPr>
          <w:sz w:val="21"/>
        </w:rPr>
        <w:t>WI</w:t>
      </w:r>
      <w:r w:rsidR="00AB64B1">
        <w:rPr>
          <w:sz w:val="21"/>
        </w:rPr>
        <w:t>O</w:t>
      </w:r>
      <w:r>
        <w:rPr>
          <w:sz w:val="21"/>
        </w:rPr>
        <w:t>A</w:t>
      </w:r>
      <w:r>
        <w:rPr>
          <w:spacing w:val="23"/>
          <w:sz w:val="21"/>
        </w:rPr>
        <w:t xml:space="preserve"> </w:t>
      </w:r>
      <w:r>
        <w:rPr>
          <w:sz w:val="21"/>
        </w:rPr>
        <w:t>contractors</w:t>
      </w:r>
      <w:r>
        <w:rPr>
          <w:spacing w:val="20"/>
          <w:sz w:val="21"/>
        </w:rPr>
        <w:t xml:space="preserve"> </w:t>
      </w:r>
      <w:r>
        <w:rPr>
          <w:sz w:val="21"/>
        </w:rPr>
        <w:t>will</w:t>
      </w:r>
      <w:r>
        <w:rPr>
          <w:spacing w:val="20"/>
          <w:sz w:val="21"/>
        </w:rPr>
        <w:t xml:space="preserve"> </w:t>
      </w:r>
      <w:r>
        <w:rPr>
          <w:sz w:val="21"/>
        </w:rPr>
        <w:t>account</w:t>
      </w:r>
      <w:r>
        <w:rPr>
          <w:spacing w:val="20"/>
          <w:sz w:val="21"/>
        </w:rPr>
        <w:t xml:space="preserve"> </w:t>
      </w:r>
      <w:r>
        <w:rPr>
          <w:sz w:val="21"/>
        </w:rPr>
        <w:t>for</w:t>
      </w:r>
      <w:r>
        <w:rPr>
          <w:spacing w:val="20"/>
          <w:sz w:val="21"/>
        </w:rPr>
        <w:t xml:space="preserve"> </w:t>
      </w:r>
      <w:r>
        <w:rPr>
          <w:sz w:val="21"/>
        </w:rPr>
        <w:t>all</w:t>
      </w:r>
      <w:r>
        <w:rPr>
          <w:spacing w:val="20"/>
          <w:sz w:val="21"/>
        </w:rPr>
        <w:t xml:space="preserve"> </w:t>
      </w:r>
      <w:r>
        <w:rPr>
          <w:sz w:val="21"/>
        </w:rPr>
        <w:t>Federal</w:t>
      </w:r>
      <w:r>
        <w:rPr>
          <w:spacing w:val="20"/>
          <w:sz w:val="21"/>
        </w:rPr>
        <w:t xml:space="preserve"> </w:t>
      </w:r>
      <w:r>
        <w:rPr>
          <w:sz w:val="21"/>
        </w:rPr>
        <w:t>funds,</w:t>
      </w:r>
      <w:r>
        <w:rPr>
          <w:spacing w:val="20"/>
          <w:sz w:val="21"/>
        </w:rPr>
        <w:t xml:space="preserve"> </w:t>
      </w:r>
      <w:r>
        <w:rPr>
          <w:sz w:val="21"/>
        </w:rPr>
        <w:t>WI</w:t>
      </w:r>
      <w:r w:rsidR="00AB64B1">
        <w:rPr>
          <w:sz w:val="21"/>
        </w:rPr>
        <w:t>O</w:t>
      </w:r>
      <w:r>
        <w:rPr>
          <w:sz w:val="21"/>
        </w:rPr>
        <w:t>A</w:t>
      </w:r>
      <w:r>
        <w:rPr>
          <w:spacing w:val="46"/>
          <w:w w:val="102"/>
          <w:sz w:val="21"/>
        </w:rPr>
        <w:t xml:space="preserve"> </w:t>
      </w:r>
      <w:r>
        <w:rPr>
          <w:sz w:val="21"/>
        </w:rPr>
        <w:t>property</w:t>
      </w:r>
      <w:r>
        <w:rPr>
          <w:spacing w:val="21"/>
          <w:sz w:val="21"/>
        </w:rPr>
        <w:t xml:space="preserve"> </w:t>
      </w:r>
      <w:r>
        <w:rPr>
          <w:sz w:val="21"/>
        </w:rPr>
        <w:t>and</w:t>
      </w:r>
      <w:r>
        <w:rPr>
          <w:spacing w:val="22"/>
          <w:sz w:val="21"/>
        </w:rPr>
        <w:t xml:space="preserve"> </w:t>
      </w:r>
      <w:r>
        <w:rPr>
          <w:sz w:val="21"/>
        </w:rPr>
        <w:t>program</w:t>
      </w:r>
      <w:r>
        <w:rPr>
          <w:spacing w:val="23"/>
          <w:sz w:val="21"/>
        </w:rPr>
        <w:t xml:space="preserve"> </w:t>
      </w:r>
      <w:r>
        <w:rPr>
          <w:sz w:val="21"/>
        </w:rPr>
        <w:t>income,</w:t>
      </w:r>
      <w:r>
        <w:rPr>
          <w:spacing w:val="21"/>
          <w:sz w:val="21"/>
        </w:rPr>
        <w:t xml:space="preserve"> </w:t>
      </w:r>
      <w:r>
        <w:rPr>
          <w:sz w:val="21"/>
        </w:rPr>
        <w:t>if</w:t>
      </w:r>
      <w:r>
        <w:rPr>
          <w:spacing w:val="21"/>
          <w:sz w:val="21"/>
        </w:rPr>
        <w:t xml:space="preserve"> </w:t>
      </w:r>
      <w:r>
        <w:rPr>
          <w:sz w:val="21"/>
        </w:rPr>
        <w:t>generated.</w:t>
      </w:r>
      <w:r>
        <w:rPr>
          <w:spacing w:val="20"/>
          <w:sz w:val="21"/>
        </w:rPr>
        <w:t xml:space="preserve"> </w:t>
      </w:r>
      <w:r>
        <w:rPr>
          <w:sz w:val="21"/>
        </w:rPr>
        <w:t>The</w:t>
      </w:r>
      <w:r>
        <w:rPr>
          <w:spacing w:val="21"/>
          <w:sz w:val="21"/>
        </w:rPr>
        <w:t xml:space="preserve"> </w:t>
      </w:r>
      <w:r>
        <w:rPr>
          <w:sz w:val="21"/>
        </w:rPr>
        <w:t>recipient</w:t>
      </w:r>
      <w:r>
        <w:rPr>
          <w:spacing w:val="20"/>
          <w:sz w:val="21"/>
        </w:rPr>
        <w:t xml:space="preserve"> </w:t>
      </w:r>
      <w:r>
        <w:rPr>
          <w:sz w:val="21"/>
        </w:rPr>
        <w:t>hereby</w:t>
      </w:r>
      <w:r>
        <w:rPr>
          <w:spacing w:val="22"/>
          <w:sz w:val="21"/>
        </w:rPr>
        <w:t xml:space="preserve"> </w:t>
      </w:r>
      <w:r>
        <w:rPr>
          <w:sz w:val="21"/>
        </w:rPr>
        <w:t>agrees</w:t>
      </w:r>
      <w:r>
        <w:rPr>
          <w:spacing w:val="21"/>
          <w:sz w:val="21"/>
        </w:rPr>
        <w:t xml:space="preserve"> </w:t>
      </w:r>
      <w:r>
        <w:rPr>
          <w:sz w:val="21"/>
        </w:rPr>
        <w:t>to</w:t>
      </w:r>
      <w:r>
        <w:rPr>
          <w:spacing w:val="21"/>
          <w:sz w:val="21"/>
        </w:rPr>
        <w:t xml:space="preserve"> </w:t>
      </w:r>
      <w:r>
        <w:rPr>
          <w:sz w:val="21"/>
        </w:rPr>
        <w:t>indemnify,</w:t>
      </w:r>
      <w:r>
        <w:rPr>
          <w:spacing w:val="21"/>
          <w:sz w:val="21"/>
        </w:rPr>
        <w:t xml:space="preserve"> </w:t>
      </w:r>
      <w:r>
        <w:rPr>
          <w:sz w:val="21"/>
        </w:rPr>
        <w:t>reimburse</w:t>
      </w:r>
      <w:r>
        <w:rPr>
          <w:spacing w:val="22"/>
          <w:sz w:val="21"/>
        </w:rPr>
        <w:t xml:space="preserve"> </w:t>
      </w:r>
      <w:r>
        <w:rPr>
          <w:sz w:val="21"/>
        </w:rPr>
        <w:t>and</w:t>
      </w:r>
      <w:r>
        <w:rPr>
          <w:spacing w:val="22"/>
          <w:sz w:val="21"/>
        </w:rPr>
        <w:t xml:space="preserve"> </w:t>
      </w:r>
      <w:r>
        <w:rPr>
          <w:sz w:val="21"/>
        </w:rPr>
        <w:t>save</w:t>
      </w:r>
      <w:r>
        <w:rPr>
          <w:spacing w:val="50"/>
          <w:w w:val="102"/>
          <w:sz w:val="21"/>
        </w:rPr>
        <w:t xml:space="preserve"> </w:t>
      </w:r>
      <w:r>
        <w:rPr>
          <w:sz w:val="21"/>
        </w:rPr>
        <w:t>harmless</w:t>
      </w:r>
      <w:r>
        <w:rPr>
          <w:spacing w:val="21"/>
          <w:sz w:val="21"/>
        </w:rPr>
        <w:t xml:space="preserve"> </w:t>
      </w:r>
      <w:r>
        <w:rPr>
          <w:sz w:val="21"/>
        </w:rPr>
        <w:t>the</w:t>
      </w:r>
      <w:r>
        <w:rPr>
          <w:spacing w:val="22"/>
          <w:sz w:val="21"/>
        </w:rPr>
        <w:t xml:space="preserve"> </w:t>
      </w:r>
      <w:r>
        <w:rPr>
          <w:sz w:val="21"/>
        </w:rPr>
        <w:t>West</w:t>
      </w:r>
      <w:r>
        <w:rPr>
          <w:spacing w:val="22"/>
          <w:sz w:val="21"/>
        </w:rPr>
        <w:t xml:space="preserve"> </w:t>
      </w:r>
      <w:r>
        <w:rPr>
          <w:sz w:val="21"/>
        </w:rPr>
        <w:t>Piedmont</w:t>
      </w:r>
      <w:r>
        <w:rPr>
          <w:spacing w:val="21"/>
          <w:sz w:val="21"/>
        </w:rPr>
        <w:t xml:space="preserve"> </w:t>
      </w:r>
      <w:r>
        <w:rPr>
          <w:sz w:val="21"/>
        </w:rPr>
        <w:t>Workforce</w:t>
      </w:r>
      <w:r>
        <w:rPr>
          <w:spacing w:val="23"/>
          <w:sz w:val="21"/>
        </w:rPr>
        <w:t xml:space="preserve"> </w:t>
      </w:r>
      <w:r>
        <w:rPr>
          <w:sz w:val="21"/>
        </w:rPr>
        <w:t>Investment</w:t>
      </w:r>
      <w:r>
        <w:rPr>
          <w:spacing w:val="21"/>
          <w:sz w:val="21"/>
        </w:rPr>
        <w:t xml:space="preserve"> </w:t>
      </w:r>
      <w:r>
        <w:rPr>
          <w:sz w:val="21"/>
        </w:rPr>
        <w:t>Board</w:t>
      </w:r>
      <w:r>
        <w:rPr>
          <w:spacing w:val="22"/>
          <w:sz w:val="21"/>
        </w:rPr>
        <w:t xml:space="preserve"> </w:t>
      </w:r>
      <w:r>
        <w:rPr>
          <w:sz w:val="21"/>
        </w:rPr>
        <w:t>and</w:t>
      </w:r>
      <w:r>
        <w:rPr>
          <w:spacing w:val="23"/>
          <w:sz w:val="21"/>
        </w:rPr>
        <w:t xml:space="preserve"> </w:t>
      </w:r>
      <w:r>
        <w:rPr>
          <w:sz w:val="21"/>
        </w:rPr>
        <w:t>Chief</w:t>
      </w:r>
      <w:r>
        <w:rPr>
          <w:spacing w:val="21"/>
          <w:sz w:val="21"/>
        </w:rPr>
        <w:t xml:space="preserve"> </w:t>
      </w:r>
      <w:r>
        <w:rPr>
          <w:sz w:val="21"/>
        </w:rPr>
        <w:t>Local</w:t>
      </w:r>
      <w:r>
        <w:rPr>
          <w:spacing w:val="22"/>
          <w:sz w:val="21"/>
        </w:rPr>
        <w:t xml:space="preserve"> </w:t>
      </w:r>
      <w:r>
        <w:rPr>
          <w:sz w:val="21"/>
        </w:rPr>
        <w:t>Elected</w:t>
      </w:r>
      <w:r>
        <w:rPr>
          <w:spacing w:val="22"/>
          <w:sz w:val="21"/>
        </w:rPr>
        <w:t xml:space="preserve"> </w:t>
      </w:r>
      <w:r>
        <w:rPr>
          <w:sz w:val="21"/>
        </w:rPr>
        <w:t>Officials,</w:t>
      </w:r>
      <w:r>
        <w:rPr>
          <w:spacing w:val="21"/>
          <w:sz w:val="21"/>
        </w:rPr>
        <w:t xml:space="preserve"> </w:t>
      </w:r>
      <w:r>
        <w:rPr>
          <w:sz w:val="21"/>
        </w:rPr>
        <w:t>for</w:t>
      </w:r>
      <w:r>
        <w:rPr>
          <w:spacing w:val="22"/>
          <w:sz w:val="21"/>
        </w:rPr>
        <w:t xml:space="preserve"> </w:t>
      </w:r>
      <w:r>
        <w:rPr>
          <w:sz w:val="21"/>
        </w:rPr>
        <w:t>any</w:t>
      </w:r>
      <w:r>
        <w:rPr>
          <w:spacing w:val="44"/>
          <w:w w:val="102"/>
          <w:sz w:val="21"/>
        </w:rPr>
        <w:t xml:space="preserve"> </w:t>
      </w:r>
      <w:r>
        <w:rPr>
          <w:sz w:val="21"/>
        </w:rPr>
        <w:t>mistakes,</w:t>
      </w:r>
      <w:r>
        <w:rPr>
          <w:spacing w:val="18"/>
          <w:sz w:val="21"/>
        </w:rPr>
        <w:t xml:space="preserve"> </w:t>
      </w:r>
      <w:r>
        <w:rPr>
          <w:sz w:val="21"/>
        </w:rPr>
        <w:t>errors</w:t>
      </w:r>
      <w:r>
        <w:rPr>
          <w:spacing w:val="19"/>
          <w:sz w:val="21"/>
        </w:rPr>
        <w:t xml:space="preserve"> </w:t>
      </w:r>
      <w:r>
        <w:rPr>
          <w:sz w:val="21"/>
        </w:rPr>
        <w:t>of</w:t>
      </w:r>
      <w:r>
        <w:rPr>
          <w:spacing w:val="19"/>
          <w:sz w:val="21"/>
        </w:rPr>
        <w:t xml:space="preserve"> </w:t>
      </w:r>
      <w:r>
        <w:rPr>
          <w:sz w:val="21"/>
        </w:rPr>
        <w:t>judgments,</w:t>
      </w:r>
      <w:r>
        <w:rPr>
          <w:spacing w:val="19"/>
          <w:sz w:val="21"/>
        </w:rPr>
        <w:t xml:space="preserve"> </w:t>
      </w:r>
      <w:r>
        <w:rPr>
          <w:sz w:val="21"/>
        </w:rPr>
        <w:t>malfeasance,</w:t>
      </w:r>
      <w:r>
        <w:rPr>
          <w:spacing w:val="19"/>
          <w:sz w:val="21"/>
        </w:rPr>
        <w:t xml:space="preserve"> </w:t>
      </w:r>
      <w:r>
        <w:rPr>
          <w:sz w:val="21"/>
        </w:rPr>
        <w:t>theft,</w:t>
      </w:r>
      <w:r>
        <w:rPr>
          <w:spacing w:val="19"/>
          <w:sz w:val="21"/>
        </w:rPr>
        <w:t xml:space="preserve"> </w:t>
      </w:r>
      <w:r>
        <w:rPr>
          <w:sz w:val="21"/>
        </w:rPr>
        <w:t>or</w:t>
      </w:r>
      <w:r>
        <w:rPr>
          <w:spacing w:val="19"/>
          <w:sz w:val="21"/>
        </w:rPr>
        <w:t xml:space="preserve"> </w:t>
      </w:r>
      <w:r>
        <w:rPr>
          <w:sz w:val="21"/>
        </w:rPr>
        <w:t>other</w:t>
      </w:r>
      <w:r>
        <w:rPr>
          <w:spacing w:val="19"/>
          <w:sz w:val="21"/>
        </w:rPr>
        <w:t xml:space="preserve"> </w:t>
      </w:r>
      <w:r>
        <w:rPr>
          <w:sz w:val="21"/>
        </w:rPr>
        <w:t>actions</w:t>
      </w:r>
      <w:r>
        <w:rPr>
          <w:spacing w:val="19"/>
          <w:sz w:val="21"/>
        </w:rPr>
        <w:t xml:space="preserve"> </w:t>
      </w:r>
      <w:r>
        <w:rPr>
          <w:sz w:val="21"/>
        </w:rPr>
        <w:t>by</w:t>
      </w:r>
      <w:r>
        <w:rPr>
          <w:spacing w:val="20"/>
          <w:sz w:val="21"/>
        </w:rPr>
        <w:t xml:space="preserve"> </w:t>
      </w:r>
      <w:r>
        <w:rPr>
          <w:sz w:val="21"/>
        </w:rPr>
        <w:t>the</w:t>
      </w:r>
      <w:r>
        <w:rPr>
          <w:spacing w:val="22"/>
          <w:sz w:val="21"/>
        </w:rPr>
        <w:t xml:space="preserve"> </w:t>
      </w:r>
      <w:r>
        <w:rPr>
          <w:sz w:val="21"/>
        </w:rPr>
        <w:t>recipient</w:t>
      </w:r>
      <w:r>
        <w:rPr>
          <w:spacing w:val="19"/>
          <w:sz w:val="21"/>
        </w:rPr>
        <w:t xml:space="preserve"> </w:t>
      </w:r>
      <w:r>
        <w:rPr>
          <w:sz w:val="21"/>
        </w:rPr>
        <w:t>or</w:t>
      </w:r>
      <w:r>
        <w:rPr>
          <w:spacing w:val="19"/>
          <w:sz w:val="21"/>
        </w:rPr>
        <w:t xml:space="preserve"> </w:t>
      </w:r>
      <w:r>
        <w:rPr>
          <w:sz w:val="21"/>
        </w:rPr>
        <w:t>their</w:t>
      </w:r>
      <w:r>
        <w:rPr>
          <w:spacing w:val="19"/>
          <w:sz w:val="21"/>
        </w:rPr>
        <w:t xml:space="preserve"> </w:t>
      </w:r>
      <w:r>
        <w:rPr>
          <w:sz w:val="21"/>
        </w:rPr>
        <w:t>staff</w:t>
      </w:r>
      <w:r>
        <w:rPr>
          <w:spacing w:val="19"/>
          <w:sz w:val="21"/>
        </w:rPr>
        <w:t xml:space="preserve"> </w:t>
      </w:r>
      <w:r>
        <w:rPr>
          <w:sz w:val="21"/>
        </w:rPr>
        <w:t>which</w:t>
      </w:r>
      <w:r>
        <w:rPr>
          <w:spacing w:val="34"/>
          <w:w w:val="102"/>
          <w:sz w:val="21"/>
        </w:rPr>
        <w:t xml:space="preserve"> </w:t>
      </w:r>
      <w:r>
        <w:rPr>
          <w:sz w:val="21"/>
        </w:rPr>
        <w:t>result</w:t>
      </w:r>
      <w:r>
        <w:rPr>
          <w:spacing w:val="22"/>
          <w:sz w:val="21"/>
        </w:rPr>
        <w:t xml:space="preserve"> </w:t>
      </w:r>
      <w:r>
        <w:rPr>
          <w:sz w:val="21"/>
        </w:rPr>
        <w:t>in</w:t>
      </w:r>
      <w:r>
        <w:rPr>
          <w:spacing w:val="24"/>
          <w:sz w:val="21"/>
        </w:rPr>
        <w:t xml:space="preserve"> </w:t>
      </w:r>
      <w:r>
        <w:rPr>
          <w:sz w:val="21"/>
        </w:rPr>
        <w:t>disallowed</w:t>
      </w:r>
      <w:r>
        <w:rPr>
          <w:spacing w:val="24"/>
          <w:sz w:val="21"/>
        </w:rPr>
        <w:t xml:space="preserve"> </w:t>
      </w:r>
      <w:r>
        <w:rPr>
          <w:sz w:val="21"/>
        </w:rPr>
        <w:t>cost.</w:t>
      </w:r>
    </w:p>
    <w:p w:rsidR="000B3EBE" w:rsidRDefault="000B3EBE" w:rsidP="000B3EBE">
      <w:pPr>
        <w:rPr>
          <w:sz w:val="20"/>
          <w:szCs w:val="20"/>
        </w:rPr>
      </w:pPr>
    </w:p>
    <w:p w:rsidR="000B3EBE" w:rsidRDefault="000B3EBE" w:rsidP="000B3EBE">
      <w:pPr>
        <w:spacing w:before="3"/>
        <w:rPr>
          <w:sz w:val="18"/>
          <w:szCs w:val="18"/>
        </w:rPr>
      </w:pPr>
    </w:p>
    <w:p w:rsidR="000B3EBE" w:rsidRDefault="002349D6" w:rsidP="000B3EBE">
      <w:pPr>
        <w:spacing w:line="200" w:lineRule="atLeast"/>
        <w:ind w:left="106"/>
        <w:rPr>
          <w:sz w:val="20"/>
          <w:szCs w:val="20"/>
        </w:rPr>
      </w:pPr>
      <w:r>
        <w:rPr>
          <w:noProof/>
          <w:sz w:val="20"/>
          <w:szCs w:val="20"/>
        </w:rPr>
        <mc:AlternateContent>
          <mc:Choice Requires="wpg">
            <w:drawing>
              <wp:inline distT="0" distB="0" distL="0" distR="0">
                <wp:extent cx="7016750" cy="1280160"/>
                <wp:effectExtent l="0" t="0" r="3175" b="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280160"/>
                          <a:chOff x="0" y="0"/>
                          <a:chExt cx="11050" cy="2016"/>
                        </a:xfrm>
                      </wpg:grpSpPr>
                      <pic:pic xmlns:pic="http://schemas.openxmlformats.org/drawingml/2006/picture">
                        <pic:nvPicPr>
                          <pic:cNvPr id="3"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50" cy="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9"/>
                        <wps:cNvSpPr txBox="1">
                          <a:spLocks noChangeArrowheads="1"/>
                        </wps:cNvSpPr>
                        <wps:spPr bwMode="auto">
                          <a:xfrm>
                            <a:off x="638" y="90"/>
                            <a:ext cx="2125"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79D" w:rsidRDefault="0042779D" w:rsidP="000B3EBE">
                              <w:pPr>
                                <w:spacing w:line="165" w:lineRule="exact"/>
                                <w:ind w:firstLine="580"/>
                                <w:rPr>
                                  <w:rFonts w:ascii="Verdana" w:eastAsia="Verdana" w:hAnsi="Verdana" w:cs="Verdana"/>
                                  <w:sz w:val="16"/>
                                  <w:szCs w:val="16"/>
                                </w:rPr>
                              </w:pPr>
                              <w:r>
                                <w:rPr>
                                  <w:rFonts w:ascii="Verdana"/>
                                  <w:sz w:val="16"/>
                                </w:rPr>
                                <w:t>Name</w:t>
                              </w:r>
                              <w:r>
                                <w:rPr>
                                  <w:rFonts w:ascii="Verdana"/>
                                  <w:spacing w:val="-9"/>
                                  <w:sz w:val="16"/>
                                </w:rPr>
                                <w:t xml:space="preserve"> </w:t>
                              </w:r>
                              <w:r>
                                <w:rPr>
                                  <w:rFonts w:ascii="Verdana"/>
                                  <w:spacing w:val="-1"/>
                                  <w:sz w:val="16"/>
                                </w:rPr>
                                <w:t>of</w:t>
                              </w:r>
                              <w:r>
                                <w:rPr>
                                  <w:rFonts w:ascii="Verdana"/>
                                  <w:spacing w:val="-9"/>
                                  <w:sz w:val="16"/>
                                </w:rPr>
                                <w:t xml:space="preserve"> </w:t>
                              </w:r>
                              <w:r>
                                <w:rPr>
                                  <w:rFonts w:ascii="Verdana"/>
                                  <w:sz w:val="16"/>
                                </w:rPr>
                                <w:t>Recipient</w:t>
                              </w:r>
                            </w:p>
                            <w:p w:rsidR="0042779D" w:rsidRDefault="0042779D" w:rsidP="000B3EBE">
                              <w:pPr>
                                <w:spacing w:before="9"/>
                              </w:pPr>
                            </w:p>
                            <w:p w:rsidR="0042779D" w:rsidRDefault="0042779D" w:rsidP="000B3EBE">
                              <w:pPr>
                                <w:rPr>
                                  <w:rFonts w:ascii="Verdana" w:eastAsia="Verdana" w:hAnsi="Verdana" w:cs="Verdana"/>
                                  <w:sz w:val="16"/>
                                  <w:szCs w:val="16"/>
                                </w:rPr>
                              </w:pPr>
                              <w:r>
                                <w:rPr>
                                  <w:rFonts w:ascii="Verdana"/>
                                  <w:sz w:val="16"/>
                                </w:rPr>
                                <w:t>Authorized</w:t>
                              </w:r>
                              <w:r>
                                <w:rPr>
                                  <w:rFonts w:ascii="Verdana"/>
                                  <w:spacing w:val="-32"/>
                                  <w:sz w:val="16"/>
                                </w:rPr>
                                <w:t xml:space="preserve"> </w:t>
                              </w:r>
                              <w:r>
                                <w:rPr>
                                  <w:rFonts w:ascii="Verdana"/>
                                  <w:sz w:val="16"/>
                                </w:rPr>
                                <w:t>Representative</w:t>
                              </w:r>
                            </w:p>
                            <w:p w:rsidR="0042779D" w:rsidRDefault="0042779D" w:rsidP="000B3EBE">
                              <w:pPr>
                                <w:spacing w:before="1" w:line="440" w:lineRule="atLeast"/>
                                <w:ind w:left="1348" w:firstLine="432"/>
                                <w:rPr>
                                  <w:rFonts w:ascii="Verdana" w:eastAsia="Verdana" w:hAnsi="Verdana" w:cs="Verdana"/>
                                  <w:sz w:val="16"/>
                                  <w:szCs w:val="16"/>
                                </w:rPr>
                              </w:pPr>
                              <w:r>
                                <w:rPr>
                                  <w:rFonts w:ascii="Verdana"/>
                                  <w:w w:val="95"/>
                                  <w:sz w:val="16"/>
                                </w:rPr>
                                <w:t>Title</w:t>
                              </w:r>
                              <w:r>
                                <w:rPr>
                                  <w:rFonts w:ascii="Verdana"/>
                                  <w:w w:val="98"/>
                                  <w:sz w:val="16"/>
                                </w:rPr>
                                <w:t xml:space="preserve"> </w:t>
                              </w:r>
                              <w:r>
                                <w:rPr>
                                  <w:rFonts w:ascii="Verdana"/>
                                  <w:w w:val="95"/>
                                  <w:sz w:val="16"/>
                                </w:rPr>
                                <w:t>Signature</w:t>
                              </w:r>
                            </w:p>
                          </w:txbxContent>
                        </wps:txbx>
                        <wps:bodyPr rot="0" vert="horz" wrap="square" lIns="0" tIns="0" rIns="0" bIns="0" anchor="t" anchorCtr="0" upright="1">
                          <a:noAutofit/>
                        </wps:bodyPr>
                      </wps:wsp>
                      <wps:wsp>
                        <wps:cNvPr id="5" name="Text Box 10"/>
                        <wps:cNvSpPr txBox="1">
                          <a:spLocks noChangeArrowheads="1"/>
                        </wps:cNvSpPr>
                        <wps:spPr bwMode="auto">
                          <a:xfrm>
                            <a:off x="7483" y="1491"/>
                            <a:ext cx="37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79D" w:rsidRDefault="0042779D" w:rsidP="000B3EBE">
                              <w:pPr>
                                <w:spacing w:line="158" w:lineRule="exact"/>
                                <w:rPr>
                                  <w:rFonts w:ascii="Verdana" w:eastAsia="Verdana" w:hAnsi="Verdana" w:cs="Verdana"/>
                                  <w:sz w:val="16"/>
                                  <w:szCs w:val="16"/>
                                </w:rPr>
                              </w:pPr>
                              <w:r>
                                <w:rPr>
                                  <w:rFonts w:ascii="Verdana"/>
                                  <w:w w:val="95"/>
                                  <w:sz w:val="16"/>
                                </w:rPr>
                                <w:t>Date</w:t>
                              </w:r>
                            </w:p>
                          </w:txbxContent>
                        </wps:txbx>
                        <wps:bodyPr rot="0" vert="horz" wrap="square" lIns="0" tIns="0" rIns="0" bIns="0" anchor="t" anchorCtr="0" upright="1">
                          <a:noAutofit/>
                        </wps:bodyPr>
                      </wps:wsp>
                    </wpg:wgp>
                  </a:graphicData>
                </a:graphic>
              </wp:inline>
            </w:drawing>
          </mc:Choice>
          <mc:Fallback>
            <w:pict>
              <v:group id="Group 7" o:spid="_x0000_s1026" style="width:552.5pt;height:100.8pt;mso-position-horizontal-relative:char;mso-position-vertical-relative:line" coordsize="11050,2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050;height:2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">
                  <v:imagedata r:id="rId30" o:title=""/>
                </v:shape>
                <v:shapetype id="_x0000_t202" coordsize="21600,21600" o:spt="202" path="m,l,21600r21600,l21600,xe">
                  <v:stroke joinstyle="miter"/>
                  <v:path gradientshapeok="t" o:connecttype="rect"/>
                </v:shapetype>
                <v:shape id="Text Box 9" o:spid="_x0000_s1028" type="#_x0000_t202" style="position:absolute;left:638;top:90;width:2125;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2779D" w:rsidRDefault="0042779D" w:rsidP="000B3EBE">
                        <w:pPr>
                          <w:spacing w:line="165" w:lineRule="exact"/>
                          <w:ind w:firstLine="580"/>
                          <w:rPr>
                            <w:rFonts w:ascii="Verdana" w:eastAsia="Verdana" w:hAnsi="Verdana" w:cs="Verdana"/>
                            <w:sz w:val="16"/>
                            <w:szCs w:val="16"/>
                          </w:rPr>
                        </w:pPr>
                        <w:r>
                          <w:rPr>
                            <w:rFonts w:ascii="Verdana"/>
                            <w:sz w:val="16"/>
                          </w:rPr>
                          <w:t>Name</w:t>
                        </w:r>
                        <w:r>
                          <w:rPr>
                            <w:rFonts w:ascii="Verdana"/>
                            <w:spacing w:val="-9"/>
                            <w:sz w:val="16"/>
                          </w:rPr>
                          <w:t xml:space="preserve"> </w:t>
                        </w:r>
                        <w:r>
                          <w:rPr>
                            <w:rFonts w:ascii="Verdana"/>
                            <w:spacing w:val="-1"/>
                            <w:sz w:val="16"/>
                          </w:rPr>
                          <w:t>of</w:t>
                        </w:r>
                        <w:r>
                          <w:rPr>
                            <w:rFonts w:ascii="Verdana"/>
                            <w:spacing w:val="-9"/>
                            <w:sz w:val="16"/>
                          </w:rPr>
                          <w:t xml:space="preserve"> </w:t>
                        </w:r>
                        <w:r>
                          <w:rPr>
                            <w:rFonts w:ascii="Verdana"/>
                            <w:sz w:val="16"/>
                          </w:rPr>
                          <w:t>Recipient</w:t>
                        </w:r>
                      </w:p>
                      <w:p w:rsidR="0042779D" w:rsidRDefault="0042779D" w:rsidP="000B3EBE">
                        <w:pPr>
                          <w:spacing w:before="9"/>
                        </w:pPr>
                      </w:p>
                      <w:p w:rsidR="0042779D" w:rsidRDefault="0042779D" w:rsidP="000B3EBE">
                        <w:pPr>
                          <w:rPr>
                            <w:rFonts w:ascii="Verdana" w:eastAsia="Verdana" w:hAnsi="Verdana" w:cs="Verdana"/>
                            <w:sz w:val="16"/>
                            <w:szCs w:val="16"/>
                          </w:rPr>
                        </w:pPr>
                        <w:r>
                          <w:rPr>
                            <w:rFonts w:ascii="Verdana"/>
                            <w:sz w:val="16"/>
                          </w:rPr>
                          <w:t>Authorized</w:t>
                        </w:r>
                        <w:r>
                          <w:rPr>
                            <w:rFonts w:ascii="Verdana"/>
                            <w:spacing w:val="-32"/>
                            <w:sz w:val="16"/>
                          </w:rPr>
                          <w:t xml:space="preserve"> </w:t>
                        </w:r>
                        <w:r>
                          <w:rPr>
                            <w:rFonts w:ascii="Verdana"/>
                            <w:sz w:val="16"/>
                          </w:rPr>
                          <w:t>Representative</w:t>
                        </w:r>
                      </w:p>
                      <w:p w:rsidR="0042779D" w:rsidRDefault="0042779D" w:rsidP="000B3EBE">
                        <w:pPr>
                          <w:spacing w:before="1" w:line="440" w:lineRule="atLeast"/>
                          <w:ind w:left="1348" w:firstLine="432"/>
                          <w:rPr>
                            <w:rFonts w:ascii="Verdana" w:eastAsia="Verdana" w:hAnsi="Verdana" w:cs="Verdana"/>
                            <w:sz w:val="16"/>
                            <w:szCs w:val="16"/>
                          </w:rPr>
                        </w:pPr>
                        <w:r>
                          <w:rPr>
                            <w:rFonts w:ascii="Verdana"/>
                            <w:w w:val="95"/>
                            <w:sz w:val="16"/>
                          </w:rPr>
                          <w:t>Title</w:t>
                        </w:r>
                        <w:r>
                          <w:rPr>
                            <w:rFonts w:ascii="Verdana"/>
                            <w:w w:val="98"/>
                            <w:sz w:val="16"/>
                          </w:rPr>
                          <w:t xml:space="preserve"> </w:t>
                        </w:r>
                        <w:r>
                          <w:rPr>
                            <w:rFonts w:ascii="Verdana"/>
                            <w:w w:val="95"/>
                            <w:sz w:val="16"/>
                          </w:rPr>
                          <w:t>Signature</w:t>
                        </w:r>
                      </w:p>
                    </w:txbxContent>
                  </v:textbox>
                </v:shape>
                <v:shape id="Text Box 10" o:spid="_x0000_s1029" type="#_x0000_t202" style="position:absolute;left:7483;top:1491;width:37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2779D" w:rsidRDefault="0042779D" w:rsidP="000B3EBE">
                        <w:pPr>
                          <w:spacing w:line="158" w:lineRule="exact"/>
                          <w:rPr>
                            <w:rFonts w:ascii="Verdana" w:eastAsia="Verdana" w:hAnsi="Verdana" w:cs="Verdana"/>
                            <w:sz w:val="16"/>
                            <w:szCs w:val="16"/>
                          </w:rPr>
                        </w:pPr>
                        <w:r>
                          <w:rPr>
                            <w:rFonts w:ascii="Verdana"/>
                            <w:w w:val="95"/>
                            <w:sz w:val="16"/>
                          </w:rPr>
                          <w:t>Date</w:t>
                        </w:r>
                      </w:p>
                    </w:txbxContent>
                  </v:textbox>
                </v:shape>
                <w10:anchorlock/>
              </v:group>
            </w:pict>
          </mc:Fallback>
        </mc:AlternateContent>
      </w:r>
    </w:p>
    <w:p w:rsidR="000B3EBE" w:rsidRDefault="000B3EBE" w:rsidP="000B3EBE">
      <w:pPr>
        <w:spacing w:line="200" w:lineRule="atLeast"/>
        <w:rPr>
          <w:sz w:val="20"/>
          <w:szCs w:val="20"/>
        </w:rPr>
        <w:sectPr w:rsidR="000B3EBE">
          <w:type w:val="continuous"/>
          <w:pgSz w:w="12240" w:h="15840"/>
          <w:pgMar w:top="1400" w:right="300" w:bottom="940" w:left="680" w:header="720" w:footer="720" w:gutter="0"/>
          <w:cols w:space="720"/>
        </w:sectPr>
      </w:pPr>
    </w:p>
    <w:p w:rsidR="000B3EBE" w:rsidRDefault="000B3EBE" w:rsidP="000B3EBE">
      <w:pPr>
        <w:autoSpaceDE w:val="0"/>
        <w:autoSpaceDN w:val="0"/>
        <w:adjustRightInd w:val="0"/>
        <w:ind w:left="720"/>
        <w:jc w:val="center"/>
        <w:rPr>
          <w:sz w:val="22"/>
          <w:szCs w:val="22"/>
        </w:rPr>
      </w:pPr>
    </w:p>
    <w:sectPr w:rsidR="000B3EBE" w:rsidSect="005F5879">
      <w:headerReference w:type="default" r:id="rId31"/>
      <w:footerReference w:type="even" r:id="rId32"/>
      <w:footerReference w:type="default" r:id="rId3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C9" w:rsidRDefault="001924C9">
      <w:r>
        <w:separator/>
      </w:r>
    </w:p>
  </w:endnote>
  <w:endnote w:type="continuationSeparator" w:id="0">
    <w:p w:rsidR="001924C9" w:rsidRDefault="0019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D" w:rsidRDefault="004277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D" w:rsidRDefault="0042779D" w:rsidP="00836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79D" w:rsidRDefault="0042779D" w:rsidP="00CD49B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D" w:rsidRDefault="0042779D" w:rsidP="00836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42779D" w:rsidRDefault="0042779D" w:rsidP="00CD49B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C9" w:rsidRDefault="001924C9">
      <w:r>
        <w:separator/>
      </w:r>
    </w:p>
  </w:footnote>
  <w:footnote w:type="continuationSeparator" w:id="0">
    <w:p w:rsidR="001924C9" w:rsidRDefault="00192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D" w:rsidRPr="00B620B0" w:rsidRDefault="0042779D" w:rsidP="00B620B0">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15" w:hanging="332"/>
      </w:pPr>
      <w:rPr>
        <w:rFonts w:ascii="Times New Roman" w:hAnsi="Times New Roman" w:cs="Times New Roman"/>
        <w:b w:val="0"/>
        <w:bCs w:val="0"/>
        <w:w w:val="105"/>
        <w:sz w:val="23"/>
        <w:szCs w:val="23"/>
      </w:rPr>
    </w:lvl>
    <w:lvl w:ilvl="1">
      <w:numFmt w:val="bullet"/>
      <w:lvlText w:val="•"/>
      <w:lvlJc w:val="left"/>
      <w:pPr>
        <w:ind w:left="1165" w:hanging="356"/>
      </w:pPr>
      <w:rPr>
        <w:rFonts w:ascii="Times New Roman" w:hAnsi="Times New Roman" w:cs="Times New Roman"/>
        <w:b w:val="0"/>
        <w:bCs w:val="0"/>
        <w:w w:val="151"/>
        <w:sz w:val="23"/>
        <w:szCs w:val="23"/>
      </w:rPr>
    </w:lvl>
    <w:lvl w:ilvl="2">
      <w:numFmt w:val="bullet"/>
      <w:lvlText w:val="•"/>
      <w:lvlJc w:val="left"/>
      <w:pPr>
        <w:ind w:left="1851" w:hanging="346"/>
      </w:pPr>
      <w:rPr>
        <w:rFonts w:ascii="Times New Roman" w:hAnsi="Times New Roman" w:cs="Times New Roman"/>
        <w:b w:val="0"/>
        <w:bCs w:val="0"/>
        <w:w w:val="117"/>
        <w:sz w:val="23"/>
        <w:szCs w:val="23"/>
      </w:rPr>
    </w:lvl>
    <w:lvl w:ilvl="3">
      <w:numFmt w:val="bullet"/>
      <w:lvlText w:val="•"/>
      <w:lvlJc w:val="left"/>
      <w:pPr>
        <w:ind w:left="1851" w:hanging="346"/>
      </w:pPr>
    </w:lvl>
    <w:lvl w:ilvl="4">
      <w:numFmt w:val="bullet"/>
      <w:lvlText w:val="•"/>
      <w:lvlJc w:val="left"/>
      <w:pPr>
        <w:ind w:left="2889" w:hanging="346"/>
      </w:pPr>
    </w:lvl>
    <w:lvl w:ilvl="5">
      <w:numFmt w:val="bullet"/>
      <w:lvlText w:val="•"/>
      <w:lvlJc w:val="left"/>
      <w:pPr>
        <w:ind w:left="3928" w:hanging="346"/>
      </w:pPr>
    </w:lvl>
    <w:lvl w:ilvl="6">
      <w:numFmt w:val="bullet"/>
      <w:lvlText w:val="•"/>
      <w:lvlJc w:val="left"/>
      <w:pPr>
        <w:ind w:left="4966" w:hanging="346"/>
      </w:pPr>
    </w:lvl>
    <w:lvl w:ilvl="7">
      <w:numFmt w:val="bullet"/>
      <w:lvlText w:val="•"/>
      <w:lvlJc w:val="left"/>
      <w:pPr>
        <w:ind w:left="6004" w:hanging="346"/>
      </w:pPr>
    </w:lvl>
    <w:lvl w:ilvl="8">
      <w:numFmt w:val="bullet"/>
      <w:lvlText w:val="•"/>
      <w:lvlJc w:val="left"/>
      <w:pPr>
        <w:ind w:left="7043" w:hanging="346"/>
      </w:pPr>
    </w:lvl>
  </w:abstractNum>
  <w:abstractNum w:abstractNumId="1" w15:restartNumberingAfterBreak="0">
    <w:nsid w:val="00000403"/>
    <w:multiLevelType w:val="multilevel"/>
    <w:tmpl w:val="00000886"/>
    <w:lvl w:ilvl="0">
      <w:numFmt w:val="bullet"/>
      <w:lvlText w:val="•"/>
      <w:lvlJc w:val="left"/>
      <w:pPr>
        <w:ind w:left="756" w:hanging="351"/>
      </w:pPr>
      <w:rPr>
        <w:rFonts w:ascii="Times New Roman" w:hAnsi="Times New Roman" w:cs="Times New Roman"/>
        <w:b w:val="0"/>
        <w:bCs w:val="0"/>
        <w:w w:val="147"/>
        <w:sz w:val="25"/>
        <w:szCs w:val="25"/>
      </w:rPr>
    </w:lvl>
    <w:lvl w:ilvl="1">
      <w:numFmt w:val="bullet"/>
      <w:lvlText w:val="•"/>
      <w:lvlJc w:val="left"/>
      <w:pPr>
        <w:ind w:left="1593" w:hanging="351"/>
      </w:pPr>
    </w:lvl>
    <w:lvl w:ilvl="2">
      <w:numFmt w:val="bullet"/>
      <w:lvlText w:val="•"/>
      <w:lvlJc w:val="left"/>
      <w:pPr>
        <w:ind w:left="2429" w:hanging="351"/>
      </w:pPr>
    </w:lvl>
    <w:lvl w:ilvl="3">
      <w:numFmt w:val="bullet"/>
      <w:lvlText w:val="•"/>
      <w:lvlJc w:val="left"/>
      <w:pPr>
        <w:ind w:left="3265" w:hanging="351"/>
      </w:pPr>
    </w:lvl>
    <w:lvl w:ilvl="4">
      <w:numFmt w:val="bullet"/>
      <w:lvlText w:val="•"/>
      <w:lvlJc w:val="left"/>
      <w:pPr>
        <w:ind w:left="4102" w:hanging="351"/>
      </w:pPr>
    </w:lvl>
    <w:lvl w:ilvl="5">
      <w:numFmt w:val="bullet"/>
      <w:lvlText w:val="•"/>
      <w:lvlJc w:val="left"/>
      <w:pPr>
        <w:ind w:left="4938" w:hanging="351"/>
      </w:pPr>
    </w:lvl>
    <w:lvl w:ilvl="6">
      <w:numFmt w:val="bullet"/>
      <w:lvlText w:val="•"/>
      <w:lvlJc w:val="left"/>
      <w:pPr>
        <w:ind w:left="5774" w:hanging="351"/>
      </w:pPr>
    </w:lvl>
    <w:lvl w:ilvl="7">
      <w:numFmt w:val="bullet"/>
      <w:lvlText w:val="•"/>
      <w:lvlJc w:val="left"/>
      <w:pPr>
        <w:ind w:left="6611" w:hanging="351"/>
      </w:pPr>
    </w:lvl>
    <w:lvl w:ilvl="8">
      <w:numFmt w:val="bullet"/>
      <w:lvlText w:val="•"/>
      <w:lvlJc w:val="left"/>
      <w:pPr>
        <w:ind w:left="7447" w:hanging="351"/>
      </w:pPr>
    </w:lvl>
  </w:abstractNum>
  <w:abstractNum w:abstractNumId="2" w15:restartNumberingAfterBreak="0">
    <w:nsid w:val="01543001"/>
    <w:multiLevelType w:val="hybridMultilevel"/>
    <w:tmpl w:val="982679EE"/>
    <w:lvl w:ilvl="0" w:tplc="04162012">
      <w:start w:val="1"/>
      <w:numFmt w:val="decimal"/>
      <w:lvlText w:val="%1."/>
      <w:lvlJc w:val="left"/>
      <w:pPr>
        <w:ind w:left="630" w:hanging="360"/>
      </w:pPr>
      <w:rPr>
        <w:rFonts w:ascii="Times New Roman" w:hAnsi="Times New Roman" w:cs="Times New Roman" w:hint="default"/>
        <w:i w:val="0"/>
        <w:sz w:val="28"/>
        <w:szCs w:val="28"/>
      </w:rPr>
    </w:lvl>
    <w:lvl w:ilvl="1" w:tplc="232A6A66">
      <w:start w:val="1"/>
      <w:numFmt w:val="decimal"/>
      <w:lvlText w:val="%2."/>
      <w:lvlJc w:val="left"/>
      <w:pPr>
        <w:ind w:left="630" w:hanging="360"/>
      </w:pPr>
      <w:rPr>
        <w:rFonts w:ascii="Times New Roman" w:hAnsi="Times New Roman" w:cs="Times New Roman"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B5D01"/>
    <w:multiLevelType w:val="hybridMultilevel"/>
    <w:tmpl w:val="24C61EB4"/>
    <w:lvl w:ilvl="0" w:tplc="3B2C92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351A4"/>
    <w:multiLevelType w:val="multilevel"/>
    <w:tmpl w:val="C8644C6C"/>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F56E8C"/>
    <w:multiLevelType w:val="multilevel"/>
    <w:tmpl w:val="8C0873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E66146F"/>
    <w:multiLevelType w:val="hybridMultilevel"/>
    <w:tmpl w:val="214CA760"/>
    <w:lvl w:ilvl="0" w:tplc="7B4EE788">
      <w:start w:val="1"/>
      <w:numFmt w:val="decimal"/>
      <w:lvlText w:val="%1."/>
      <w:lvlJc w:val="left"/>
      <w:pPr>
        <w:ind w:left="540" w:hanging="450"/>
        <w:jc w:val="right"/>
      </w:pPr>
      <w:rPr>
        <w:rFonts w:ascii="Times New Roman" w:eastAsia="Times New Roman" w:hAnsi="Times New Roman" w:hint="default"/>
        <w:spacing w:val="2"/>
        <w:w w:val="102"/>
        <w:sz w:val="21"/>
        <w:szCs w:val="21"/>
      </w:rPr>
    </w:lvl>
    <w:lvl w:ilvl="1" w:tplc="DA22C42E">
      <w:start w:val="1"/>
      <w:numFmt w:val="bullet"/>
      <w:lvlText w:val="•"/>
      <w:lvlJc w:val="left"/>
      <w:pPr>
        <w:ind w:left="1645" w:hanging="450"/>
      </w:pPr>
      <w:rPr>
        <w:rFonts w:hint="default"/>
      </w:rPr>
    </w:lvl>
    <w:lvl w:ilvl="2" w:tplc="97CCE1F4">
      <w:start w:val="1"/>
      <w:numFmt w:val="bullet"/>
      <w:lvlText w:val="•"/>
      <w:lvlJc w:val="left"/>
      <w:pPr>
        <w:ind w:left="2547" w:hanging="450"/>
      </w:pPr>
      <w:rPr>
        <w:rFonts w:hint="default"/>
      </w:rPr>
    </w:lvl>
    <w:lvl w:ilvl="3" w:tplc="CCDCA04C">
      <w:start w:val="1"/>
      <w:numFmt w:val="bullet"/>
      <w:lvlText w:val="•"/>
      <w:lvlJc w:val="left"/>
      <w:pPr>
        <w:ind w:left="3448" w:hanging="450"/>
      </w:pPr>
      <w:rPr>
        <w:rFonts w:hint="default"/>
      </w:rPr>
    </w:lvl>
    <w:lvl w:ilvl="4" w:tplc="F98C06AA">
      <w:start w:val="1"/>
      <w:numFmt w:val="bullet"/>
      <w:lvlText w:val="•"/>
      <w:lvlJc w:val="left"/>
      <w:pPr>
        <w:ind w:left="4350" w:hanging="450"/>
      </w:pPr>
      <w:rPr>
        <w:rFonts w:hint="default"/>
      </w:rPr>
    </w:lvl>
    <w:lvl w:ilvl="5" w:tplc="ED8E27AE">
      <w:start w:val="1"/>
      <w:numFmt w:val="bullet"/>
      <w:lvlText w:val="•"/>
      <w:lvlJc w:val="left"/>
      <w:pPr>
        <w:ind w:left="5251" w:hanging="450"/>
      </w:pPr>
      <w:rPr>
        <w:rFonts w:hint="default"/>
      </w:rPr>
    </w:lvl>
    <w:lvl w:ilvl="6" w:tplc="8D5CACEE">
      <w:start w:val="1"/>
      <w:numFmt w:val="bullet"/>
      <w:lvlText w:val="•"/>
      <w:lvlJc w:val="left"/>
      <w:pPr>
        <w:ind w:left="6153" w:hanging="450"/>
      </w:pPr>
      <w:rPr>
        <w:rFonts w:hint="default"/>
      </w:rPr>
    </w:lvl>
    <w:lvl w:ilvl="7" w:tplc="B8DC7F54">
      <w:start w:val="1"/>
      <w:numFmt w:val="bullet"/>
      <w:lvlText w:val="•"/>
      <w:lvlJc w:val="left"/>
      <w:pPr>
        <w:ind w:left="7055" w:hanging="450"/>
      </w:pPr>
      <w:rPr>
        <w:rFonts w:hint="default"/>
      </w:rPr>
    </w:lvl>
    <w:lvl w:ilvl="8" w:tplc="60CCDB08">
      <w:start w:val="1"/>
      <w:numFmt w:val="bullet"/>
      <w:lvlText w:val="•"/>
      <w:lvlJc w:val="left"/>
      <w:pPr>
        <w:ind w:left="7956" w:hanging="450"/>
      </w:pPr>
      <w:rPr>
        <w:rFonts w:hint="default"/>
      </w:rPr>
    </w:lvl>
  </w:abstractNum>
  <w:abstractNum w:abstractNumId="7" w15:restartNumberingAfterBreak="0">
    <w:nsid w:val="10B52DDB"/>
    <w:multiLevelType w:val="hybridMultilevel"/>
    <w:tmpl w:val="BE6E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002DC"/>
    <w:multiLevelType w:val="hybridMultilevel"/>
    <w:tmpl w:val="67269822"/>
    <w:lvl w:ilvl="0" w:tplc="55806DA8">
      <w:start w:val="1"/>
      <w:numFmt w:val="decimal"/>
      <w:lvlText w:val="%1."/>
      <w:lvlJc w:val="left"/>
      <w:pPr>
        <w:ind w:left="1590" w:hanging="360"/>
      </w:p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start w:val="1"/>
      <w:numFmt w:val="lowerLetter"/>
      <w:lvlText w:val="%5."/>
      <w:lvlJc w:val="left"/>
      <w:pPr>
        <w:ind w:left="4470" w:hanging="360"/>
      </w:pPr>
    </w:lvl>
    <w:lvl w:ilvl="5" w:tplc="0409001B">
      <w:start w:val="1"/>
      <w:numFmt w:val="lowerRoman"/>
      <w:lvlText w:val="%6."/>
      <w:lvlJc w:val="right"/>
      <w:pPr>
        <w:ind w:left="5190" w:hanging="180"/>
      </w:pPr>
    </w:lvl>
    <w:lvl w:ilvl="6" w:tplc="0409000F">
      <w:start w:val="1"/>
      <w:numFmt w:val="decimal"/>
      <w:lvlText w:val="%7."/>
      <w:lvlJc w:val="left"/>
      <w:pPr>
        <w:ind w:left="5910" w:hanging="360"/>
      </w:pPr>
    </w:lvl>
    <w:lvl w:ilvl="7" w:tplc="04090019">
      <w:start w:val="1"/>
      <w:numFmt w:val="lowerLetter"/>
      <w:lvlText w:val="%8."/>
      <w:lvlJc w:val="left"/>
      <w:pPr>
        <w:ind w:left="6630" w:hanging="360"/>
      </w:pPr>
    </w:lvl>
    <w:lvl w:ilvl="8" w:tplc="0409001B">
      <w:start w:val="1"/>
      <w:numFmt w:val="lowerRoman"/>
      <w:lvlText w:val="%9."/>
      <w:lvlJc w:val="right"/>
      <w:pPr>
        <w:ind w:left="7350" w:hanging="180"/>
      </w:pPr>
    </w:lvl>
  </w:abstractNum>
  <w:abstractNum w:abstractNumId="9" w15:restartNumberingAfterBreak="0">
    <w:nsid w:val="11E24AB7"/>
    <w:multiLevelType w:val="hybridMultilevel"/>
    <w:tmpl w:val="CE4849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7984FB4">
      <w:start w:val="3"/>
      <w:numFmt w:val="upperLetter"/>
      <w:lvlText w:val="%3&gt;"/>
      <w:lvlJc w:val="left"/>
      <w:pPr>
        <w:ind w:left="2340" w:hanging="360"/>
      </w:pPr>
      <w:rPr>
        <w:rFonts w:hint="default"/>
      </w:rPr>
    </w:lvl>
    <w:lvl w:ilvl="3" w:tplc="3E6E5E04">
      <w:start w:val="7"/>
      <w:numFmt w:val="decimal"/>
      <w:lvlText w:val="%4."/>
      <w:lvlJc w:val="left"/>
      <w:pPr>
        <w:ind w:left="2880" w:hanging="360"/>
      </w:pPr>
      <w:rPr>
        <w:rFonts w:ascii="Times New Roman" w:hAnsi="Times New Roman" w:hint="default"/>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D2AFE"/>
    <w:multiLevelType w:val="hybridMultilevel"/>
    <w:tmpl w:val="EC90ECE0"/>
    <w:lvl w:ilvl="0" w:tplc="F822CAF8">
      <w:start w:val="1"/>
      <w:numFmt w:val="lowerLetter"/>
      <w:lvlText w:val="%1."/>
      <w:lvlJc w:val="left"/>
      <w:pPr>
        <w:tabs>
          <w:tab w:val="num" w:pos="1080"/>
        </w:tabs>
        <w:ind w:left="1080" w:hanging="360"/>
      </w:pPr>
      <w:rPr>
        <w:rFonts w:ascii="Calibri" w:eastAsia="Times New Roman" w:hAnsi="Calibri" w:cs="Calibr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8A51B4"/>
    <w:multiLevelType w:val="hybridMultilevel"/>
    <w:tmpl w:val="354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05274"/>
    <w:multiLevelType w:val="hybridMultilevel"/>
    <w:tmpl w:val="D1A8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76714"/>
    <w:multiLevelType w:val="multilevel"/>
    <w:tmpl w:val="936A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D21D85"/>
    <w:multiLevelType w:val="hybridMultilevel"/>
    <w:tmpl w:val="AAB20292"/>
    <w:lvl w:ilvl="0" w:tplc="04090015">
      <w:start w:val="1"/>
      <w:numFmt w:val="upp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B024A82"/>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1CA64D0D"/>
    <w:multiLevelType w:val="hybridMultilevel"/>
    <w:tmpl w:val="2942246E"/>
    <w:lvl w:ilvl="0" w:tplc="0060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27141"/>
    <w:multiLevelType w:val="hybridMultilevel"/>
    <w:tmpl w:val="319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A37F82"/>
    <w:multiLevelType w:val="hybridMultilevel"/>
    <w:tmpl w:val="ABF45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601670"/>
    <w:multiLevelType w:val="hybridMultilevel"/>
    <w:tmpl w:val="18F84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D86F27"/>
    <w:multiLevelType w:val="hybridMultilevel"/>
    <w:tmpl w:val="D068C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675C4A"/>
    <w:multiLevelType w:val="hybridMultilevel"/>
    <w:tmpl w:val="A2B0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D0DF1"/>
    <w:multiLevelType w:val="hybridMultilevel"/>
    <w:tmpl w:val="0DB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477D1"/>
    <w:multiLevelType w:val="multilevel"/>
    <w:tmpl w:val="8C0873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A296E7D"/>
    <w:multiLevelType w:val="hybridMultilevel"/>
    <w:tmpl w:val="10668B22"/>
    <w:lvl w:ilvl="0" w:tplc="DC809F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A6F7EB8"/>
    <w:multiLevelType w:val="multilevel"/>
    <w:tmpl w:val="5C9E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72B12"/>
    <w:multiLevelType w:val="hybridMultilevel"/>
    <w:tmpl w:val="2D86F624"/>
    <w:lvl w:ilvl="0" w:tplc="04090019">
      <w:start w:val="1"/>
      <w:numFmt w:val="lowerLetter"/>
      <w:lvlText w:val="%1."/>
      <w:lvlJc w:val="left"/>
      <w:pPr>
        <w:ind w:left="360" w:hanging="360"/>
      </w:pPr>
      <w:rPr>
        <w:rFonts w:hint="default"/>
      </w:rPr>
    </w:lvl>
    <w:lvl w:ilvl="1" w:tplc="9FA03E0C">
      <w:start w:val="1"/>
      <w:numFmt w:val="decimal"/>
      <w:lvlText w:val="%2."/>
      <w:lvlJc w:val="left"/>
      <w:pPr>
        <w:ind w:left="1440" w:hanging="360"/>
      </w:pPr>
      <w:rPr>
        <w:rFonts w:hint="default"/>
      </w:rPr>
    </w:lvl>
    <w:lvl w:ilvl="2" w:tplc="7B480EA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065EB"/>
    <w:multiLevelType w:val="hybridMultilevel"/>
    <w:tmpl w:val="7C36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46339"/>
    <w:multiLevelType w:val="hybridMultilevel"/>
    <w:tmpl w:val="7BA02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B1414B"/>
    <w:multiLevelType w:val="hybridMultilevel"/>
    <w:tmpl w:val="CB028910"/>
    <w:lvl w:ilvl="0" w:tplc="517A4BE4">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30" w15:restartNumberingAfterBreak="0">
    <w:nsid w:val="4B263538"/>
    <w:multiLevelType w:val="hybridMultilevel"/>
    <w:tmpl w:val="5F00F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16846"/>
    <w:multiLevelType w:val="hybridMultilevel"/>
    <w:tmpl w:val="3FBA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37F2D"/>
    <w:multiLevelType w:val="multilevel"/>
    <w:tmpl w:val="C8644C6C"/>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4020516"/>
    <w:multiLevelType w:val="hybridMultilevel"/>
    <w:tmpl w:val="5AD2B1C2"/>
    <w:lvl w:ilvl="0" w:tplc="FA0C2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E21C2"/>
    <w:multiLevelType w:val="hybridMultilevel"/>
    <w:tmpl w:val="B584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85339"/>
    <w:multiLevelType w:val="multilevel"/>
    <w:tmpl w:val="F04C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D95186"/>
    <w:multiLevelType w:val="hybridMultilevel"/>
    <w:tmpl w:val="760E6F98"/>
    <w:lvl w:ilvl="0" w:tplc="973A0020">
      <w:start w:val="1"/>
      <w:numFmt w:val="decimal"/>
      <w:lvlText w:val="%1."/>
      <w:lvlJc w:val="left"/>
      <w:pPr>
        <w:ind w:left="473" w:hanging="360"/>
      </w:pPr>
      <w:rPr>
        <w:rFonts w:ascii="Times New Roman" w:eastAsia="Times New Roman" w:hAnsi="Times New Roman" w:hint="default"/>
        <w:spacing w:val="2"/>
        <w:w w:val="102"/>
        <w:sz w:val="21"/>
        <w:szCs w:val="21"/>
      </w:rPr>
    </w:lvl>
    <w:lvl w:ilvl="1" w:tplc="2512670E">
      <w:start w:val="1"/>
      <w:numFmt w:val="lowerLetter"/>
      <w:lvlText w:val="%2."/>
      <w:lvlJc w:val="left"/>
      <w:pPr>
        <w:ind w:left="473" w:hanging="360"/>
      </w:pPr>
      <w:rPr>
        <w:rFonts w:ascii="Times New Roman" w:eastAsia="Times New Roman" w:hAnsi="Times New Roman" w:hint="default"/>
        <w:spacing w:val="1"/>
        <w:w w:val="102"/>
        <w:sz w:val="21"/>
        <w:szCs w:val="21"/>
      </w:rPr>
    </w:lvl>
    <w:lvl w:ilvl="2" w:tplc="09740B34">
      <w:start w:val="1"/>
      <w:numFmt w:val="lowerRoman"/>
      <w:lvlText w:val="%3."/>
      <w:lvlJc w:val="left"/>
      <w:pPr>
        <w:ind w:left="2453" w:hanging="477"/>
        <w:jc w:val="right"/>
      </w:pPr>
      <w:rPr>
        <w:rFonts w:ascii="Times New Roman" w:eastAsia="Times New Roman" w:hAnsi="Times New Roman" w:hint="default"/>
        <w:spacing w:val="1"/>
        <w:w w:val="102"/>
        <w:sz w:val="21"/>
        <w:szCs w:val="21"/>
      </w:rPr>
    </w:lvl>
    <w:lvl w:ilvl="3" w:tplc="245C6AEC">
      <w:start w:val="1"/>
      <w:numFmt w:val="decimal"/>
      <w:lvlText w:val="%4."/>
      <w:lvlJc w:val="left"/>
      <w:pPr>
        <w:ind w:left="2993" w:hanging="360"/>
        <w:jc w:val="right"/>
      </w:pPr>
      <w:rPr>
        <w:rFonts w:ascii="Times New Roman" w:eastAsia="Times New Roman" w:hAnsi="Times New Roman" w:hint="default"/>
        <w:spacing w:val="2"/>
        <w:w w:val="102"/>
        <w:sz w:val="21"/>
        <w:szCs w:val="21"/>
      </w:rPr>
    </w:lvl>
    <w:lvl w:ilvl="4" w:tplc="46D26372">
      <w:start w:val="1"/>
      <w:numFmt w:val="bullet"/>
      <w:lvlText w:val="•"/>
      <w:lvlJc w:val="left"/>
      <w:pPr>
        <w:ind w:left="4654" w:hanging="360"/>
      </w:pPr>
      <w:rPr>
        <w:rFonts w:hint="default"/>
      </w:rPr>
    </w:lvl>
    <w:lvl w:ilvl="5" w:tplc="A43AE3AE">
      <w:start w:val="1"/>
      <w:numFmt w:val="bullet"/>
      <w:lvlText w:val="•"/>
      <w:lvlJc w:val="left"/>
      <w:pPr>
        <w:ind w:left="5475" w:hanging="360"/>
      </w:pPr>
      <w:rPr>
        <w:rFonts w:hint="default"/>
      </w:rPr>
    </w:lvl>
    <w:lvl w:ilvl="6" w:tplc="1F52E644">
      <w:start w:val="1"/>
      <w:numFmt w:val="bullet"/>
      <w:lvlText w:val="•"/>
      <w:lvlJc w:val="left"/>
      <w:pPr>
        <w:ind w:left="6296" w:hanging="360"/>
      </w:pPr>
      <w:rPr>
        <w:rFonts w:hint="default"/>
      </w:rPr>
    </w:lvl>
    <w:lvl w:ilvl="7" w:tplc="7A28B14C">
      <w:start w:val="1"/>
      <w:numFmt w:val="bullet"/>
      <w:lvlText w:val="•"/>
      <w:lvlJc w:val="left"/>
      <w:pPr>
        <w:ind w:left="7117" w:hanging="360"/>
      </w:pPr>
      <w:rPr>
        <w:rFonts w:hint="default"/>
      </w:rPr>
    </w:lvl>
    <w:lvl w:ilvl="8" w:tplc="5ADAFA12">
      <w:start w:val="1"/>
      <w:numFmt w:val="bullet"/>
      <w:lvlText w:val="•"/>
      <w:lvlJc w:val="left"/>
      <w:pPr>
        <w:ind w:left="7938" w:hanging="360"/>
      </w:pPr>
      <w:rPr>
        <w:rFonts w:hint="default"/>
      </w:rPr>
    </w:lvl>
  </w:abstractNum>
  <w:abstractNum w:abstractNumId="37" w15:restartNumberingAfterBreak="0">
    <w:nsid w:val="665C2412"/>
    <w:multiLevelType w:val="hybridMultilevel"/>
    <w:tmpl w:val="F834A69A"/>
    <w:lvl w:ilvl="0" w:tplc="7D64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06918"/>
    <w:multiLevelType w:val="multilevel"/>
    <w:tmpl w:val="36C2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321105"/>
    <w:multiLevelType w:val="hybridMultilevel"/>
    <w:tmpl w:val="DDA0FBE0"/>
    <w:lvl w:ilvl="0" w:tplc="C250F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E7CCA"/>
    <w:multiLevelType w:val="multilevel"/>
    <w:tmpl w:val="196EE6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41" w15:restartNumberingAfterBreak="0">
    <w:nsid w:val="73084C4C"/>
    <w:multiLevelType w:val="hybridMultilevel"/>
    <w:tmpl w:val="9A4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62DD9"/>
    <w:multiLevelType w:val="hybridMultilevel"/>
    <w:tmpl w:val="496E5C6E"/>
    <w:lvl w:ilvl="0" w:tplc="0BF6222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43" w15:restartNumberingAfterBreak="0">
    <w:nsid w:val="7CF17CC1"/>
    <w:multiLevelType w:val="hybridMultilevel"/>
    <w:tmpl w:val="BB427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203FFD"/>
    <w:multiLevelType w:val="hybridMultilevel"/>
    <w:tmpl w:val="58ECECA0"/>
    <w:lvl w:ilvl="0" w:tplc="4DF88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3"/>
  </w:num>
  <w:num w:numId="3">
    <w:abstractNumId w:val="26"/>
  </w:num>
  <w:num w:numId="4">
    <w:abstractNumId w:val="15"/>
  </w:num>
  <w:num w:numId="5">
    <w:abstractNumId w:val="31"/>
  </w:num>
  <w:num w:numId="6">
    <w:abstractNumId w:val="12"/>
  </w:num>
  <w:num w:numId="7">
    <w:abstractNumId w:val="11"/>
  </w:num>
  <w:num w:numId="8">
    <w:abstractNumId w:val="32"/>
  </w:num>
  <w:num w:numId="9">
    <w:abstractNumId w:val="4"/>
  </w:num>
  <w:num w:numId="10">
    <w:abstractNumId w:val="5"/>
  </w:num>
  <w:num w:numId="11">
    <w:abstractNumId w:val="23"/>
  </w:num>
  <w:num w:numId="12">
    <w:abstractNumId w:val="19"/>
  </w:num>
  <w:num w:numId="13">
    <w:abstractNumId w:val="27"/>
  </w:num>
  <w:num w:numId="14">
    <w:abstractNumId w:val="34"/>
  </w:num>
  <w:num w:numId="15">
    <w:abstractNumId w:val="3"/>
  </w:num>
  <w:num w:numId="16">
    <w:abstractNumId w:val="7"/>
  </w:num>
  <w:num w:numId="17">
    <w:abstractNumId w:val="17"/>
  </w:num>
  <w:num w:numId="18">
    <w:abstractNumId w:val="40"/>
  </w:num>
  <w:num w:numId="19">
    <w:abstractNumId w:val="22"/>
  </w:num>
  <w:num w:numId="20">
    <w:abstractNumId w:val="39"/>
  </w:num>
  <w:num w:numId="21">
    <w:abstractNumId w:val="2"/>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0"/>
  </w:num>
  <w:num w:numId="29">
    <w:abstractNumId w:val="41"/>
  </w:num>
  <w:num w:numId="30">
    <w:abstractNumId w:val="0"/>
  </w:num>
  <w:num w:numId="31">
    <w:abstractNumId w:val="1"/>
  </w:num>
  <w:num w:numId="32">
    <w:abstractNumId w:val="36"/>
  </w:num>
  <w:num w:numId="33">
    <w:abstractNumId w:val="6"/>
  </w:num>
  <w:num w:numId="34">
    <w:abstractNumId w:val="28"/>
  </w:num>
  <w:num w:numId="35">
    <w:abstractNumId w:val="18"/>
  </w:num>
  <w:num w:numId="36">
    <w:abstractNumId w:val="20"/>
  </w:num>
  <w:num w:numId="37">
    <w:abstractNumId w:val="38"/>
  </w:num>
  <w:num w:numId="38">
    <w:abstractNumId w:val="13"/>
  </w:num>
  <w:num w:numId="39">
    <w:abstractNumId w:val="25"/>
  </w:num>
  <w:num w:numId="40">
    <w:abstractNumId w:val="35"/>
  </w:num>
  <w:num w:numId="41">
    <w:abstractNumId w:val="21"/>
  </w:num>
  <w:num w:numId="42">
    <w:abstractNumId w:val="16"/>
  </w:num>
  <w:num w:numId="43">
    <w:abstractNumId w:val="44"/>
  </w:num>
  <w:num w:numId="44">
    <w:abstractNumId w:val="33"/>
  </w:num>
  <w:num w:numId="45">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BE"/>
    <w:rsid w:val="00000754"/>
    <w:rsid w:val="00000BBF"/>
    <w:rsid w:val="0000402A"/>
    <w:rsid w:val="00021C57"/>
    <w:rsid w:val="00022E00"/>
    <w:rsid w:val="00022F2C"/>
    <w:rsid w:val="000252DA"/>
    <w:rsid w:val="00026ECD"/>
    <w:rsid w:val="000313C7"/>
    <w:rsid w:val="00034BA4"/>
    <w:rsid w:val="00037DB6"/>
    <w:rsid w:val="00045FEA"/>
    <w:rsid w:val="0005256B"/>
    <w:rsid w:val="00053F48"/>
    <w:rsid w:val="00054019"/>
    <w:rsid w:val="000544B7"/>
    <w:rsid w:val="00054575"/>
    <w:rsid w:val="000648C0"/>
    <w:rsid w:val="00067465"/>
    <w:rsid w:val="000706AC"/>
    <w:rsid w:val="00071800"/>
    <w:rsid w:val="00072311"/>
    <w:rsid w:val="0007281F"/>
    <w:rsid w:val="00083268"/>
    <w:rsid w:val="00085176"/>
    <w:rsid w:val="0008552B"/>
    <w:rsid w:val="00085A9B"/>
    <w:rsid w:val="000903BC"/>
    <w:rsid w:val="00096ACE"/>
    <w:rsid w:val="000A12BE"/>
    <w:rsid w:val="000A21F6"/>
    <w:rsid w:val="000A3FC7"/>
    <w:rsid w:val="000A6E70"/>
    <w:rsid w:val="000B3EBE"/>
    <w:rsid w:val="000C2939"/>
    <w:rsid w:val="000C780B"/>
    <w:rsid w:val="000D68D3"/>
    <w:rsid w:val="000E1547"/>
    <w:rsid w:val="000F25C5"/>
    <w:rsid w:val="000F73E9"/>
    <w:rsid w:val="00104318"/>
    <w:rsid w:val="00104817"/>
    <w:rsid w:val="00114A89"/>
    <w:rsid w:val="00116381"/>
    <w:rsid w:val="00117801"/>
    <w:rsid w:val="0012636F"/>
    <w:rsid w:val="001301E5"/>
    <w:rsid w:val="00134390"/>
    <w:rsid w:val="001362F3"/>
    <w:rsid w:val="00136CF9"/>
    <w:rsid w:val="00140290"/>
    <w:rsid w:val="00142FAB"/>
    <w:rsid w:val="00144005"/>
    <w:rsid w:val="00147364"/>
    <w:rsid w:val="00150BE7"/>
    <w:rsid w:val="0015193D"/>
    <w:rsid w:val="00170AF0"/>
    <w:rsid w:val="00170F7E"/>
    <w:rsid w:val="00173353"/>
    <w:rsid w:val="0017778B"/>
    <w:rsid w:val="00180574"/>
    <w:rsid w:val="00184D88"/>
    <w:rsid w:val="001924C9"/>
    <w:rsid w:val="001952F0"/>
    <w:rsid w:val="001A25C3"/>
    <w:rsid w:val="001A58C1"/>
    <w:rsid w:val="001B4F96"/>
    <w:rsid w:val="001B6976"/>
    <w:rsid w:val="001B722F"/>
    <w:rsid w:val="001B73B1"/>
    <w:rsid w:val="001D3BF9"/>
    <w:rsid w:val="001D52C9"/>
    <w:rsid w:val="001D6F59"/>
    <w:rsid w:val="001E0AC7"/>
    <w:rsid w:val="001E2C71"/>
    <w:rsid w:val="001E2E4B"/>
    <w:rsid w:val="001E4B7B"/>
    <w:rsid w:val="001E52A5"/>
    <w:rsid w:val="001E7317"/>
    <w:rsid w:val="001F1F68"/>
    <w:rsid w:val="00205A17"/>
    <w:rsid w:val="00210976"/>
    <w:rsid w:val="00213D57"/>
    <w:rsid w:val="0022387C"/>
    <w:rsid w:val="0022402B"/>
    <w:rsid w:val="00230A82"/>
    <w:rsid w:val="002315E4"/>
    <w:rsid w:val="0023180B"/>
    <w:rsid w:val="00232BCA"/>
    <w:rsid w:val="00232CEE"/>
    <w:rsid w:val="00232DBA"/>
    <w:rsid w:val="002349D6"/>
    <w:rsid w:val="00236D5C"/>
    <w:rsid w:val="00245554"/>
    <w:rsid w:val="00247301"/>
    <w:rsid w:val="00251CCD"/>
    <w:rsid w:val="002646BA"/>
    <w:rsid w:val="002724A2"/>
    <w:rsid w:val="00276FE6"/>
    <w:rsid w:val="00286D47"/>
    <w:rsid w:val="00294D1B"/>
    <w:rsid w:val="002A29B1"/>
    <w:rsid w:val="002A4872"/>
    <w:rsid w:val="002B1395"/>
    <w:rsid w:val="002D0DE0"/>
    <w:rsid w:val="002D1B95"/>
    <w:rsid w:val="002D5693"/>
    <w:rsid w:val="002D6832"/>
    <w:rsid w:val="002D6E5D"/>
    <w:rsid w:val="003018EB"/>
    <w:rsid w:val="00301DD9"/>
    <w:rsid w:val="0030259E"/>
    <w:rsid w:val="003045A6"/>
    <w:rsid w:val="0030462C"/>
    <w:rsid w:val="00305F92"/>
    <w:rsid w:val="00314CA9"/>
    <w:rsid w:val="003206DC"/>
    <w:rsid w:val="00323B5C"/>
    <w:rsid w:val="00325845"/>
    <w:rsid w:val="00325B9F"/>
    <w:rsid w:val="00326EE1"/>
    <w:rsid w:val="00343214"/>
    <w:rsid w:val="003561DA"/>
    <w:rsid w:val="0035757F"/>
    <w:rsid w:val="00360998"/>
    <w:rsid w:val="00361D17"/>
    <w:rsid w:val="00363F8A"/>
    <w:rsid w:val="00364E07"/>
    <w:rsid w:val="00365530"/>
    <w:rsid w:val="00370ADC"/>
    <w:rsid w:val="00375133"/>
    <w:rsid w:val="003751E5"/>
    <w:rsid w:val="00377659"/>
    <w:rsid w:val="00377F49"/>
    <w:rsid w:val="00381ADD"/>
    <w:rsid w:val="00381EC1"/>
    <w:rsid w:val="003820E0"/>
    <w:rsid w:val="003A4A8A"/>
    <w:rsid w:val="003A5292"/>
    <w:rsid w:val="003A5ED2"/>
    <w:rsid w:val="003B320A"/>
    <w:rsid w:val="003B50FF"/>
    <w:rsid w:val="003C0BA8"/>
    <w:rsid w:val="003D4CDB"/>
    <w:rsid w:val="003D7510"/>
    <w:rsid w:val="003E58FD"/>
    <w:rsid w:val="003E60EA"/>
    <w:rsid w:val="003F04A6"/>
    <w:rsid w:val="003F6A7A"/>
    <w:rsid w:val="003F6D13"/>
    <w:rsid w:val="003F7BF8"/>
    <w:rsid w:val="00402645"/>
    <w:rsid w:val="00402F7C"/>
    <w:rsid w:val="0041026B"/>
    <w:rsid w:val="00410370"/>
    <w:rsid w:val="004117B0"/>
    <w:rsid w:val="00413CCD"/>
    <w:rsid w:val="0041432C"/>
    <w:rsid w:val="004148CC"/>
    <w:rsid w:val="004179BF"/>
    <w:rsid w:val="004204DA"/>
    <w:rsid w:val="004234FA"/>
    <w:rsid w:val="0042779D"/>
    <w:rsid w:val="004301F1"/>
    <w:rsid w:val="00432ABC"/>
    <w:rsid w:val="004345D8"/>
    <w:rsid w:val="00435E2E"/>
    <w:rsid w:val="004378A1"/>
    <w:rsid w:val="00447C2E"/>
    <w:rsid w:val="0045068C"/>
    <w:rsid w:val="0045766D"/>
    <w:rsid w:val="00466C7C"/>
    <w:rsid w:val="0047728A"/>
    <w:rsid w:val="00477730"/>
    <w:rsid w:val="004833E1"/>
    <w:rsid w:val="004868FE"/>
    <w:rsid w:val="004967D2"/>
    <w:rsid w:val="00496C65"/>
    <w:rsid w:val="004A370D"/>
    <w:rsid w:val="004A6A56"/>
    <w:rsid w:val="004B1511"/>
    <w:rsid w:val="004B35C9"/>
    <w:rsid w:val="004B67E4"/>
    <w:rsid w:val="004D7BE4"/>
    <w:rsid w:val="004E03AA"/>
    <w:rsid w:val="004E0542"/>
    <w:rsid w:val="004E13EB"/>
    <w:rsid w:val="004E4062"/>
    <w:rsid w:val="004F5EB8"/>
    <w:rsid w:val="005025E8"/>
    <w:rsid w:val="00521550"/>
    <w:rsid w:val="00521BDC"/>
    <w:rsid w:val="00523DFC"/>
    <w:rsid w:val="00525955"/>
    <w:rsid w:val="005273D5"/>
    <w:rsid w:val="00527AB3"/>
    <w:rsid w:val="005414A9"/>
    <w:rsid w:val="0056177C"/>
    <w:rsid w:val="00566F0C"/>
    <w:rsid w:val="005705EF"/>
    <w:rsid w:val="005824B2"/>
    <w:rsid w:val="00593B02"/>
    <w:rsid w:val="005A0943"/>
    <w:rsid w:val="005A34A2"/>
    <w:rsid w:val="005A46D8"/>
    <w:rsid w:val="005A6BC4"/>
    <w:rsid w:val="005C5D6A"/>
    <w:rsid w:val="005C7C79"/>
    <w:rsid w:val="005E1016"/>
    <w:rsid w:val="005E2A62"/>
    <w:rsid w:val="005E34FF"/>
    <w:rsid w:val="005E4F17"/>
    <w:rsid w:val="005E51E5"/>
    <w:rsid w:val="005E7C01"/>
    <w:rsid w:val="005F45E8"/>
    <w:rsid w:val="005F4B60"/>
    <w:rsid w:val="005F5879"/>
    <w:rsid w:val="00603A6B"/>
    <w:rsid w:val="00610F82"/>
    <w:rsid w:val="00627472"/>
    <w:rsid w:val="00634E0D"/>
    <w:rsid w:val="006435E7"/>
    <w:rsid w:val="006437B9"/>
    <w:rsid w:val="00643899"/>
    <w:rsid w:val="00644781"/>
    <w:rsid w:val="00651097"/>
    <w:rsid w:val="00653005"/>
    <w:rsid w:val="00657FA6"/>
    <w:rsid w:val="00662A01"/>
    <w:rsid w:val="00666749"/>
    <w:rsid w:val="00672441"/>
    <w:rsid w:val="00672A19"/>
    <w:rsid w:val="00672B80"/>
    <w:rsid w:val="00674761"/>
    <w:rsid w:val="006862EC"/>
    <w:rsid w:val="006B1358"/>
    <w:rsid w:val="006B3D31"/>
    <w:rsid w:val="006C0409"/>
    <w:rsid w:val="006C1455"/>
    <w:rsid w:val="006C3151"/>
    <w:rsid w:val="006D1AC1"/>
    <w:rsid w:val="006D5FF4"/>
    <w:rsid w:val="006E0377"/>
    <w:rsid w:val="006F0131"/>
    <w:rsid w:val="007013CB"/>
    <w:rsid w:val="00702D9F"/>
    <w:rsid w:val="007044BE"/>
    <w:rsid w:val="00705BA6"/>
    <w:rsid w:val="007066B8"/>
    <w:rsid w:val="007237D5"/>
    <w:rsid w:val="00723AF0"/>
    <w:rsid w:val="0073308F"/>
    <w:rsid w:val="00743A18"/>
    <w:rsid w:val="00747BCF"/>
    <w:rsid w:val="00747E89"/>
    <w:rsid w:val="00755ACB"/>
    <w:rsid w:val="00757CD4"/>
    <w:rsid w:val="0076175F"/>
    <w:rsid w:val="0077113B"/>
    <w:rsid w:val="007747B0"/>
    <w:rsid w:val="00774A48"/>
    <w:rsid w:val="00777CC0"/>
    <w:rsid w:val="00777D38"/>
    <w:rsid w:val="00780AC5"/>
    <w:rsid w:val="00781492"/>
    <w:rsid w:val="00793436"/>
    <w:rsid w:val="007A0FAD"/>
    <w:rsid w:val="007A1951"/>
    <w:rsid w:val="007A476E"/>
    <w:rsid w:val="007B0DF1"/>
    <w:rsid w:val="007B0E46"/>
    <w:rsid w:val="007C4AA2"/>
    <w:rsid w:val="007C5E59"/>
    <w:rsid w:val="007E1D43"/>
    <w:rsid w:val="007E439D"/>
    <w:rsid w:val="007F2EC0"/>
    <w:rsid w:val="007F63AF"/>
    <w:rsid w:val="007F74EB"/>
    <w:rsid w:val="00801ABE"/>
    <w:rsid w:val="00802BEF"/>
    <w:rsid w:val="008126B0"/>
    <w:rsid w:val="00815339"/>
    <w:rsid w:val="00816D78"/>
    <w:rsid w:val="0081758D"/>
    <w:rsid w:val="008212BC"/>
    <w:rsid w:val="00827503"/>
    <w:rsid w:val="00836868"/>
    <w:rsid w:val="0084118D"/>
    <w:rsid w:val="00851A3A"/>
    <w:rsid w:val="0085467D"/>
    <w:rsid w:val="00863122"/>
    <w:rsid w:val="00873B84"/>
    <w:rsid w:val="00881DBB"/>
    <w:rsid w:val="0088558E"/>
    <w:rsid w:val="00886C2A"/>
    <w:rsid w:val="008871F3"/>
    <w:rsid w:val="008968F0"/>
    <w:rsid w:val="008A245E"/>
    <w:rsid w:val="008A4ADF"/>
    <w:rsid w:val="008B1011"/>
    <w:rsid w:val="008B34CA"/>
    <w:rsid w:val="008B7179"/>
    <w:rsid w:val="008D3D27"/>
    <w:rsid w:val="008F67BC"/>
    <w:rsid w:val="00903246"/>
    <w:rsid w:val="00907F1F"/>
    <w:rsid w:val="00922CF7"/>
    <w:rsid w:val="0092305F"/>
    <w:rsid w:val="00931950"/>
    <w:rsid w:val="00932EB2"/>
    <w:rsid w:val="009373C3"/>
    <w:rsid w:val="00942171"/>
    <w:rsid w:val="00943C6D"/>
    <w:rsid w:val="00964C9A"/>
    <w:rsid w:val="00966084"/>
    <w:rsid w:val="009668F9"/>
    <w:rsid w:val="00970336"/>
    <w:rsid w:val="0098323E"/>
    <w:rsid w:val="00984419"/>
    <w:rsid w:val="00987CDB"/>
    <w:rsid w:val="009909D2"/>
    <w:rsid w:val="00994183"/>
    <w:rsid w:val="00994F37"/>
    <w:rsid w:val="009A05A8"/>
    <w:rsid w:val="009A2627"/>
    <w:rsid w:val="009A7BC1"/>
    <w:rsid w:val="009B4681"/>
    <w:rsid w:val="009B6A1B"/>
    <w:rsid w:val="009C467C"/>
    <w:rsid w:val="009C581B"/>
    <w:rsid w:val="009C6F24"/>
    <w:rsid w:val="009D2116"/>
    <w:rsid w:val="009D2818"/>
    <w:rsid w:val="009D358C"/>
    <w:rsid w:val="009E32BE"/>
    <w:rsid w:val="009E337D"/>
    <w:rsid w:val="009F230C"/>
    <w:rsid w:val="009F3DBD"/>
    <w:rsid w:val="009F6D50"/>
    <w:rsid w:val="00A06A08"/>
    <w:rsid w:val="00A1070C"/>
    <w:rsid w:val="00A113CE"/>
    <w:rsid w:val="00A161EC"/>
    <w:rsid w:val="00A231E1"/>
    <w:rsid w:val="00A23763"/>
    <w:rsid w:val="00A2427B"/>
    <w:rsid w:val="00A43D12"/>
    <w:rsid w:val="00A44323"/>
    <w:rsid w:val="00A4721C"/>
    <w:rsid w:val="00A60CE8"/>
    <w:rsid w:val="00A621A9"/>
    <w:rsid w:val="00A67E7E"/>
    <w:rsid w:val="00A72ABC"/>
    <w:rsid w:val="00A81B48"/>
    <w:rsid w:val="00A82371"/>
    <w:rsid w:val="00A82E88"/>
    <w:rsid w:val="00A837AC"/>
    <w:rsid w:val="00A86B90"/>
    <w:rsid w:val="00A95EDB"/>
    <w:rsid w:val="00AA43FC"/>
    <w:rsid w:val="00AA5F05"/>
    <w:rsid w:val="00AB03DA"/>
    <w:rsid w:val="00AB1174"/>
    <w:rsid w:val="00AB1880"/>
    <w:rsid w:val="00AB64B1"/>
    <w:rsid w:val="00AB77F4"/>
    <w:rsid w:val="00AC0C50"/>
    <w:rsid w:val="00AC28C4"/>
    <w:rsid w:val="00AC40F8"/>
    <w:rsid w:val="00AC7B9F"/>
    <w:rsid w:val="00AD4B4D"/>
    <w:rsid w:val="00AE1A17"/>
    <w:rsid w:val="00AE57A8"/>
    <w:rsid w:val="00B065F6"/>
    <w:rsid w:val="00B1039B"/>
    <w:rsid w:val="00B12B0E"/>
    <w:rsid w:val="00B21836"/>
    <w:rsid w:val="00B23DEB"/>
    <w:rsid w:val="00B24F2B"/>
    <w:rsid w:val="00B445D2"/>
    <w:rsid w:val="00B600B5"/>
    <w:rsid w:val="00B620B0"/>
    <w:rsid w:val="00B709F8"/>
    <w:rsid w:val="00B753D7"/>
    <w:rsid w:val="00B75A37"/>
    <w:rsid w:val="00B82981"/>
    <w:rsid w:val="00B85ACF"/>
    <w:rsid w:val="00B87BD4"/>
    <w:rsid w:val="00B941D6"/>
    <w:rsid w:val="00B949C1"/>
    <w:rsid w:val="00BA009C"/>
    <w:rsid w:val="00BA5080"/>
    <w:rsid w:val="00BB4F02"/>
    <w:rsid w:val="00BE372B"/>
    <w:rsid w:val="00BE407C"/>
    <w:rsid w:val="00BF247B"/>
    <w:rsid w:val="00BF3E08"/>
    <w:rsid w:val="00BF5207"/>
    <w:rsid w:val="00C07A3D"/>
    <w:rsid w:val="00C2079D"/>
    <w:rsid w:val="00C267FC"/>
    <w:rsid w:val="00C37E88"/>
    <w:rsid w:val="00C40440"/>
    <w:rsid w:val="00C43BD7"/>
    <w:rsid w:val="00C471BA"/>
    <w:rsid w:val="00C50AA3"/>
    <w:rsid w:val="00C519F8"/>
    <w:rsid w:val="00C51A50"/>
    <w:rsid w:val="00C52B48"/>
    <w:rsid w:val="00C55D29"/>
    <w:rsid w:val="00C6296B"/>
    <w:rsid w:val="00C6331C"/>
    <w:rsid w:val="00C65232"/>
    <w:rsid w:val="00C65831"/>
    <w:rsid w:val="00C66012"/>
    <w:rsid w:val="00C7056C"/>
    <w:rsid w:val="00C70A3E"/>
    <w:rsid w:val="00C7167B"/>
    <w:rsid w:val="00C71BD3"/>
    <w:rsid w:val="00C755F8"/>
    <w:rsid w:val="00C82318"/>
    <w:rsid w:val="00C82787"/>
    <w:rsid w:val="00C831C6"/>
    <w:rsid w:val="00C851BB"/>
    <w:rsid w:val="00C85CE0"/>
    <w:rsid w:val="00CA0050"/>
    <w:rsid w:val="00CB18BA"/>
    <w:rsid w:val="00CB3AE4"/>
    <w:rsid w:val="00CB3DA3"/>
    <w:rsid w:val="00CC0387"/>
    <w:rsid w:val="00CC3FC3"/>
    <w:rsid w:val="00CD4568"/>
    <w:rsid w:val="00CD4575"/>
    <w:rsid w:val="00CD49B6"/>
    <w:rsid w:val="00CD721E"/>
    <w:rsid w:val="00CD7339"/>
    <w:rsid w:val="00CE10BC"/>
    <w:rsid w:val="00CE32B7"/>
    <w:rsid w:val="00D10442"/>
    <w:rsid w:val="00D1671F"/>
    <w:rsid w:val="00D24997"/>
    <w:rsid w:val="00D25FC4"/>
    <w:rsid w:val="00D263AE"/>
    <w:rsid w:val="00D26B8A"/>
    <w:rsid w:val="00D33371"/>
    <w:rsid w:val="00D35B40"/>
    <w:rsid w:val="00D40EAF"/>
    <w:rsid w:val="00D42014"/>
    <w:rsid w:val="00D472A3"/>
    <w:rsid w:val="00D6116F"/>
    <w:rsid w:val="00D645E7"/>
    <w:rsid w:val="00D66896"/>
    <w:rsid w:val="00D70B64"/>
    <w:rsid w:val="00D7690C"/>
    <w:rsid w:val="00D868AD"/>
    <w:rsid w:val="00D87321"/>
    <w:rsid w:val="00D873C3"/>
    <w:rsid w:val="00D923B1"/>
    <w:rsid w:val="00D93854"/>
    <w:rsid w:val="00D97F40"/>
    <w:rsid w:val="00DB0E9D"/>
    <w:rsid w:val="00DB4017"/>
    <w:rsid w:val="00DB76C9"/>
    <w:rsid w:val="00DC1356"/>
    <w:rsid w:val="00DC3F68"/>
    <w:rsid w:val="00DC5E53"/>
    <w:rsid w:val="00DC6982"/>
    <w:rsid w:val="00DD22CB"/>
    <w:rsid w:val="00DD3751"/>
    <w:rsid w:val="00DE219F"/>
    <w:rsid w:val="00DE3A95"/>
    <w:rsid w:val="00DE4352"/>
    <w:rsid w:val="00E02B79"/>
    <w:rsid w:val="00E15F39"/>
    <w:rsid w:val="00E17B6C"/>
    <w:rsid w:val="00E23531"/>
    <w:rsid w:val="00E240C1"/>
    <w:rsid w:val="00E2567E"/>
    <w:rsid w:val="00E26087"/>
    <w:rsid w:val="00E311C7"/>
    <w:rsid w:val="00E3550D"/>
    <w:rsid w:val="00E40946"/>
    <w:rsid w:val="00E40CEB"/>
    <w:rsid w:val="00E40EE0"/>
    <w:rsid w:val="00E41D96"/>
    <w:rsid w:val="00E4391E"/>
    <w:rsid w:val="00E464D5"/>
    <w:rsid w:val="00E5472D"/>
    <w:rsid w:val="00E62B7D"/>
    <w:rsid w:val="00E637F1"/>
    <w:rsid w:val="00E65219"/>
    <w:rsid w:val="00E814D7"/>
    <w:rsid w:val="00E8288D"/>
    <w:rsid w:val="00E82E91"/>
    <w:rsid w:val="00E860F5"/>
    <w:rsid w:val="00E906E2"/>
    <w:rsid w:val="00E92792"/>
    <w:rsid w:val="00EA48B8"/>
    <w:rsid w:val="00EB000E"/>
    <w:rsid w:val="00EC5AD2"/>
    <w:rsid w:val="00ED3F26"/>
    <w:rsid w:val="00ED7609"/>
    <w:rsid w:val="00EE0534"/>
    <w:rsid w:val="00EE208D"/>
    <w:rsid w:val="00EF026B"/>
    <w:rsid w:val="00EF3731"/>
    <w:rsid w:val="00EF6C51"/>
    <w:rsid w:val="00EF70AC"/>
    <w:rsid w:val="00F00B8F"/>
    <w:rsid w:val="00F04D82"/>
    <w:rsid w:val="00F05F19"/>
    <w:rsid w:val="00F21CDB"/>
    <w:rsid w:val="00F252FC"/>
    <w:rsid w:val="00F36AC5"/>
    <w:rsid w:val="00F428C5"/>
    <w:rsid w:val="00F42C3F"/>
    <w:rsid w:val="00F42F87"/>
    <w:rsid w:val="00F50788"/>
    <w:rsid w:val="00F52F98"/>
    <w:rsid w:val="00F8031A"/>
    <w:rsid w:val="00F803A9"/>
    <w:rsid w:val="00F972F1"/>
    <w:rsid w:val="00FA0AC1"/>
    <w:rsid w:val="00FB00B6"/>
    <w:rsid w:val="00FB11BB"/>
    <w:rsid w:val="00FB4A12"/>
    <w:rsid w:val="00FB5ACA"/>
    <w:rsid w:val="00FC2552"/>
    <w:rsid w:val="00FC6411"/>
    <w:rsid w:val="00FC6871"/>
    <w:rsid w:val="00FD6CE7"/>
    <w:rsid w:val="00FE2BE3"/>
    <w:rsid w:val="00FE4A97"/>
    <w:rsid w:val="00FE7F35"/>
    <w:rsid w:val="00FF49F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8F9FD"/>
  <w15:chartTrackingRefBased/>
  <w15:docId w15:val="{E66F37BC-C18A-4EF9-A187-36BE9A31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C5AD2"/>
    <w:rPr>
      <w:sz w:val="24"/>
      <w:szCs w:val="24"/>
      <w:lang w:eastAsia="en-US"/>
    </w:rPr>
  </w:style>
  <w:style w:type="paragraph" w:styleId="Heading1">
    <w:name w:val="heading 1"/>
    <w:basedOn w:val="Normal"/>
    <w:next w:val="Normal"/>
    <w:uiPriority w:val="1"/>
    <w:qFormat/>
    <w:rsid w:val="00610F82"/>
    <w:pPr>
      <w:keepNext/>
      <w:outlineLvl w:val="0"/>
    </w:pPr>
    <w:rPr>
      <w:b/>
      <w:sz w:val="20"/>
      <w:szCs w:val="20"/>
    </w:rPr>
  </w:style>
  <w:style w:type="paragraph" w:styleId="Heading2">
    <w:name w:val="heading 2"/>
    <w:basedOn w:val="Normal"/>
    <w:next w:val="Normal"/>
    <w:link w:val="Heading2Char"/>
    <w:uiPriority w:val="1"/>
    <w:qFormat/>
    <w:rsid w:val="00DE3A9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CE0"/>
    <w:pPr>
      <w:tabs>
        <w:tab w:val="center" w:pos="4320"/>
        <w:tab w:val="right" w:pos="8640"/>
      </w:tabs>
    </w:pPr>
  </w:style>
  <w:style w:type="paragraph" w:styleId="Footer">
    <w:name w:val="footer"/>
    <w:basedOn w:val="Normal"/>
    <w:link w:val="FooterChar"/>
    <w:uiPriority w:val="99"/>
    <w:rsid w:val="00C85CE0"/>
    <w:pPr>
      <w:tabs>
        <w:tab w:val="center" w:pos="4320"/>
        <w:tab w:val="right" w:pos="8640"/>
      </w:tabs>
    </w:pPr>
  </w:style>
  <w:style w:type="character" w:styleId="Hyperlink">
    <w:name w:val="Hyperlink"/>
    <w:rsid w:val="00083268"/>
    <w:rPr>
      <w:color w:val="0000FF"/>
      <w:u w:val="single"/>
    </w:rPr>
  </w:style>
  <w:style w:type="paragraph" w:customStyle="1" w:styleId="Default">
    <w:name w:val="Default"/>
    <w:rsid w:val="00301DD9"/>
    <w:pPr>
      <w:autoSpaceDE w:val="0"/>
      <w:autoSpaceDN w:val="0"/>
      <w:adjustRightInd w:val="0"/>
    </w:pPr>
    <w:rPr>
      <w:color w:val="000000"/>
      <w:sz w:val="24"/>
      <w:szCs w:val="24"/>
      <w:lang w:eastAsia="en-US"/>
    </w:rPr>
  </w:style>
  <w:style w:type="paragraph" w:styleId="BodyText">
    <w:name w:val="Body Text"/>
    <w:basedOn w:val="Normal"/>
    <w:link w:val="BodyTextChar"/>
    <w:uiPriority w:val="1"/>
    <w:unhideWhenUsed/>
    <w:qFormat/>
    <w:rsid w:val="00FE4A97"/>
    <w:rPr>
      <w:sz w:val="28"/>
      <w:szCs w:val="20"/>
    </w:rPr>
  </w:style>
  <w:style w:type="character" w:customStyle="1" w:styleId="BodyTextChar">
    <w:name w:val="Body Text Char"/>
    <w:link w:val="BodyText"/>
    <w:rsid w:val="00FE4A97"/>
    <w:rPr>
      <w:sz w:val="28"/>
    </w:rPr>
  </w:style>
  <w:style w:type="table" w:styleId="TableGrid">
    <w:name w:val="Table Grid"/>
    <w:basedOn w:val="TableNormal"/>
    <w:rsid w:val="0046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6C7C"/>
    <w:rPr>
      <w:rFonts w:ascii="Tahoma" w:hAnsi="Tahoma" w:cs="Tahoma"/>
      <w:sz w:val="16"/>
      <w:szCs w:val="16"/>
    </w:rPr>
  </w:style>
  <w:style w:type="character" w:styleId="PageNumber">
    <w:name w:val="page number"/>
    <w:basedOn w:val="DefaultParagraphFont"/>
    <w:rsid w:val="00CD49B6"/>
  </w:style>
  <w:style w:type="character" w:styleId="FollowedHyperlink">
    <w:name w:val="FollowedHyperlink"/>
    <w:rsid w:val="00EF026B"/>
    <w:rPr>
      <w:color w:val="800080"/>
      <w:u w:val="single"/>
    </w:rPr>
  </w:style>
  <w:style w:type="paragraph" w:customStyle="1" w:styleId="ColorfulList-Accent11">
    <w:name w:val="Colorful List - Accent 11"/>
    <w:basedOn w:val="Normal"/>
    <w:uiPriority w:val="1"/>
    <w:qFormat/>
    <w:rsid w:val="00A82371"/>
    <w:pPr>
      <w:ind w:left="720"/>
    </w:pPr>
  </w:style>
  <w:style w:type="table" w:styleId="TableColumns3">
    <w:name w:val="Table Columns 3"/>
    <w:basedOn w:val="TableNormal"/>
    <w:rsid w:val="007711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2Char">
    <w:name w:val="Heading 2 Char"/>
    <w:link w:val="Heading2"/>
    <w:semiHidden/>
    <w:rsid w:val="00DE3A95"/>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E3550D"/>
    <w:pPr>
      <w:widowControl w:val="0"/>
    </w:pPr>
    <w:rPr>
      <w:rFonts w:ascii="Calibri" w:eastAsia="Calibri" w:hAnsi="Calibri"/>
      <w:sz w:val="22"/>
      <w:szCs w:val="22"/>
    </w:rPr>
  </w:style>
  <w:style w:type="paragraph" w:styleId="NormalWeb">
    <w:name w:val="Normal (Web)"/>
    <w:basedOn w:val="Normal"/>
    <w:uiPriority w:val="99"/>
    <w:unhideWhenUsed/>
    <w:rsid w:val="00A67E7E"/>
    <w:pPr>
      <w:spacing w:before="100" w:beforeAutospacing="1" w:after="100" w:afterAutospacing="1"/>
    </w:pPr>
    <w:rPr>
      <w:rFonts w:eastAsia="Calibri"/>
    </w:rPr>
  </w:style>
  <w:style w:type="character" w:customStyle="1" w:styleId="apple-converted-space">
    <w:name w:val="apple-converted-space"/>
    <w:rsid w:val="007B0E46"/>
  </w:style>
  <w:style w:type="character" w:customStyle="1" w:styleId="FooterChar">
    <w:name w:val="Footer Char"/>
    <w:link w:val="Footer"/>
    <w:uiPriority w:val="99"/>
    <w:rsid w:val="003D7510"/>
    <w:rPr>
      <w:sz w:val="24"/>
      <w:szCs w:val="24"/>
    </w:rPr>
  </w:style>
  <w:style w:type="paragraph" w:styleId="ListParagraph">
    <w:name w:val="List Paragraph"/>
    <w:basedOn w:val="Normal"/>
    <w:uiPriority w:val="72"/>
    <w:qFormat/>
    <w:rsid w:val="00427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587">
      <w:bodyDiv w:val="1"/>
      <w:marLeft w:val="0"/>
      <w:marRight w:val="0"/>
      <w:marTop w:val="0"/>
      <w:marBottom w:val="0"/>
      <w:divBdr>
        <w:top w:val="none" w:sz="0" w:space="0" w:color="auto"/>
        <w:left w:val="none" w:sz="0" w:space="0" w:color="auto"/>
        <w:bottom w:val="none" w:sz="0" w:space="0" w:color="auto"/>
        <w:right w:val="none" w:sz="0" w:space="0" w:color="auto"/>
      </w:divBdr>
      <w:divsChild>
        <w:div w:id="27029646">
          <w:marLeft w:val="0"/>
          <w:marRight w:val="0"/>
          <w:marTop w:val="0"/>
          <w:marBottom w:val="0"/>
          <w:divBdr>
            <w:top w:val="none" w:sz="0" w:space="0" w:color="auto"/>
            <w:left w:val="none" w:sz="0" w:space="0" w:color="auto"/>
            <w:bottom w:val="none" w:sz="0" w:space="0" w:color="auto"/>
            <w:right w:val="none" w:sz="0" w:space="0" w:color="auto"/>
          </w:divBdr>
        </w:div>
        <w:div w:id="264389830">
          <w:marLeft w:val="0"/>
          <w:marRight w:val="0"/>
          <w:marTop w:val="0"/>
          <w:marBottom w:val="0"/>
          <w:divBdr>
            <w:top w:val="none" w:sz="0" w:space="0" w:color="auto"/>
            <w:left w:val="none" w:sz="0" w:space="0" w:color="auto"/>
            <w:bottom w:val="none" w:sz="0" w:space="0" w:color="auto"/>
            <w:right w:val="none" w:sz="0" w:space="0" w:color="auto"/>
          </w:divBdr>
        </w:div>
        <w:div w:id="482309628">
          <w:marLeft w:val="0"/>
          <w:marRight w:val="0"/>
          <w:marTop w:val="0"/>
          <w:marBottom w:val="0"/>
          <w:divBdr>
            <w:top w:val="none" w:sz="0" w:space="0" w:color="auto"/>
            <w:left w:val="none" w:sz="0" w:space="0" w:color="auto"/>
            <w:bottom w:val="none" w:sz="0" w:space="0" w:color="auto"/>
            <w:right w:val="none" w:sz="0" w:space="0" w:color="auto"/>
          </w:divBdr>
        </w:div>
      </w:divsChild>
    </w:div>
    <w:div w:id="202443757">
      <w:bodyDiv w:val="1"/>
      <w:marLeft w:val="0"/>
      <w:marRight w:val="0"/>
      <w:marTop w:val="0"/>
      <w:marBottom w:val="0"/>
      <w:divBdr>
        <w:top w:val="none" w:sz="0" w:space="0" w:color="auto"/>
        <w:left w:val="none" w:sz="0" w:space="0" w:color="auto"/>
        <w:bottom w:val="none" w:sz="0" w:space="0" w:color="auto"/>
        <w:right w:val="none" w:sz="0" w:space="0" w:color="auto"/>
      </w:divBdr>
    </w:div>
    <w:div w:id="295261837">
      <w:bodyDiv w:val="1"/>
      <w:marLeft w:val="0"/>
      <w:marRight w:val="0"/>
      <w:marTop w:val="0"/>
      <w:marBottom w:val="0"/>
      <w:divBdr>
        <w:top w:val="none" w:sz="0" w:space="0" w:color="auto"/>
        <w:left w:val="none" w:sz="0" w:space="0" w:color="auto"/>
        <w:bottom w:val="none" w:sz="0" w:space="0" w:color="auto"/>
        <w:right w:val="none" w:sz="0" w:space="0" w:color="auto"/>
      </w:divBdr>
    </w:div>
    <w:div w:id="597715952">
      <w:bodyDiv w:val="1"/>
      <w:marLeft w:val="0"/>
      <w:marRight w:val="0"/>
      <w:marTop w:val="0"/>
      <w:marBottom w:val="0"/>
      <w:divBdr>
        <w:top w:val="none" w:sz="0" w:space="0" w:color="auto"/>
        <w:left w:val="none" w:sz="0" w:space="0" w:color="auto"/>
        <w:bottom w:val="none" w:sz="0" w:space="0" w:color="auto"/>
        <w:right w:val="none" w:sz="0" w:space="0" w:color="auto"/>
      </w:divBdr>
    </w:div>
    <w:div w:id="636882903">
      <w:bodyDiv w:val="1"/>
      <w:marLeft w:val="0"/>
      <w:marRight w:val="0"/>
      <w:marTop w:val="0"/>
      <w:marBottom w:val="0"/>
      <w:divBdr>
        <w:top w:val="none" w:sz="0" w:space="0" w:color="auto"/>
        <w:left w:val="none" w:sz="0" w:space="0" w:color="auto"/>
        <w:bottom w:val="none" w:sz="0" w:space="0" w:color="auto"/>
        <w:right w:val="none" w:sz="0" w:space="0" w:color="auto"/>
      </w:divBdr>
    </w:div>
    <w:div w:id="712537280">
      <w:bodyDiv w:val="1"/>
      <w:marLeft w:val="0"/>
      <w:marRight w:val="0"/>
      <w:marTop w:val="0"/>
      <w:marBottom w:val="0"/>
      <w:divBdr>
        <w:top w:val="none" w:sz="0" w:space="0" w:color="auto"/>
        <w:left w:val="none" w:sz="0" w:space="0" w:color="auto"/>
        <w:bottom w:val="none" w:sz="0" w:space="0" w:color="auto"/>
        <w:right w:val="none" w:sz="0" w:space="0" w:color="auto"/>
      </w:divBdr>
    </w:div>
    <w:div w:id="755908142">
      <w:bodyDiv w:val="1"/>
      <w:marLeft w:val="0"/>
      <w:marRight w:val="0"/>
      <w:marTop w:val="0"/>
      <w:marBottom w:val="0"/>
      <w:divBdr>
        <w:top w:val="none" w:sz="0" w:space="0" w:color="auto"/>
        <w:left w:val="none" w:sz="0" w:space="0" w:color="auto"/>
        <w:bottom w:val="none" w:sz="0" w:space="0" w:color="auto"/>
        <w:right w:val="none" w:sz="0" w:space="0" w:color="auto"/>
      </w:divBdr>
    </w:div>
    <w:div w:id="788430263">
      <w:bodyDiv w:val="1"/>
      <w:marLeft w:val="0"/>
      <w:marRight w:val="0"/>
      <w:marTop w:val="0"/>
      <w:marBottom w:val="0"/>
      <w:divBdr>
        <w:top w:val="none" w:sz="0" w:space="0" w:color="auto"/>
        <w:left w:val="none" w:sz="0" w:space="0" w:color="auto"/>
        <w:bottom w:val="none" w:sz="0" w:space="0" w:color="auto"/>
        <w:right w:val="none" w:sz="0" w:space="0" w:color="auto"/>
      </w:divBdr>
    </w:div>
    <w:div w:id="884096345">
      <w:bodyDiv w:val="1"/>
      <w:marLeft w:val="0"/>
      <w:marRight w:val="0"/>
      <w:marTop w:val="0"/>
      <w:marBottom w:val="0"/>
      <w:divBdr>
        <w:top w:val="none" w:sz="0" w:space="0" w:color="auto"/>
        <w:left w:val="none" w:sz="0" w:space="0" w:color="auto"/>
        <w:bottom w:val="none" w:sz="0" w:space="0" w:color="auto"/>
        <w:right w:val="none" w:sz="0" w:space="0" w:color="auto"/>
      </w:divBdr>
    </w:div>
    <w:div w:id="897744469">
      <w:bodyDiv w:val="1"/>
      <w:marLeft w:val="0"/>
      <w:marRight w:val="0"/>
      <w:marTop w:val="0"/>
      <w:marBottom w:val="0"/>
      <w:divBdr>
        <w:top w:val="none" w:sz="0" w:space="0" w:color="auto"/>
        <w:left w:val="none" w:sz="0" w:space="0" w:color="auto"/>
        <w:bottom w:val="none" w:sz="0" w:space="0" w:color="auto"/>
        <w:right w:val="none" w:sz="0" w:space="0" w:color="auto"/>
      </w:divBdr>
    </w:div>
    <w:div w:id="912008848">
      <w:bodyDiv w:val="1"/>
      <w:marLeft w:val="0"/>
      <w:marRight w:val="0"/>
      <w:marTop w:val="0"/>
      <w:marBottom w:val="0"/>
      <w:divBdr>
        <w:top w:val="none" w:sz="0" w:space="0" w:color="auto"/>
        <w:left w:val="none" w:sz="0" w:space="0" w:color="auto"/>
        <w:bottom w:val="none" w:sz="0" w:space="0" w:color="auto"/>
        <w:right w:val="none" w:sz="0" w:space="0" w:color="auto"/>
      </w:divBdr>
      <w:divsChild>
        <w:div w:id="860357063">
          <w:marLeft w:val="0"/>
          <w:marRight w:val="0"/>
          <w:marTop w:val="0"/>
          <w:marBottom w:val="0"/>
          <w:divBdr>
            <w:top w:val="none" w:sz="0" w:space="0" w:color="auto"/>
            <w:left w:val="none" w:sz="0" w:space="0" w:color="auto"/>
            <w:bottom w:val="none" w:sz="0" w:space="0" w:color="auto"/>
            <w:right w:val="none" w:sz="0" w:space="0" w:color="auto"/>
          </w:divBdr>
        </w:div>
        <w:div w:id="1574462409">
          <w:marLeft w:val="0"/>
          <w:marRight w:val="0"/>
          <w:marTop w:val="0"/>
          <w:marBottom w:val="0"/>
          <w:divBdr>
            <w:top w:val="none" w:sz="0" w:space="0" w:color="auto"/>
            <w:left w:val="none" w:sz="0" w:space="0" w:color="auto"/>
            <w:bottom w:val="none" w:sz="0" w:space="0" w:color="auto"/>
            <w:right w:val="none" w:sz="0" w:space="0" w:color="auto"/>
          </w:divBdr>
        </w:div>
        <w:div w:id="1669870211">
          <w:marLeft w:val="0"/>
          <w:marRight w:val="0"/>
          <w:marTop w:val="0"/>
          <w:marBottom w:val="0"/>
          <w:divBdr>
            <w:top w:val="none" w:sz="0" w:space="0" w:color="auto"/>
            <w:left w:val="none" w:sz="0" w:space="0" w:color="auto"/>
            <w:bottom w:val="none" w:sz="0" w:space="0" w:color="auto"/>
            <w:right w:val="none" w:sz="0" w:space="0" w:color="auto"/>
          </w:divBdr>
        </w:div>
      </w:divsChild>
    </w:div>
    <w:div w:id="956986380">
      <w:bodyDiv w:val="1"/>
      <w:marLeft w:val="0"/>
      <w:marRight w:val="0"/>
      <w:marTop w:val="0"/>
      <w:marBottom w:val="0"/>
      <w:divBdr>
        <w:top w:val="none" w:sz="0" w:space="0" w:color="auto"/>
        <w:left w:val="none" w:sz="0" w:space="0" w:color="auto"/>
        <w:bottom w:val="none" w:sz="0" w:space="0" w:color="auto"/>
        <w:right w:val="none" w:sz="0" w:space="0" w:color="auto"/>
      </w:divBdr>
    </w:div>
    <w:div w:id="1142575177">
      <w:bodyDiv w:val="1"/>
      <w:marLeft w:val="0"/>
      <w:marRight w:val="0"/>
      <w:marTop w:val="0"/>
      <w:marBottom w:val="0"/>
      <w:divBdr>
        <w:top w:val="none" w:sz="0" w:space="0" w:color="auto"/>
        <w:left w:val="none" w:sz="0" w:space="0" w:color="auto"/>
        <w:bottom w:val="none" w:sz="0" w:space="0" w:color="auto"/>
        <w:right w:val="none" w:sz="0" w:space="0" w:color="auto"/>
      </w:divBdr>
    </w:div>
    <w:div w:id="1283684187">
      <w:bodyDiv w:val="1"/>
      <w:marLeft w:val="0"/>
      <w:marRight w:val="0"/>
      <w:marTop w:val="0"/>
      <w:marBottom w:val="0"/>
      <w:divBdr>
        <w:top w:val="none" w:sz="0" w:space="0" w:color="auto"/>
        <w:left w:val="none" w:sz="0" w:space="0" w:color="auto"/>
        <w:bottom w:val="none" w:sz="0" w:space="0" w:color="auto"/>
        <w:right w:val="none" w:sz="0" w:space="0" w:color="auto"/>
      </w:divBdr>
    </w:div>
    <w:div w:id="1473985489">
      <w:bodyDiv w:val="1"/>
      <w:marLeft w:val="0"/>
      <w:marRight w:val="0"/>
      <w:marTop w:val="0"/>
      <w:marBottom w:val="0"/>
      <w:divBdr>
        <w:top w:val="none" w:sz="0" w:space="0" w:color="auto"/>
        <w:left w:val="none" w:sz="0" w:space="0" w:color="auto"/>
        <w:bottom w:val="none" w:sz="0" w:space="0" w:color="auto"/>
        <w:right w:val="none" w:sz="0" w:space="0" w:color="auto"/>
      </w:divBdr>
    </w:div>
    <w:div w:id="1495684682">
      <w:bodyDiv w:val="1"/>
      <w:marLeft w:val="0"/>
      <w:marRight w:val="0"/>
      <w:marTop w:val="0"/>
      <w:marBottom w:val="0"/>
      <w:divBdr>
        <w:top w:val="none" w:sz="0" w:space="0" w:color="auto"/>
        <w:left w:val="none" w:sz="0" w:space="0" w:color="auto"/>
        <w:bottom w:val="none" w:sz="0" w:space="0" w:color="auto"/>
        <w:right w:val="none" w:sz="0" w:space="0" w:color="auto"/>
      </w:divBdr>
      <w:divsChild>
        <w:div w:id="196478705">
          <w:marLeft w:val="0"/>
          <w:marRight w:val="0"/>
          <w:marTop w:val="0"/>
          <w:marBottom w:val="0"/>
          <w:divBdr>
            <w:top w:val="none" w:sz="0" w:space="0" w:color="auto"/>
            <w:left w:val="none" w:sz="0" w:space="0" w:color="auto"/>
            <w:bottom w:val="none" w:sz="0" w:space="0" w:color="auto"/>
            <w:right w:val="none" w:sz="0" w:space="0" w:color="auto"/>
          </w:divBdr>
        </w:div>
        <w:div w:id="1581253582">
          <w:marLeft w:val="0"/>
          <w:marRight w:val="0"/>
          <w:marTop w:val="0"/>
          <w:marBottom w:val="0"/>
          <w:divBdr>
            <w:top w:val="none" w:sz="0" w:space="0" w:color="auto"/>
            <w:left w:val="none" w:sz="0" w:space="0" w:color="auto"/>
            <w:bottom w:val="none" w:sz="0" w:space="0" w:color="auto"/>
            <w:right w:val="none" w:sz="0" w:space="0" w:color="auto"/>
          </w:divBdr>
        </w:div>
        <w:div w:id="1705710455">
          <w:marLeft w:val="0"/>
          <w:marRight w:val="0"/>
          <w:marTop w:val="0"/>
          <w:marBottom w:val="0"/>
          <w:divBdr>
            <w:top w:val="none" w:sz="0" w:space="0" w:color="auto"/>
            <w:left w:val="none" w:sz="0" w:space="0" w:color="auto"/>
            <w:bottom w:val="none" w:sz="0" w:space="0" w:color="auto"/>
            <w:right w:val="none" w:sz="0" w:space="0" w:color="auto"/>
          </w:divBdr>
        </w:div>
        <w:div w:id="2001885323">
          <w:marLeft w:val="0"/>
          <w:marRight w:val="0"/>
          <w:marTop w:val="0"/>
          <w:marBottom w:val="0"/>
          <w:divBdr>
            <w:top w:val="none" w:sz="0" w:space="0" w:color="auto"/>
            <w:left w:val="none" w:sz="0" w:space="0" w:color="auto"/>
            <w:bottom w:val="none" w:sz="0" w:space="0" w:color="auto"/>
            <w:right w:val="none" w:sz="0" w:space="0" w:color="auto"/>
          </w:divBdr>
        </w:div>
      </w:divsChild>
    </w:div>
    <w:div w:id="1694648957">
      <w:bodyDiv w:val="1"/>
      <w:marLeft w:val="0"/>
      <w:marRight w:val="0"/>
      <w:marTop w:val="0"/>
      <w:marBottom w:val="0"/>
      <w:divBdr>
        <w:top w:val="none" w:sz="0" w:space="0" w:color="auto"/>
        <w:left w:val="none" w:sz="0" w:space="0" w:color="auto"/>
        <w:bottom w:val="none" w:sz="0" w:space="0" w:color="auto"/>
        <w:right w:val="none" w:sz="0" w:space="0" w:color="auto"/>
      </w:divBdr>
    </w:div>
    <w:div w:id="1835219789">
      <w:bodyDiv w:val="1"/>
      <w:marLeft w:val="0"/>
      <w:marRight w:val="0"/>
      <w:marTop w:val="0"/>
      <w:marBottom w:val="0"/>
      <w:divBdr>
        <w:top w:val="none" w:sz="0" w:space="0" w:color="auto"/>
        <w:left w:val="none" w:sz="0" w:space="0" w:color="auto"/>
        <w:bottom w:val="none" w:sz="0" w:space="0" w:color="auto"/>
        <w:right w:val="none" w:sz="0" w:space="0" w:color="auto"/>
      </w:divBdr>
    </w:div>
    <w:div w:id="1854411802">
      <w:bodyDiv w:val="1"/>
      <w:marLeft w:val="0"/>
      <w:marRight w:val="0"/>
      <w:marTop w:val="0"/>
      <w:marBottom w:val="0"/>
      <w:divBdr>
        <w:top w:val="none" w:sz="0" w:space="0" w:color="auto"/>
        <w:left w:val="none" w:sz="0" w:space="0" w:color="auto"/>
        <w:bottom w:val="none" w:sz="0" w:space="0" w:color="auto"/>
        <w:right w:val="none" w:sz="0" w:space="0" w:color="auto"/>
      </w:divBdr>
    </w:div>
    <w:div w:id="1962031625">
      <w:bodyDiv w:val="1"/>
      <w:marLeft w:val="0"/>
      <w:marRight w:val="0"/>
      <w:marTop w:val="0"/>
      <w:marBottom w:val="0"/>
      <w:divBdr>
        <w:top w:val="none" w:sz="0" w:space="0" w:color="auto"/>
        <w:left w:val="none" w:sz="0" w:space="0" w:color="auto"/>
        <w:bottom w:val="none" w:sz="0" w:space="0" w:color="auto"/>
        <w:right w:val="none" w:sz="0" w:space="0" w:color="auto"/>
      </w:divBdr>
    </w:div>
    <w:div w:id="2143425591">
      <w:bodyDiv w:val="1"/>
      <w:marLeft w:val="0"/>
      <w:marRight w:val="0"/>
      <w:marTop w:val="0"/>
      <w:marBottom w:val="0"/>
      <w:divBdr>
        <w:top w:val="none" w:sz="0" w:space="0" w:color="auto"/>
        <w:left w:val="none" w:sz="0" w:space="0" w:color="auto"/>
        <w:bottom w:val="none" w:sz="0" w:space="0" w:color="auto"/>
        <w:right w:val="none" w:sz="0" w:space="0" w:color="auto"/>
      </w:divBdr>
      <w:divsChild>
        <w:div w:id="1084959946">
          <w:marLeft w:val="0"/>
          <w:marRight w:val="0"/>
          <w:marTop w:val="0"/>
          <w:marBottom w:val="0"/>
          <w:divBdr>
            <w:top w:val="none" w:sz="0" w:space="0" w:color="auto"/>
            <w:left w:val="none" w:sz="0" w:space="0" w:color="auto"/>
            <w:bottom w:val="none" w:sz="0" w:space="0" w:color="auto"/>
            <w:right w:val="none" w:sz="0" w:space="0" w:color="auto"/>
          </w:divBdr>
        </w:div>
        <w:div w:id="1530341695">
          <w:marLeft w:val="0"/>
          <w:marRight w:val="0"/>
          <w:marTop w:val="0"/>
          <w:marBottom w:val="0"/>
          <w:divBdr>
            <w:top w:val="none" w:sz="0" w:space="0" w:color="auto"/>
            <w:left w:val="none" w:sz="0" w:space="0" w:color="auto"/>
            <w:bottom w:val="none" w:sz="0" w:space="0" w:color="auto"/>
            <w:right w:val="none" w:sz="0" w:space="0" w:color="auto"/>
          </w:divBdr>
        </w:div>
        <w:div w:id="185565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cwwestpiedmont.com/content/vcwwestpiedmont/uploads/west_piedmont_wdb_stratplan_draft_2_22.pdf" TargetMode="External"/><Relationship Id="rId18" Type="http://schemas.openxmlformats.org/officeDocument/2006/relationships/hyperlink" Target="mailto:Tyler@vcwwestpiedmont.org" TargetMode="External"/><Relationship Id="rId26" Type="http://schemas.openxmlformats.org/officeDocument/2006/relationships/hyperlink" Target="http://wdr.doleta.gov/directives/corr_doc.cfm?DOCN=2505" TargetMode="External"/><Relationship Id="rId3" Type="http://schemas.openxmlformats.org/officeDocument/2006/relationships/styles" Target="styles.xml"/><Relationship Id="rId21" Type="http://schemas.openxmlformats.org/officeDocument/2006/relationships/hyperlink" Target="file:///C:\Users\WPWIB\Downloads\VWL%20No.%20401-0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leta.gov/wioa" TargetMode="External"/><Relationship Id="rId17" Type="http://schemas.openxmlformats.org/officeDocument/2006/relationships/hyperlink" Target="http://wdr.doleta.gov/directives/attach/TEGL/TEGL05-06" TargetMode="External"/><Relationship Id="rId25" Type="http://schemas.openxmlformats.org/officeDocument/2006/relationships/hyperlink" Target="http://wdr.doleta.gov/directives/corr_doc.cfm?DOCN=219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dr.doleta.gov/directives/attach/TEGL/TEGL10-09acc.pdf" TargetMode="External"/><Relationship Id="rId20" Type="http://schemas.openxmlformats.org/officeDocument/2006/relationships/hyperlink" Target="https://virginiacareerworks.com/wp-content/uploads/VWL-17-02-One-Stop-Certification-Process-Final-8-9-2017-1-1.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eta.gov/wioa/Final_Rules_Resources.cfm" TargetMode="External"/><Relationship Id="rId24" Type="http://schemas.openxmlformats.org/officeDocument/2006/relationships/hyperlink" Target="http://wdr.doleta.gov/directives/corr_doc.cfm?DOCN=250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dr.doleta.gov/directives/corr_doc.cfm?DOCN=2195" TargetMode="External"/><Relationship Id="rId28" Type="http://schemas.openxmlformats.org/officeDocument/2006/relationships/hyperlink" Target="http://wdr.doleta.gov/directives/attach/TEGL/TEGL05-06" TargetMode="External"/><Relationship Id="rId10" Type="http://schemas.openxmlformats.org/officeDocument/2006/relationships/hyperlink" Target="http://virginialmi.com/report_center/community_profiles/5115000447.pdf" TargetMode="External"/><Relationship Id="rId19" Type="http://schemas.openxmlformats.org/officeDocument/2006/relationships/hyperlink" Target="mailto:Tyler@vcwwestpiedmont.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opercenter.org/demographics/" TargetMode="External"/><Relationship Id="rId14" Type="http://schemas.openxmlformats.org/officeDocument/2006/relationships/hyperlink" Target="https://www.doleta.gov/wioa/Final_Rules_Resources.cfm%20" TargetMode="External"/><Relationship Id="rId22" Type="http://schemas.openxmlformats.org/officeDocument/2006/relationships/hyperlink" Target="http://www.elevatevirginia.org/wp-content/uploads/2014/04/VWL-14-17-Minimum-Training-Expenditure-Requirement-3-2.pdf." TargetMode="External"/><Relationship Id="rId27" Type="http://schemas.openxmlformats.org/officeDocument/2006/relationships/hyperlink" Target="http://wdr.doleta.gov/directives/attach/TEGL/TEGL10-09acc.pdf"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0113-E120-4EE1-92C8-C4B88C7A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63</Pages>
  <Words>25725</Words>
  <Characters>146633</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The Region 2000 Workforce Investment Board</vt:lpstr>
    </vt:vector>
  </TitlesOfParts>
  <Company/>
  <LinksUpToDate>false</LinksUpToDate>
  <CharactersWithSpaces>172014</CharactersWithSpaces>
  <SharedDoc>false</SharedDoc>
  <HLinks>
    <vt:vector size="114" baseType="variant">
      <vt:variant>
        <vt:i4>2687010</vt:i4>
      </vt:variant>
      <vt:variant>
        <vt:i4>51</vt:i4>
      </vt:variant>
      <vt:variant>
        <vt:i4>0</vt:i4>
      </vt:variant>
      <vt:variant>
        <vt:i4>5</vt:i4>
      </vt:variant>
      <vt:variant>
        <vt:lpwstr>http://wdr.doleta.gov/directives/attach/TEGL/TEGL05-06</vt:lpwstr>
      </vt:variant>
      <vt:variant>
        <vt:lpwstr/>
      </vt:variant>
      <vt:variant>
        <vt:i4>917555</vt:i4>
      </vt:variant>
      <vt:variant>
        <vt:i4>48</vt:i4>
      </vt:variant>
      <vt:variant>
        <vt:i4>0</vt:i4>
      </vt:variant>
      <vt:variant>
        <vt:i4>5</vt:i4>
      </vt:variant>
      <vt:variant>
        <vt:lpwstr>http://wdr.doleta.gov/directives/attach/TEGL/TEGL10-09acc.pdf</vt:lpwstr>
      </vt:variant>
      <vt:variant>
        <vt:lpwstr/>
      </vt:variant>
      <vt:variant>
        <vt:i4>1376282</vt:i4>
      </vt:variant>
      <vt:variant>
        <vt:i4>45</vt:i4>
      </vt:variant>
      <vt:variant>
        <vt:i4>0</vt:i4>
      </vt:variant>
      <vt:variant>
        <vt:i4>5</vt:i4>
      </vt:variant>
      <vt:variant>
        <vt:lpwstr>http://www.elevatevirginia.org/wp-content/uploads/2016/12/Policy-401-03-Provision-of-Career-Services-FinalSigned.pdf</vt:lpwstr>
      </vt:variant>
      <vt:variant>
        <vt:lpwstr/>
      </vt:variant>
      <vt:variant>
        <vt:i4>3604529</vt:i4>
      </vt:variant>
      <vt:variant>
        <vt:i4>42</vt:i4>
      </vt:variant>
      <vt:variant>
        <vt:i4>0</vt:i4>
      </vt:variant>
      <vt:variant>
        <vt:i4>5</vt:i4>
      </vt:variant>
      <vt:variant>
        <vt:lpwstr>http://www.elevatevirginia.org/wp-content/uploads/2012/06/VWL-11-12-One-Stop-Certification-Process.pdf</vt:lpwstr>
      </vt:variant>
      <vt:variant>
        <vt:lpwstr/>
      </vt:variant>
      <vt:variant>
        <vt:i4>655440</vt:i4>
      </vt:variant>
      <vt:variant>
        <vt:i4>39</vt:i4>
      </vt:variant>
      <vt:variant>
        <vt:i4>0</vt:i4>
      </vt:variant>
      <vt:variant>
        <vt:i4>5</vt:i4>
      </vt:variant>
      <vt:variant>
        <vt:lpwstr>mailto:Lfultz@wpwib.org</vt:lpwstr>
      </vt:variant>
      <vt:variant>
        <vt:lpwstr/>
      </vt:variant>
      <vt:variant>
        <vt:i4>655440</vt:i4>
      </vt:variant>
      <vt:variant>
        <vt:i4>36</vt:i4>
      </vt:variant>
      <vt:variant>
        <vt:i4>0</vt:i4>
      </vt:variant>
      <vt:variant>
        <vt:i4>5</vt:i4>
      </vt:variant>
      <vt:variant>
        <vt:lpwstr>mailto:Lfultz@wpwib.org</vt:lpwstr>
      </vt:variant>
      <vt:variant>
        <vt:lpwstr/>
      </vt:variant>
      <vt:variant>
        <vt:i4>4259901</vt:i4>
      </vt:variant>
      <vt:variant>
        <vt:i4>33</vt:i4>
      </vt:variant>
      <vt:variant>
        <vt:i4>0</vt:i4>
      </vt:variant>
      <vt:variant>
        <vt:i4>5</vt:i4>
      </vt:variant>
      <vt:variant>
        <vt:lpwstr>http://www.westpiedmontworks.com/</vt:lpwstr>
      </vt:variant>
      <vt:variant>
        <vt:lpwstr/>
      </vt:variant>
      <vt:variant>
        <vt:i4>4259901</vt:i4>
      </vt:variant>
      <vt:variant>
        <vt:i4>30</vt:i4>
      </vt:variant>
      <vt:variant>
        <vt:i4>0</vt:i4>
      </vt:variant>
      <vt:variant>
        <vt:i4>5</vt:i4>
      </vt:variant>
      <vt:variant>
        <vt:lpwstr>http://www.westpiedmontworks.com/</vt:lpwstr>
      </vt:variant>
      <vt:variant>
        <vt:lpwstr/>
      </vt:variant>
      <vt:variant>
        <vt:i4>2687010</vt:i4>
      </vt:variant>
      <vt:variant>
        <vt:i4>27</vt:i4>
      </vt:variant>
      <vt:variant>
        <vt:i4>0</vt:i4>
      </vt:variant>
      <vt:variant>
        <vt:i4>5</vt:i4>
      </vt:variant>
      <vt:variant>
        <vt:lpwstr>http://wdr.doleta.gov/directives/attach/TEGL/TEGL05-06</vt:lpwstr>
      </vt:variant>
      <vt:variant>
        <vt:lpwstr/>
      </vt:variant>
      <vt:variant>
        <vt:i4>917555</vt:i4>
      </vt:variant>
      <vt:variant>
        <vt:i4>24</vt:i4>
      </vt:variant>
      <vt:variant>
        <vt:i4>0</vt:i4>
      </vt:variant>
      <vt:variant>
        <vt:i4>5</vt:i4>
      </vt:variant>
      <vt:variant>
        <vt:lpwstr>http://wdr.doleta.gov/directives/attach/TEGL/TEGL10-09acc.pdf</vt:lpwstr>
      </vt:variant>
      <vt:variant>
        <vt:lpwstr/>
      </vt:variant>
      <vt:variant>
        <vt:i4>4718649</vt:i4>
      </vt:variant>
      <vt:variant>
        <vt:i4>21</vt:i4>
      </vt:variant>
      <vt:variant>
        <vt:i4>0</vt:i4>
      </vt:variant>
      <vt:variant>
        <vt:i4>5</vt:i4>
      </vt:variant>
      <vt:variant>
        <vt:lpwstr>https://www.doleta.gov/wioa/Final_Rules_Resources.cfm</vt:lpwstr>
      </vt:variant>
      <vt:variant>
        <vt:lpwstr/>
      </vt:variant>
      <vt:variant>
        <vt:i4>4980821</vt:i4>
      </vt:variant>
      <vt:variant>
        <vt:i4>18</vt:i4>
      </vt:variant>
      <vt:variant>
        <vt:i4>0</vt:i4>
      </vt:variant>
      <vt:variant>
        <vt:i4>5</vt:i4>
      </vt:variant>
      <vt:variant>
        <vt:lpwstr>https://public.3.basecamp.com/p/sWi4NsbLTVELNTGqgBbjkKEJ</vt:lpwstr>
      </vt:variant>
      <vt:variant>
        <vt:lpwstr/>
      </vt:variant>
      <vt:variant>
        <vt:i4>4718617</vt:i4>
      </vt:variant>
      <vt:variant>
        <vt:i4>15</vt:i4>
      </vt:variant>
      <vt:variant>
        <vt:i4>0</vt:i4>
      </vt:variant>
      <vt:variant>
        <vt:i4>5</vt:i4>
      </vt:variant>
      <vt:variant>
        <vt:lpwstr>https://public.3.basecamp.com/p/6RCgRnCDToQKxB84KdrSFv7b</vt:lpwstr>
      </vt:variant>
      <vt:variant>
        <vt:lpwstr/>
      </vt:variant>
      <vt:variant>
        <vt:i4>5177468</vt:i4>
      </vt:variant>
      <vt:variant>
        <vt:i4>12</vt:i4>
      </vt:variant>
      <vt:variant>
        <vt:i4>0</vt:i4>
      </vt:variant>
      <vt:variant>
        <vt:i4>5</vt:i4>
      </vt:variant>
      <vt:variant>
        <vt:lpwstr>http://www.westpiedmontworks.com.com/</vt:lpwstr>
      </vt:variant>
      <vt:variant>
        <vt:lpwstr/>
      </vt:variant>
      <vt:variant>
        <vt:i4>3211314</vt:i4>
      </vt:variant>
      <vt:variant>
        <vt:i4>9</vt:i4>
      </vt:variant>
      <vt:variant>
        <vt:i4>0</vt:i4>
      </vt:variant>
      <vt:variant>
        <vt:i4>5</vt:i4>
      </vt:variant>
      <vt:variant>
        <vt:lpwstr>http://www.doleta.gov/wioa</vt:lpwstr>
      </vt:variant>
      <vt:variant>
        <vt:lpwstr/>
      </vt:variant>
      <vt:variant>
        <vt:i4>4718649</vt:i4>
      </vt:variant>
      <vt:variant>
        <vt:i4>6</vt:i4>
      </vt:variant>
      <vt:variant>
        <vt:i4>0</vt:i4>
      </vt:variant>
      <vt:variant>
        <vt:i4>5</vt:i4>
      </vt:variant>
      <vt:variant>
        <vt:lpwstr>https://www.doleta.gov/wioa/Final_Rules_Resources.cfm</vt:lpwstr>
      </vt:variant>
      <vt:variant>
        <vt:lpwstr/>
      </vt:variant>
      <vt:variant>
        <vt:i4>1966084</vt:i4>
      </vt:variant>
      <vt:variant>
        <vt:i4>3</vt:i4>
      </vt:variant>
      <vt:variant>
        <vt:i4>0</vt:i4>
      </vt:variant>
      <vt:variant>
        <vt:i4>5</vt:i4>
      </vt:variant>
      <vt:variant>
        <vt:lpwstr>http://virginialmi.com/report_center/community_profiles/5115000447.pdf</vt:lpwstr>
      </vt:variant>
      <vt:variant>
        <vt:lpwstr/>
      </vt:variant>
      <vt:variant>
        <vt:i4>4915325</vt:i4>
      </vt:variant>
      <vt:variant>
        <vt:i4>0</vt:i4>
      </vt:variant>
      <vt:variant>
        <vt:i4>0</vt:i4>
      </vt:variant>
      <vt:variant>
        <vt:i4>5</vt:i4>
      </vt:variant>
      <vt:variant>
        <vt:lpwstr>http://www.coopercenter.org/demographics/</vt:lpwstr>
      </vt:variant>
      <vt:variant>
        <vt:lpwstr/>
      </vt:variant>
      <vt:variant>
        <vt:i4>589851</vt:i4>
      </vt:variant>
      <vt:variant>
        <vt:i4>2097</vt:i4>
      </vt:variant>
      <vt:variant>
        <vt:i4>1025</vt:i4>
      </vt:variant>
      <vt:variant>
        <vt:i4>1</vt:i4>
      </vt:variant>
      <vt:variant>
        <vt:lpwstr>west-piedmont-works-logo-4c-outlined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Region 2000 Workforce Investment Board</dc:title>
  <dc:subject/>
  <dc:creator>Ben Bowman</dc:creator>
  <cp:keywords/>
  <dc:description/>
  <cp:lastModifiedBy>Jael Membreno</cp:lastModifiedBy>
  <cp:revision>4</cp:revision>
  <cp:lastPrinted>2017-02-01T23:46:00Z</cp:lastPrinted>
  <dcterms:created xsi:type="dcterms:W3CDTF">2021-04-01T18:35:00Z</dcterms:created>
  <dcterms:modified xsi:type="dcterms:W3CDTF">2021-04-05T01:29:00Z</dcterms:modified>
</cp:coreProperties>
</file>